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0ABC" w:rsidR="005F0EF9" w:rsidP="005F0EF9" w:rsidRDefault="005F0EF9" w14:paraId="197EDEA8" w14:textId="77777777">
      <w:pPr>
        <w:spacing w:after="0" w:line="240" w:lineRule="auto"/>
        <w:jc w:val="center"/>
        <w:rPr>
          <w:rFonts w:asciiTheme="minorHAnsi" w:hAnsiTheme="minorHAnsi" w:cstheme="minorHAnsi"/>
          <w:b/>
          <w:bCs/>
          <w:color w:val="000000" w:themeColor="text1"/>
          <w:sz w:val="28"/>
          <w:szCs w:val="28"/>
        </w:rPr>
      </w:pPr>
      <w:r w:rsidRPr="003B0ABC">
        <w:rPr>
          <w:rFonts w:asciiTheme="minorHAnsi" w:hAnsiTheme="minorHAnsi" w:cstheme="minorHAnsi"/>
          <w:b/>
          <w:bCs/>
          <w:color w:val="000000" w:themeColor="text1"/>
          <w:sz w:val="28"/>
          <w:szCs w:val="28"/>
        </w:rPr>
        <w:t xml:space="preserve">MA Community Mediation Center Grant Program </w:t>
      </w:r>
    </w:p>
    <w:p w:rsidRPr="003B0ABC" w:rsidR="005F0EF9" w:rsidP="005F0EF9" w:rsidRDefault="005F0EF9" w14:paraId="3330A022" w14:textId="77777777">
      <w:pPr>
        <w:pStyle w:val="MediumGrid22"/>
        <w:jc w:val="center"/>
        <w:rPr>
          <w:rFonts w:asciiTheme="minorHAnsi" w:hAnsiTheme="minorHAnsi" w:cstheme="minorHAnsi"/>
          <w:b/>
          <w:bCs/>
          <w:color w:val="000000" w:themeColor="text1"/>
          <w:sz w:val="28"/>
          <w:szCs w:val="28"/>
        </w:rPr>
      </w:pPr>
      <w:r w:rsidRPr="003B0ABC">
        <w:rPr>
          <w:rFonts w:asciiTheme="minorHAnsi" w:hAnsiTheme="minorHAnsi" w:cstheme="minorHAnsi"/>
          <w:b/>
          <w:bCs/>
          <w:color w:val="000000" w:themeColor="text1"/>
          <w:sz w:val="28"/>
          <w:szCs w:val="28"/>
        </w:rPr>
        <w:t xml:space="preserve">GRANT APPLICATION REQUEST (GAR) </w:t>
      </w:r>
    </w:p>
    <w:p w:rsidRPr="003B0ABC" w:rsidR="005F0EF9" w:rsidP="005F0EF9" w:rsidRDefault="005F0EF9" w14:paraId="6B7C0EAB" w14:textId="77777777">
      <w:pPr>
        <w:pStyle w:val="MediumGrid22"/>
        <w:jc w:val="center"/>
        <w:rPr>
          <w:rFonts w:asciiTheme="minorHAnsi" w:hAnsiTheme="minorHAnsi" w:cstheme="minorHAnsi"/>
          <w:b/>
          <w:bCs/>
          <w:color w:val="000000" w:themeColor="text1"/>
          <w:sz w:val="28"/>
          <w:szCs w:val="28"/>
        </w:rPr>
      </w:pPr>
      <w:r w:rsidRPr="003B0ABC">
        <w:rPr>
          <w:rFonts w:asciiTheme="minorHAnsi" w:hAnsiTheme="minorHAnsi" w:cstheme="minorHAnsi"/>
          <w:b/>
          <w:bCs/>
          <w:color w:val="000000" w:themeColor="text1"/>
          <w:sz w:val="28"/>
          <w:szCs w:val="28"/>
        </w:rPr>
        <w:t>Fiscal Years 2025-2027</w:t>
      </w:r>
    </w:p>
    <w:p w:rsidRPr="003B0ABC" w:rsidR="005F0EF9" w:rsidP="005F0EF9" w:rsidRDefault="005F0EF9" w14:paraId="114B998E" w14:textId="77777777">
      <w:pPr>
        <w:widowControl w:val="0"/>
        <w:spacing w:after="0" w:line="240" w:lineRule="auto"/>
        <w:jc w:val="center"/>
        <w:rPr>
          <w:rFonts w:asciiTheme="minorHAnsi" w:hAnsiTheme="minorHAnsi" w:cstheme="minorHAnsi"/>
          <w:b/>
          <w:color w:val="000000" w:themeColor="text1"/>
          <w:sz w:val="20"/>
          <w:szCs w:val="20"/>
        </w:rPr>
      </w:pPr>
    </w:p>
    <w:p w:rsidR="169C3E54" w:rsidP="169C3E54" w:rsidRDefault="169C3E54" w14:paraId="48957C09" w14:textId="4A0249FB">
      <w:pPr>
        <w:pStyle w:val="MediumGrid22"/>
        <w:jc w:val="center"/>
        <w:rPr>
          <w:rFonts w:ascii="Calibri" w:hAnsi="Calibri" w:cs="Calibri" w:asciiTheme="minorAscii" w:hAnsiTheme="minorAscii" w:cstheme="minorAscii"/>
          <w:b w:val="1"/>
          <w:bCs w:val="1"/>
          <w:color w:val="000000" w:themeColor="text1" w:themeTint="FF" w:themeShade="FF"/>
          <w:sz w:val="28"/>
          <w:szCs w:val="28"/>
          <w:u w:val="single"/>
        </w:rPr>
      </w:pPr>
    </w:p>
    <w:p w:rsidRPr="003B0ABC" w:rsidR="005F0EF9" w:rsidP="005F0EF9" w:rsidRDefault="005F0EF9" w14:paraId="0D3304E7" w14:textId="5480546F">
      <w:pPr>
        <w:pStyle w:val="MediumGrid22"/>
        <w:jc w:val="center"/>
        <w:rPr>
          <w:rFonts w:asciiTheme="minorHAnsi" w:hAnsiTheme="minorHAnsi" w:cstheme="minorHAnsi"/>
          <w:b/>
          <w:color w:val="000000" w:themeColor="text1"/>
          <w:sz w:val="28"/>
          <w:szCs w:val="28"/>
          <w:u w:val="single"/>
        </w:rPr>
      </w:pPr>
      <w:r w:rsidRPr="003B0ABC">
        <w:rPr>
          <w:rFonts w:asciiTheme="minorHAnsi" w:hAnsiTheme="minorHAnsi" w:cstheme="minorHAnsi"/>
          <w:b/>
          <w:color w:val="000000" w:themeColor="text1"/>
          <w:sz w:val="28"/>
          <w:szCs w:val="28"/>
          <w:u w:val="single"/>
        </w:rPr>
        <w:t>FORM #</w:t>
      </w:r>
      <w:r w:rsidR="00A0182E">
        <w:rPr>
          <w:rFonts w:asciiTheme="minorHAnsi" w:hAnsiTheme="minorHAnsi" w:cstheme="minorHAnsi"/>
          <w:b/>
          <w:color w:val="000000" w:themeColor="text1"/>
          <w:sz w:val="28"/>
          <w:szCs w:val="28"/>
          <w:u w:val="single"/>
        </w:rPr>
        <w:t>4</w:t>
      </w:r>
      <w:r w:rsidRPr="003B0ABC">
        <w:rPr>
          <w:rFonts w:asciiTheme="minorHAnsi" w:hAnsiTheme="minorHAnsi" w:cstheme="minorHAnsi"/>
          <w:b/>
          <w:color w:val="000000" w:themeColor="text1"/>
          <w:sz w:val="28"/>
          <w:szCs w:val="28"/>
          <w:u w:val="single"/>
        </w:rPr>
        <w:t xml:space="preserve">: </w:t>
      </w:r>
      <w:r w:rsidR="00932BB5">
        <w:rPr>
          <w:rFonts w:asciiTheme="minorHAnsi" w:hAnsiTheme="minorHAnsi" w:cstheme="minorHAnsi"/>
          <w:b/>
          <w:color w:val="000000" w:themeColor="text1"/>
          <w:sz w:val="28"/>
          <w:szCs w:val="28"/>
          <w:u w:val="single"/>
        </w:rPr>
        <w:t>Reentry</w:t>
      </w:r>
      <w:r w:rsidRPr="003B0ABC">
        <w:rPr>
          <w:rFonts w:asciiTheme="minorHAnsi" w:hAnsiTheme="minorHAnsi" w:cstheme="minorHAnsi"/>
          <w:b/>
          <w:color w:val="000000" w:themeColor="text1"/>
          <w:sz w:val="28"/>
          <w:szCs w:val="28"/>
          <w:u w:val="single"/>
        </w:rPr>
        <w:t xml:space="preserve"> Program Grant Application </w:t>
      </w:r>
    </w:p>
    <w:p w:rsidRPr="003B0ABC" w:rsidR="005F0EF9" w:rsidP="005F0EF9" w:rsidRDefault="005F0EF9" w14:paraId="794FBF3F" w14:textId="77777777">
      <w:pPr>
        <w:widowControl w:val="0"/>
        <w:spacing w:after="0" w:line="240" w:lineRule="auto"/>
        <w:rPr>
          <w:rFonts w:asciiTheme="minorHAnsi" w:hAnsiTheme="minorHAnsi" w:cstheme="minorHAnsi"/>
          <w:b/>
          <w:color w:val="000000" w:themeColor="text1"/>
        </w:rPr>
      </w:pPr>
    </w:p>
    <w:p w:rsidRPr="003B0ABC" w:rsidR="005F0EF9" w:rsidP="005F0EF9" w:rsidRDefault="005F0EF9" w14:paraId="0368CFF9" w14:textId="77777777">
      <w:pPr>
        <w:pStyle w:val="MediumGrid22"/>
        <w:ind w:left="720"/>
        <w:rPr>
          <w:rFonts w:asciiTheme="minorHAnsi" w:hAnsiTheme="minorHAnsi" w:cstheme="minorHAnsi"/>
          <w:b/>
          <w:color w:val="000000" w:themeColor="text1"/>
          <w:sz w:val="26"/>
          <w:szCs w:val="26"/>
        </w:rPr>
      </w:pPr>
    </w:p>
    <w:p w:rsidRPr="003B0ABC" w:rsidR="005F0EF9" w:rsidP="00932BB5" w:rsidRDefault="005F0EF9" w14:paraId="66FF2F23" w14:textId="77777777">
      <w:pPr>
        <w:pStyle w:val="MediumGrid22"/>
        <w:rPr>
          <w:rFonts w:asciiTheme="minorHAnsi" w:hAnsiTheme="minorHAnsi" w:cstheme="minorHAnsi"/>
          <w:b/>
          <w:bCs/>
          <w:color w:val="000000" w:themeColor="text1"/>
          <w:sz w:val="24"/>
          <w:szCs w:val="24"/>
        </w:rPr>
      </w:pPr>
      <w:r w:rsidRPr="003B0ABC">
        <w:rPr>
          <w:rFonts w:asciiTheme="minorHAnsi" w:hAnsiTheme="minorHAnsi" w:cstheme="minorHAnsi"/>
          <w:b/>
          <w:bCs/>
          <w:color w:val="000000" w:themeColor="text1"/>
          <w:sz w:val="24"/>
          <w:szCs w:val="24"/>
        </w:rPr>
        <w:t>Application Deadline and Delivery: July 15, 2024</w:t>
      </w:r>
    </w:p>
    <w:p w:rsidRPr="003B0ABC" w:rsidR="005F0EF9" w:rsidP="00932BB5" w:rsidRDefault="005F0EF9" w14:paraId="66C04DF2" w14:textId="77777777">
      <w:pPr>
        <w:pStyle w:val="MediumGrid22"/>
        <w:rPr>
          <w:rFonts w:asciiTheme="minorHAnsi" w:hAnsiTheme="minorHAnsi" w:cstheme="minorHAnsi"/>
          <w:color w:val="000000" w:themeColor="text1"/>
          <w:sz w:val="24"/>
          <w:szCs w:val="24"/>
          <w:u w:val="single"/>
        </w:rPr>
      </w:pPr>
    </w:p>
    <w:p w:rsidRPr="003B0ABC" w:rsidR="005F0EF9" w:rsidP="00932BB5" w:rsidRDefault="005F0EF9" w14:paraId="7A7B1CE5" w14:textId="77777777">
      <w:pPr>
        <w:pStyle w:val="MediumGrid22"/>
        <w:spacing w:line="276" w:lineRule="auto"/>
        <w:rPr>
          <w:rFonts w:asciiTheme="minorHAnsi" w:hAnsiTheme="minorHAnsi" w:cstheme="minorHAnsi"/>
          <w:b/>
          <w:bCs/>
          <w:color w:val="000000" w:themeColor="text1"/>
          <w:sz w:val="24"/>
          <w:szCs w:val="24"/>
        </w:rPr>
      </w:pPr>
      <w:r w:rsidRPr="003B0ABC">
        <w:rPr>
          <w:rFonts w:asciiTheme="minorHAnsi" w:hAnsiTheme="minorHAnsi" w:cstheme="minorHAnsi"/>
          <w:b/>
          <w:bCs/>
          <w:color w:val="000000" w:themeColor="text1"/>
          <w:sz w:val="24"/>
          <w:szCs w:val="24"/>
        </w:rPr>
        <w:t xml:space="preserve">Electronic Submission </w:t>
      </w:r>
      <w:r w:rsidRPr="003B0ABC">
        <w:rPr>
          <w:rFonts w:asciiTheme="minorHAnsi" w:hAnsiTheme="minorHAnsi" w:cstheme="minorHAnsi"/>
          <w:b/>
          <w:bCs/>
          <w:color w:val="000000" w:themeColor="text1"/>
          <w:sz w:val="24"/>
          <w:szCs w:val="24"/>
          <w:u w:val="single"/>
        </w:rPr>
        <w:t>only</w:t>
      </w:r>
      <w:r w:rsidRPr="003B0ABC">
        <w:rPr>
          <w:rFonts w:asciiTheme="minorHAnsi" w:hAnsiTheme="minorHAnsi" w:cstheme="minorHAnsi"/>
          <w:b/>
          <w:bCs/>
          <w:color w:val="000000" w:themeColor="text1"/>
          <w:sz w:val="24"/>
          <w:szCs w:val="24"/>
        </w:rPr>
        <w:t>:</w:t>
      </w:r>
    </w:p>
    <w:p w:rsidRPr="003B0ABC" w:rsidR="005F0EF9" w:rsidP="00932BB5" w:rsidRDefault="005F0EF9" w14:paraId="6010712E" w14:textId="573EA5A6">
      <w:pPr>
        <w:pStyle w:val="MediumGrid22"/>
        <w:numPr>
          <w:ilvl w:val="0"/>
          <w:numId w:val="29"/>
        </w:numPr>
        <w:spacing w:line="276" w:lineRule="auto"/>
        <w:ind w:left="360"/>
        <w:rPr>
          <w:rFonts w:asciiTheme="minorHAnsi" w:hAnsiTheme="minorHAnsi" w:cstheme="minorHAnsi"/>
          <w:color w:val="000000" w:themeColor="text1"/>
          <w:sz w:val="24"/>
          <w:szCs w:val="24"/>
        </w:rPr>
      </w:pPr>
      <w:r w:rsidRPr="003B0ABC">
        <w:rPr>
          <w:rFonts w:asciiTheme="minorHAnsi" w:hAnsiTheme="minorHAnsi" w:cstheme="minorHAnsi"/>
          <w:color w:val="000000" w:themeColor="text1"/>
          <w:sz w:val="24"/>
          <w:szCs w:val="24"/>
        </w:rPr>
        <w:t xml:space="preserve">Submit one (1) copy of the </w:t>
      </w:r>
      <w:r w:rsidR="00932BB5">
        <w:rPr>
          <w:rFonts w:asciiTheme="minorHAnsi" w:hAnsiTheme="minorHAnsi" w:cstheme="minorHAnsi"/>
          <w:color w:val="000000" w:themeColor="text1"/>
          <w:sz w:val="24"/>
          <w:szCs w:val="24"/>
        </w:rPr>
        <w:t>Reentry</w:t>
      </w:r>
      <w:r w:rsidRPr="003B0ABC">
        <w:rPr>
          <w:rFonts w:asciiTheme="minorHAnsi" w:hAnsiTheme="minorHAnsi" w:cstheme="minorHAnsi"/>
          <w:color w:val="000000" w:themeColor="text1"/>
          <w:sz w:val="24"/>
          <w:szCs w:val="24"/>
        </w:rPr>
        <w:t xml:space="preserve"> Program Grant Application </w:t>
      </w:r>
      <w:r w:rsidRPr="003B0ABC">
        <w:rPr>
          <w:rFonts w:asciiTheme="minorHAnsi" w:hAnsiTheme="minorHAnsi" w:cstheme="minorHAnsi"/>
          <w:b/>
          <w:bCs/>
          <w:color w:val="000000" w:themeColor="text1"/>
          <w:sz w:val="24"/>
          <w:szCs w:val="24"/>
        </w:rPr>
        <w:t>FORM #</w:t>
      </w:r>
      <w:r w:rsidR="00932BB5">
        <w:rPr>
          <w:rFonts w:asciiTheme="minorHAnsi" w:hAnsiTheme="minorHAnsi" w:cstheme="minorHAnsi"/>
          <w:b/>
          <w:bCs/>
          <w:color w:val="000000" w:themeColor="text1"/>
          <w:sz w:val="24"/>
          <w:szCs w:val="24"/>
        </w:rPr>
        <w:t>4</w:t>
      </w:r>
      <w:r w:rsidRPr="003B0ABC">
        <w:rPr>
          <w:rFonts w:asciiTheme="minorHAnsi" w:hAnsiTheme="minorHAnsi" w:cstheme="minorHAnsi"/>
          <w:color w:val="000000" w:themeColor="text1"/>
          <w:sz w:val="24"/>
          <w:szCs w:val="24"/>
        </w:rPr>
        <w:t xml:space="preserve"> with attachments as a single PDF document.</w:t>
      </w:r>
      <w:r w:rsidRPr="003B0ABC">
        <w:rPr>
          <w:rFonts w:asciiTheme="minorHAnsi" w:hAnsiTheme="minorHAnsi" w:cstheme="minorHAnsi"/>
          <w:color w:val="FF0000"/>
          <w:sz w:val="24"/>
          <w:szCs w:val="24"/>
        </w:rPr>
        <w:t xml:space="preserve"> </w:t>
      </w:r>
    </w:p>
    <w:p w:rsidRPr="003B0ABC" w:rsidR="005F0EF9" w:rsidP="00932BB5" w:rsidRDefault="005F0EF9" w14:paraId="71D2D271" w14:textId="77777777">
      <w:pPr>
        <w:pStyle w:val="MediumGrid22"/>
        <w:numPr>
          <w:ilvl w:val="0"/>
          <w:numId w:val="29"/>
        </w:numPr>
        <w:spacing w:line="276" w:lineRule="auto"/>
        <w:ind w:left="360"/>
        <w:rPr>
          <w:rFonts w:asciiTheme="minorHAnsi" w:hAnsiTheme="minorHAnsi" w:cstheme="minorHAnsi"/>
          <w:color w:val="000000" w:themeColor="text1"/>
          <w:sz w:val="24"/>
          <w:szCs w:val="24"/>
        </w:rPr>
      </w:pPr>
      <w:r w:rsidRPr="003B0ABC">
        <w:rPr>
          <w:rFonts w:asciiTheme="minorHAnsi" w:hAnsiTheme="minorHAnsi" w:cstheme="minorHAnsi"/>
          <w:color w:val="000000" w:themeColor="text1"/>
          <w:sz w:val="24"/>
          <w:szCs w:val="24"/>
        </w:rPr>
        <w:t xml:space="preserve">Email to </w:t>
      </w:r>
      <w:hyperlink w:history="1" r:id="rId8">
        <w:r w:rsidRPr="003B0ABC">
          <w:rPr>
            <w:rStyle w:val="Hyperlink"/>
            <w:rFonts w:asciiTheme="minorHAnsi" w:hAnsiTheme="minorHAnsi" w:cstheme="minorHAnsi"/>
            <w:color w:val="000000" w:themeColor="text1"/>
            <w:sz w:val="24"/>
            <w:szCs w:val="24"/>
          </w:rPr>
          <w:t>CMCGrantProgram@umb.edu</w:t>
        </w:r>
      </w:hyperlink>
      <w:r w:rsidRPr="003B0ABC">
        <w:rPr>
          <w:rFonts w:asciiTheme="minorHAnsi" w:hAnsiTheme="minorHAnsi" w:cstheme="minorHAnsi"/>
          <w:color w:val="000000" w:themeColor="text1"/>
          <w:sz w:val="24"/>
          <w:szCs w:val="24"/>
        </w:rPr>
        <w:t xml:space="preserve"> with the words “MOPC GAR” in the subject line.  </w:t>
      </w:r>
    </w:p>
    <w:p w:rsidRPr="00E503EF" w:rsidR="00A0230D" w:rsidP="00CE5F45" w:rsidRDefault="00A0230D" w14:paraId="18E68CAF" w14:textId="5FAFE17A">
      <w:pPr>
        <w:widowControl w:val="0"/>
        <w:spacing w:after="0" w:line="240" w:lineRule="auto"/>
        <w:jc w:val="center"/>
        <w:rPr>
          <w:rFonts w:asciiTheme="minorHAnsi" w:hAnsiTheme="minorHAnsi" w:cstheme="minorHAnsi"/>
          <w:b/>
          <w:color w:val="000000" w:themeColor="text1"/>
          <w:sz w:val="16"/>
          <w:szCs w:val="16"/>
        </w:rPr>
      </w:pPr>
    </w:p>
    <w:p w:rsidRPr="00E503EF" w:rsidR="00A0230D" w:rsidP="00CE5F45" w:rsidRDefault="00A0230D" w14:paraId="7969DF3B" w14:textId="77777777">
      <w:pPr>
        <w:widowControl w:val="0"/>
        <w:spacing w:after="0" w:line="240" w:lineRule="auto"/>
        <w:jc w:val="center"/>
        <w:rPr>
          <w:rFonts w:asciiTheme="minorHAnsi" w:hAnsiTheme="minorHAnsi" w:cstheme="minorHAnsi"/>
          <w:b/>
          <w:color w:val="000000" w:themeColor="text1"/>
          <w:sz w:val="16"/>
          <w:szCs w:val="16"/>
        </w:rPr>
      </w:pPr>
    </w:p>
    <w:p w:rsidRPr="00E503EF" w:rsidR="00CE5F45" w:rsidP="004A7547" w:rsidRDefault="00175975" w14:paraId="30A4186E" w14:textId="2C4D24FD">
      <w:pPr>
        <w:pStyle w:val="MediumGrid22"/>
        <w:numPr>
          <w:ilvl w:val="0"/>
          <w:numId w:val="20"/>
        </w:numPr>
        <w:jc w:val="center"/>
        <w:rPr>
          <w:rFonts w:asciiTheme="minorHAnsi" w:hAnsiTheme="minorHAnsi" w:cstheme="minorHAnsi"/>
          <w:b/>
          <w:color w:val="000000" w:themeColor="text1"/>
          <w:sz w:val="28"/>
          <w:szCs w:val="28"/>
        </w:rPr>
      </w:pPr>
      <w:r w:rsidRPr="00E503EF">
        <w:rPr>
          <w:rFonts w:asciiTheme="minorHAnsi" w:hAnsiTheme="minorHAnsi" w:cstheme="minorHAnsi"/>
          <w:b/>
          <w:color w:val="000000" w:themeColor="text1"/>
          <w:sz w:val="28"/>
          <w:szCs w:val="28"/>
        </w:rPr>
        <w:t>Reentry</w:t>
      </w:r>
      <w:r w:rsidR="00C36B5E">
        <w:rPr>
          <w:rFonts w:asciiTheme="minorHAnsi" w:hAnsiTheme="minorHAnsi" w:cstheme="minorHAnsi"/>
          <w:b/>
          <w:color w:val="000000" w:themeColor="text1"/>
          <w:sz w:val="28"/>
          <w:szCs w:val="28"/>
        </w:rPr>
        <w:t xml:space="preserve"> Program</w:t>
      </w:r>
      <w:r w:rsidRPr="00E503EF">
        <w:rPr>
          <w:rFonts w:asciiTheme="minorHAnsi" w:hAnsiTheme="minorHAnsi" w:cstheme="minorHAnsi"/>
          <w:b/>
          <w:color w:val="000000" w:themeColor="text1"/>
          <w:sz w:val="28"/>
          <w:szCs w:val="28"/>
        </w:rPr>
        <w:t xml:space="preserve"> </w:t>
      </w:r>
      <w:r w:rsidRPr="00E503EF" w:rsidR="00CE5F45">
        <w:rPr>
          <w:rFonts w:asciiTheme="minorHAnsi" w:hAnsiTheme="minorHAnsi" w:cstheme="minorHAnsi"/>
          <w:b/>
          <w:color w:val="000000" w:themeColor="text1"/>
          <w:sz w:val="28"/>
          <w:szCs w:val="28"/>
        </w:rPr>
        <w:t>Narrative</w:t>
      </w:r>
      <w:r w:rsidRPr="00E503EF">
        <w:rPr>
          <w:rFonts w:asciiTheme="minorHAnsi" w:hAnsiTheme="minorHAnsi" w:cstheme="minorHAnsi"/>
          <w:b/>
          <w:color w:val="000000" w:themeColor="text1"/>
          <w:sz w:val="28"/>
          <w:szCs w:val="28"/>
        </w:rPr>
        <w:t>s</w:t>
      </w:r>
      <w:r w:rsidRPr="00E503EF" w:rsidR="00CE5F45">
        <w:rPr>
          <w:rFonts w:asciiTheme="minorHAnsi" w:hAnsiTheme="minorHAnsi" w:cstheme="minorHAnsi"/>
          <w:b/>
          <w:color w:val="000000" w:themeColor="text1"/>
          <w:sz w:val="28"/>
          <w:szCs w:val="28"/>
        </w:rPr>
        <w:t xml:space="preserve"> (</w:t>
      </w:r>
      <w:r w:rsidRPr="00E503EF" w:rsidR="000F407A">
        <w:rPr>
          <w:rFonts w:asciiTheme="minorHAnsi" w:hAnsiTheme="minorHAnsi" w:cstheme="minorHAnsi"/>
          <w:b/>
          <w:color w:val="000000" w:themeColor="text1"/>
          <w:sz w:val="28"/>
          <w:szCs w:val="28"/>
        </w:rPr>
        <w:t>3</w:t>
      </w:r>
      <w:r w:rsidRPr="00E503EF" w:rsidR="00CE5F45">
        <w:rPr>
          <w:rFonts w:asciiTheme="minorHAnsi" w:hAnsiTheme="minorHAnsi" w:cstheme="minorHAnsi"/>
          <w:b/>
          <w:color w:val="000000" w:themeColor="text1"/>
          <w:sz w:val="28"/>
          <w:szCs w:val="28"/>
        </w:rPr>
        <w:t>-page limit)</w:t>
      </w:r>
    </w:p>
    <w:p w:rsidRPr="00E503EF" w:rsidR="00CE5F45" w:rsidP="00CE5F45" w:rsidRDefault="00CE5F45" w14:paraId="2249F2E7" w14:textId="77777777">
      <w:pPr>
        <w:pStyle w:val="MediumGrid22"/>
        <w:jc w:val="center"/>
        <w:rPr>
          <w:rFonts w:asciiTheme="minorHAnsi" w:hAnsiTheme="minorHAnsi" w:cstheme="minorHAnsi"/>
          <w:b/>
          <w:color w:val="000000" w:themeColor="text1"/>
          <w:sz w:val="10"/>
          <w:szCs w:val="10"/>
          <w:u w:val="single"/>
        </w:rPr>
      </w:pPr>
    </w:p>
    <w:p w:rsidRPr="00A0182E" w:rsidR="00CE5F45" w:rsidP="00CE5F45" w:rsidRDefault="00CE5F45" w14:paraId="09F85193" w14:textId="77777777">
      <w:pPr>
        <w:pStyle w:val="MediumGrid22"/>
        <w:rPr>
          <w:rFonts w:asciiTheme="minorHAnsi" w:hAnsiTheme="minorHAnsi" w:cstheme="minorHAnsi"/>
          <w:b/>
          <w:color w:val="000000" w:themeColor="text1"/>
          <w:sz w:val="20"/>
          <w:szCs w:val="20"/>
        </w:rPr>
      </w:pPr>
    </w:p>
    <w:tbl>
      <w:tblPr>
        <w:tblW w:w="1026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60"/>
      </w:tblGrid>
      <w:tr w:rsidRPr="00A0182E" w:rsidR="00A0182E" w:rsidTr="2D58A89B" w14:paraId="177356CA" w14:textId="77777777">
        <w:tc>
          <w:tcPr>
            <w:tcW w:w="10260" w:type="dxa"/>
            <w:shd w:val="clear" w:color="auto" w:fill="auto"/>
          </w:tcPr>
          <w:p w:rsidRPr="00A0182E" w:rsidR="00CE5F45" w:rsidP="00B24A09" w:rsidRDefault="00CE5F45" w14:paraId="165E3D16" w14:textId="77777777">
            <w:pPr>
              <w:pStyle w:val="MediumGrid22"/>
              <w:rPr>
                <w:rFonts w:asciiTheme="minorHAnsi" w:hAnsiTheme="minorHAnsi" w:cstheme="minorHAnsi"/>
                <w:b/>
                <w:color w:val="000000" w:themeColor="text1"/>
                <w:sz w:val="24"/>
                <w:szCs w:val="24"/>
              </w:rPr>
            </w:pPr>
          </w:p>
          <w:p w:rsidRPr="00A0182E" w:rsidR="00CE5F45" w:rsidP="00B24A09" w:rsidRDefault="00CE5F45" w14:paraId="385A2FD0" w14:textId="36693282">
            <w:pPr>
              <w:pStyle w:val="MediumGrid22"/>
              <w:rPr>
                <w:rFonts w:asciiTheme="minorHAnsi" w:hAnsiTheme="minorHAnsi" w:cstheme="minorHAnsi"/>
                <w:b/>
                <w:color w:val="000000" w:themeColor="text1"/>
                <w:sz w:val="24"/>
                <w:szCs w:val="24"/>
              </w:rPr>
            </w:pPr>
            <w:r w:rsidRPr="00A0182E">
              <w:rPr>
                <w:rFonts w:asciiTheme="minorHAnsi" w:hAnsiTheme="minorHAnsi" w:cstheme="minorHAnsi"/>
                <w:b/>
                <w:color w:val="000000" w:themeColor="text1"/>
                <w:sz w:val="24"/>
                <w:szCs w:val="24"/>
              </w:rPr>
              <w:t>Center Applicant</w:t>
            </w:r>
            <w:r w:rsidR="005A50D0">
              <w:rPr>
                <w:rFonts w:asciiTheme="minorHAnsi" w:hAnsiTheme="minorHAnsi" w:cstheme="minorHAnsi"/>
                <w:b/>
                <w:color w:val="000000" w:themeColor="text1"/>
                <w:sz w:val="24"/>
                <w:szCs w:val="24"/>
              </w:rPr>
              <w:t xml:space="preserve"> Name</w:t>
            </w:r>
            <w:r w:rsidRPr="00A0182E">
              <w:rPr>
                <w:rFonts w:asciiTheme="minorHAnsi" w:hAnsiTheme="minorHAnsi" w:cstheme="minorHAnsi"/>
                <w:b/>
                <w:color w:val="000000" w:themeColor="text1"/>
                <w:sz w:val="24"/>
                <w:szCs w:val="24"/>
              </w:rPr>
              <w:t xml:space="preserve">: </w:t>
            </w:r>
            <w:r w:rsidRPr="00A0182E">
              <w:rPr>
                <w:rFonts w:asciiTheme="minorHAnsi" w:hAnsiTheme="minorHAnsi" w:cstheme="minorHAnsi"/>
                <w:color w:val="000000" w:themeColor="text1"/>
                <w:sz w:val="24"/>
                <w:szCs w:val="24"/>
              </w:rPr>
              <w:t>______________________________________________________</w:t>
            </w:r>
            <w:r w:rsidRPr="00A0182E" w:rsidR="00175975">
              <w:rPr>
                <w:rFonts w:asciiTheme="minorHAnsi" w:hAnsiTheme="minorHAnsi" w:cstheme="minorHAnsi"/>
                <w:color w:val="000000" w:themeColor="text1"/>
                <w:sz w:val="24"/>
                <w:szCs w:val="24"/>
              </w:rPr>
              <w:t>_</w:t>
            </w:r>
          </w:p>
          <w:p w:rsidRPr="00A0182E" w:rsidR="00B05551" w:rsidP="00B24A09" w:rsidRDefault="00B05551" w14:paraId="35185B61" w14:textId="77777777">
            <w:pPr>
              <w:pStyle w:val="MediumGrid22"/>
              <w:rPr>
                <w:rFonts w:asciiTheme="minorHAnsi" w:hAnsiTheme="minorHAnsi" w:cstheme="minorHAnsi"/>
                <w:color w:val="000000" w:themeColor="text1"/>
                <w:sz w:val="24"/>
                <w:szCs w:val="24"/>
              </w:rPr>
            </w:pPr>
          </w:p>
          <w:p w:rsidRPr="00A0182E" w:rsidR="00161F10" w:rsidP="003519B3" w:rsidRDefault="00C2671C" w14:paraId="148FC687" w14:textId="1DC0F121">
            <w:pPr>
              <w:pStyle w:val="MediumGrid22"/>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Grant</w:t>
            </w:r>
            <w:r w:rsidRPr="00A0182E" w:rsidR="00161F10">
              <w:rPr>
                <w:rFonts w:asciiTheme="minorHAnsi" w:hAnsiTheme="minorHAnsi" w:cstheme="minorHAnsi"/>
                <w:b/>
                <w:bCs/>
                <w:color w:val="000000" w:themeColor="text1"/>
                <w:sz w:val="24"/>
                <w:szCs w:val="24"/>
              </w:rPr>
              <w:t xml:space="preserve"> </w:t>
            </w:r>
            <w:r w:rsidR="00827168">
              <w:rPr>
                <w:rFonts w:asciiTheme="minorHAnsi" w:hAnsiTheme="minorHAnsi" w:cstheme="minorHAnsi"/>
                <w:b/>
                <w:bCs/>
                <w:color w:val="000000" w:themeColor="text1"/>
                <w:sz w:val="24"/>
                <w:szCs w:val="24"/>
              </w:rPr>
              <w:t>Amount</w:t>
            </w:r>
            <w:r w:rsidRPr="00A0182E" w:rsidR="006F12C6">
              <w:rPr>
                <w:rFonts w:asciiTheme="minorHAnsi" w:hAnsiTheme="minorHAnsi" w:cstheme="minorHAnsi"/>
                <w:b/>
                <w:bCs/>
                <w:color w:val="000000" w:themeColor="text1"/>
                <w:sz w:val="24"/>
                <w:szCs w:val="24"/>
              </w:rPr>
              <w:t xml:space="preserve"> </w:t>
            </w:r>
            <w:r w:rsidRPr="00A0182E" w:rsidR="003519B3">
              <w:rPr>
                <w:rFonts w:asciiTheme="minorHAnsi" w:hAnsiTheme="minorHAnsi" w:cstheme="minorHAnsi"/>
                <w:b/>
                <w:bCs/>
                <w:color w:val="000000" w:themeColor="text1"/>
                <w:sz w:val="24"/>
                <w:szCs w:val="24"/>
              </w:rPr>
              <w:t>Requested</w:t>
            </w:r>
            <w:r w:rsidRPr="00A0182E" w:rsidR="002A1BEE">
              <w:rPr>
                <w:rFonts w:asciiTheme="minorHAnsi" w:hAnsiTheme="minorHAnsi" w:cstheme="minorHAnsi"/>
                <w:b/>
                <w:bCs/>
                <w:color w:val="000000" w:themeColor="text1"/>
                <w:sz w:val="24"/>
                <w:szCs w:val="24"/>
              </w:rPr>
              <w:t xml:space="preserve"> (choose one)</w:t>
            </w:r>
            <w:r w:rsidRPr="00A0182E" w:rsidR="00742D44">
              <w:rPr>
                <w:rFonts w:asciiTheme="minorHAnsi" w:hAnsiTheme="minorHAnsi" w:cstheme="minorHAnsi"/>
                <w:b/>
                <w:bCs/>
                <w:color w:val="000000" w:themeColor="text1"/>
                <w:sz w:val="24"/>
                <w:szCs w:val="24"/>
              </w:rPr>
              <w:t>:</w:t>
            </w:r>
          </w:p>
          <w:p w:rsidRPr="00A0182E" w:rsidR="00161F10" w:rsidP="003519B3" w:rsidRDefault="00161F10" w14:paraId="5C78F7A0" w14:textId="77777777">
            <w:pPr>
              <w:pStyle w:val="MediumGrid22"/>
              <w:rPr>
                <w:rFonts w:asciiTheme="minorHAnsi" w:hAnsiTheme="minorHAnsi" w:cstheme="minorHAnsi"/>
                <w:color w:val="000000" w:themeColor="text1"/>
                <w:sz w:val="24"/>
                <w:szCs w:val="24"/>
              </w:rPr>
            </w:pPr>
          </w:p>
          <w:p w:rsidRPr="00A0182E" w:rsidR="36C1210E" w:rsidP="2D58A89B" w:rsidRDefault="36C1210E" w14:paraId="53DA3ACF" w14:textId="7B936692">
            <w:pPr>
              <w:pStyle w:val="MediumGrid22"/>
              <w:spacing w:line="360" w:lineRule="auto"/>
              <w:rPr>
                <w:rFonts w:asciiTheme="minorHAnsi" w:hAnsiTheme="minorHAnsi" w:cstheme="minorHAnsi"/>
                <w:color w:val="000000" w:themeColor="text1"/>
                <w:sz w:val="24"/>
                <w:szCs w:val="24"/>
              </w:rPr>
            </w:pPr>
            <w:r w:rsidRPr="00A0182E">
              <w:rPr>
                <w:rFonts w:asciiTheme="minorHAnsi" w:hAnsiTheme="minorHAnsi" w:cstheme="minorHAnsi"/>
                <w:color w:val="000000" w:themeColor="text1"/>
              </w:rPr>
              <w:t xml:space="preserve">  </w:t>
            </w:r>
            <w:r w:rsidRPr="00A0182E" w:rsidR="5551BFEA">
              <w:rPr>
                <w:rFonts w:asciiTheme="minorHAnsi" w:hAnsiTheme="minorHAnsi" w:cstheme="minorHAnsi"/>
                <w:color w:val="000000" w:themeColor="text1"/>
                <w:sz w:val="24"/>
                <w:szCs w:val="24"/>
              </w:rPr>
              <w:t xml:space="preserve">__ </w:t>
            </w:r>
            <w:r w:rsidRPr="00A0182E" w:rsidR="301ABA67">
              <w:rPr>
                <w:rFonts w:asciiTheme="minorHAnsi" w:hAnsiTheme="minorHAnsi" w:cstheme="minorHAnsi"/>
                <w:b/>
                <w:bCs/>
                <w:color w:val="000000" w:themeColor="text1"/>
                <w:sz w:val="24"/>
                <w:szCs w:val="24"/>
              </w:rPr>
              <w:t>$</w:t>
            </w:r>
            <w:r w:rsidRPr="00A0182E" w:rsidR="7B6BFB8F">
              <w:rPr>
                <w:rFonts w:asciiTheme="minorHAnsi" w:hAnsiTheme="minorHAnsi" w:cstheme="minorHAnsi"/>
                <w:b/>
                <w:bCs/>
                <w:color w:val="000000" w:themeColor="text1"/>
                <w:sz w:val="24"/>
                <w:szCs w:val="24"/>
              </w:rPr>
              <w:t>2</w:t>
            </w:r>
            <w:r w:rsidRPr="00A0182E" w:rsidR="62289550">
              <w:rPr>
                <w:rFonts w:asciiTheme="minorHAnsi" w:hAnsiTheme="minorHAnsi" w:cstheme="minorHAnsi"/>
                <w:b/>
                <w:bCs/>
                <w:color w:val="000000" w:themeColor="text1"/>
                <w:sz w:val="24"/>
                <w:szCs w:val="24"/>
              </w:rPr>
              <w:t>0,000 -</w:t>
            </w:r>
            <w:r w:rsidRPr="00A0182E" w:rsidR="07E8EC53">
              <w:rPr>
                <w:rFonts w:asciiTheme="minorHAnsi" w:hAnsiTheme="minorHAnsi" w:cstheme="minorHAnsi"/>
                <w:b/>
                <w:bCs/>
                <w:color w:val="000000" w:themeColor="text1"/>
                <w:sz w:val="24"/>
                <w:szCs w:val="24"/>
              </w:rPr>
              <w:t xml:space="preserve"> </w:t>
            </w:r>
            <w:r w:rsidRPr="00A0182E" w:rsidR="62289550">
              <w:rPr>
                <w:rFonts w:asciiTheme="minorHAnsi" w:hAnsiTheme="minorHAnsi" w:cstheme="minorHAnsi"/>
                <w:b/>
                <w:bCs/>
                <w:color w:val="000000" w:themeColor="text1"/>
                <w:sz w:val="24"/>
                <w:szCs w:val="24"/>
              </w:rPr>
              <w:t>$2</w:t>
            </w:r>
            <w:r w:rsidRPr="00A0182E" w:rsidR="7B6BFB8F">
              <w:rPr>
                <w:rFonts w:asciiTheme="minorHAnsi" w:hAnsiTheme="minorHAnsi" w:cstheme="minorHAnsi"/>
                <w:b/>
                <w:bCs/>
                <w:color w:val="000000" w:themeColor="text1"/>
                <w:sz w:val="24"/>
                <w:szCs w:val="24"/>
              </w:rPr>
              <w:t>5</w:t>
            </w:r>
            <w:r w:rsidRPr="00A0182E" w:rsidR="301ABA67">
              <w:rPr>
                <w:rFonts w:asciiTheme="minorHAnsi" w:hAnsiTheme="minorHAnsi" w:cstheme="minorHAnsi"/>
                <w:b/>
                <w:bCs/>
                <w:color w:val="000000" w:themeColor="text1"/>
                <w:sz w:val="24"/>
                <w:szCs w:val="24"/>
              </w:rPr>
              <w:t>,000</w:t>
            </w:r>
            <w:r w:rsidRPr="00A0182E" w:rsidR="79FD73CD">
              <w:rPr>
                <w:rFonts w:asciiTheme="minorHAnsi" w:hAnsiTheme="minorHAnsi" w:cstheme="minorHAnsi"/>
                <w:color w:val="000000" w:themeColor="text1"/>
                <w:sz w:val="24"/>
                <w:szCs w:val="24"/>
              </w:rPr>
              <w:t xml:space="preserve"> </w:t>
            </w:r>
            <w:r w:rsidRPr="00A0182E" w:rsidR="522821C9">
              <w:rPr>
                <w:rFonts w:asciiTheme="minorHAnsi" w:hAnsiTheme="minorHAnsi" w:cstheme="minorHAnsi"/>
                <w:color w:val="000000" w:themeColor="text1"/>
                <w:sz w:val="24"/>
                <w:szCs w:val="24"/>
              </w:rPr>
              <w:t xml:space="preserve">    </w:t>
            </w:r>
            <w:r w:rsidRPr="00A0182E" w:rsidR="00161F10">
              <w:rPr>
                <w:rFonts w:asciiTheme="minorHAnsi" w:hAnsiTheme="minorHAnsi" w:cstheme="minorHAnsi"/>
                <w:color w:val="000000" w:themeColor="text1"/>
                <w:sz w:val="24"/>
                <w:szCs w:val="24"/>
              </w:rPr>
              <w:t>Part-time Reentry Program</w:t>
            </w:r>
            <w:r w:rsidRPr="00A0182E">
              <w:rPr>
                <w:rFonts w:asciiTheme="minorHAnsi" w:hAnsiTheme="minorHAnsi" w:cstheme="minorHAnsi"/>
                <w:color w:val="000000" w:themeColor="text1"/>
                <w:sz w:val="24"/>
                <w:szCs w:val="24"/>
              </w:rPr>
              <w:t>/Case</w:t>
            </w:r>
            <w:r w:rsidRPr="00A0182E" w:rsidR="00161F10">
              <w:rPr>
                <w:rFonts w:asciiTheme="minorHAnsi" w:hAnsiTheme="minorHAnsi" w:cstheme="minorHAnsi"/>
                <w:color w:val="000000" w:themeColor="text1"/>
                <w:sz w:val="24"/>
                <w:szCs w:val="24"/>
              </w:rPr>
              <w:t xml:space="preserve"> Coordinator</w:t>
            </w:r>
            <w:r w:rsidRPr="00A0182E" w:rsidR="522821C9">
              <w:rPr>
                <w:rFonts w:asciiTheme="minorHAnsi" w:hAnsiTheme="minorHAnsi" w:cstheme="minorHAnsi"/>
                <w:color w:val="000000" w:themeColor="text1"/>
                <w:sz w:val="24"/>
                <w:szCs w:val="24"/>
              </w:rPr>
              <w:t xml:space="preserve"> </w:t>
            </w:r>
            <w:r w:rsidRPr="00A0182E" w:rsidR="1714C78D">
              <w:rPr>
                <w:rFonts w:asciiTheme="minorHAnsi" w:hAnsiTheme="minorHAnsi" w:cstheme="minorHAnsi"/>
                <w:color w:val="000000" w:themeColor="text1"/>
                <w:sz w:val="24"/>
                <w:szCs w:val="24"/>
              </w:rPr>
              <w:t>(new center without mentor)</w:t>
            </w:r>
          </w:p>
          <w:p w:rsidRPr="00A0182E" w:rsidR="002A1BEE" w:rsidP="006F12C6" w:rsidRDefault="79FD73CD" w14:paraId="589675A3" w14:textId="138E5601">
            <w:pPr>
              <w:pStyle w:val="MediumGrid22"/>
              <w:spacing w:line="360" w:lineRule="auto"/>
              <w:rPr>
                <w:rFonts w:asciiTheme="minorHAnsi" w:hAnsiTheme="minorHAnsi" w:cstheme="minorHAnsi"/>
                <w:color w:val="000000" w:themeColor="text1"/>
                <w:sz w:val="24"/>
                <w:szCs w:val="24"/>
              </w:rPr>
            </w:pPr>
            <w:r w:rsidRPr="00A0182E">
              <w:rPr>
                <w:rFonts w:asciiTheme="minorHAnsi" w:hAnsiTheme="minorHAnsi" w:cstheme="minorHAnsi"/>
                <w:color w:val="000000" w:themeColor="text1"/>
                <w:sz w:val="24"/>
                <w:szCs w:val="24"/>
              </w:rPr>
              <w:t xml:space="preserve">  __ </w:t>
            </w:r>
            <w:r w:rsidRPr="00A0182E">
              <w:rPr>
                <w:rFonts w:asciiTheme="minorHAnsi" w:hAnsiTheme="minorHAnsi" w:cstheme="minorHAnsi"/>
                <w:b/>
                <w:bCs/>
                <w:color w:val="000000" w:themeColor="text1"/>
                <w:sz w:val="24"/>
                <w:szCs w:val="24"/>
              </w:rPr>
              <w:t>$</w:t>
            </w:r>
            <w:r w:rsidRPr="00A0182E" w:rsidR="04298047">
              <w:rPr>
                <w:rFonts w:asciiTheme="minorHAnsi" w:hAnsiTheme="minorHAnsi" w:cstheme="minorHAnsi"/>
                <w:b/>
                <w:bCs/>
                <w:color w:val="000000" w:themeColor="text1"/>
                <w:sz w:val="24"/>
                <w:szCs w:val="24"/>
              </w:rPr>
              <w:t xml:space="preserve">22,500 - </w:t>
            </w:r>
            <w:r w:rsidRPr="00A0182E" w:rsidR="28BB088A">
              <w:rPr>
                <w:rFonts w:asciiTheme="minorHAnsi" w:hAnsiTheme="minorHAnsi" w:cstheme="minorHAnsi"/>
                <w:b/>
                <w:bCs/>
                <w:color w:val="000000" w:themeColor="text1"/>
                <w:sz w:val="24"/>
                <w:szCs w:val="24"/>
              </w:rPr>
              <w:t>$</w:t>
            </w:r>
            <w:r w:rsidRPr="00A0182E">
              <w:rPr>
                <w:rFonts w:asciiTheme="minorHAnsi" w:hAnsiTheme="minorHAnsi" w:cstheme="minorHAnsi"/>
                <w:b/>
                <w:bCs/>
                <w:color w:val="000000" w:themeColor="text1"/>
                <w:sz w:val="24"/>
                <w:szCs w:val="24"/>
              </w:rPr>
              <w:t>2</w:t>
            </w:r>
            <w:r w:rsidRPr="00A0182E" w:rsidR="5F8B05AF">
              <w:rPr>
                <w:rFonts w:asciiTheme="minorHAnsi" w:hAnsiTheme="minorHAnsi" w:cstheme="minorHAnsi"/>
                <w:b/>
                <w:bCs/>
                <w:color w:val="000000" w:themeColor="text1"/>
                <w:sz w:val="24"/>
                <w:szCs w:val="24"/>
              </w:rPr>
              <w:t>7</w:t>
            </w:r>
            <w:r w:rsidRPr="00A0182E">
              <w:rPr>
                <w:rFonts w:asciiTheme="minorHAnsi" w:hAnsiTheme="minorHAnsi" w:cstheme="minorHAnsi"/>
                <w:b/>
                <w:bCs/>
                <w:color w:val="000000" w:themeColor="text1"/>
                <w:sz w:val="24"/>
                <w:szCs w:val="24"/>
              </w:rPr>
              <w:t>,500</w:t>
            </w:r>
            <w:r w:rsidRPr="00A0182E" w:rsidR="522821C9">
              <w:rPr>
                <w:rFonts w:asciiTheme="minorHAnsi" w:hAnsiTheme="minorHAnsi" w:cstheme="minorHAnsi"/>
                <w:color w:val="000000" w:themeColor="text1"/>
                <w:sz w:val="24"/>
                <w:szCs w:val="24"/>
              </w:rPr>
              <w:t xml:space="preserve">     </w:t>
            </w:r>
            <w:r w:rsidRPr="00A0182E">
              <w:rPr>
                <w:rFonts w:asciiTheme="minorHAnsi" w:hAnsiTheme="minorHAnsi" w:cstheme="minorHAnsi"/>
                <w:color w:val="000000" w:themeColor="text1"/>
                <w:sz w:val="24"/>
                <w:szCs w:val="24"/>
              </w:rPr>
              <w:t xml:space="preserve">Part-time Reentry Program/Case Coordinator </w:t>
            </w:r>
            <w:r w:rsidRPr="00A0182E" w:rsidR="522821C9">
              <w:rPr>
                <w:rFonts w:asciiTheme="minorHAnsi" w:hAnsiTheme="minorHAnsi" w:cstheme="minorHAnsi"/>
                <w:color w:val="000000" w:themeColor="text1"/>
                <w:sz w:val="24"/>
                <w:szCs w:val="24"/>
              </w:rPr>
              <w:t xml:space="preserve">AND </w:t>
            </w:r>
            <w:r w:rsidRPr="00A0182E">
              <w:rPr>
                <w:rFonts w:asciiTheme="minorHAnsi" w:hAnsiTheme="minorHAnsi" w:cstheme="minorHAnsi"/>
                <w:color w:val="000000" w:themeColor="text1"/>
                <w:sz w:val="24"/>
                <w:szCs w:val="24"/>
              </w:rPr>
              <w:t>1 mentor</w:t>
            </w:r>
            <w:r w:rsidRPr="00A0182E" w:rsidR="7C31C3E9">
              <w:rPr>
                <w:rFonts w:asciiTheme="minorHAnsi" w:hAnsiTheme="minorHAnsi" w:cstheme="minorHAnsi"/>
                <w:color w:val="000000" w:themeColor="text1"/>
                <w:sz w:val="24"/>
                <w:szCs w:val="24"/>
              </w:rPr>
              <w:t xml:space="preserve"> </w:t>
            </w:r>
            <w:r w:rsidRPr="00A0182E" w:rsidR="28D813FF">
              <w:rPr>
                <w:rFonts w:asciiTheme="minorHAnsi" w:hAnsiTheme="minorHAnsi" w:cstheme="minorHAnsi"/>
                <w:color w:val="000000" w:themeColor="text1"/>
                <w:sz w:val="24"/>
                <w:szCs w:val="24"/>
              </w:rPr>
              <w:t>of mediators</w:t>
            </w:r>
          </w:p>
          <w:p w:rsidRPr="00A0182E" w:rsidR="00075F21" w:rsidP="00075F21" w:rsidRDefault="79FD73CD" w14:paraId="2D232F20" w14:textId="393C752C">
            <w:pPr>
              <w:pStyle w:val="MediumGrid22"/>
              <w:spacing w:line="360" w:lineRule="auto"/>
              <w:rPr>
                <w:rFonts w:asciiTheme="minorHAnsi" w:hAnsiTheme="minorHAnsi" w:cstheme="minorHAnsi"/>
                <w:color w:val="000000" w:themeColor="text1"/>
                <w:sz w:val="24"/>
                <w:szCs w:val="24"/>
              </w:rPr>
            </w:pPr>
            <w:r w:rsidRPr="00A0182E">
              <w:rPr>
                <w:rFonts w:asciiTheme="minorHAnsi" w:hAnsiTheme="minorHAnsi" w:cstheme="minorHAnsi"/>
                <w:color w:val="000000" w:themeColor="text1"/>
                <w:sz w:val="24"/>
                <w:szCs w:val="24"/>
              </w:rPr>
              <w:t xml:space="preserve">  __ </w:t>
            </w:r>
            <w:r w:rsidRPr="00A0182E">
              <w:rPr>
                <w:rFonts w:asciiTheme="minorHAnsi" w:hAnsiTheme="minorHAnsi" w:cstheme="minorHAnsi"/>
                <w:b/>
                <w:bCs/>
                <w:color w:val="000000" w:themeColor="text1"/>
                <w:sz w:val="24"/>
                <w:szCs w:val="24"/>
              </w:rPr>
              <w:t>$</w:t>
            </w:r>
            <w:r w:rsidRPr="00A0182E" w:rsidR="357625C1">
              <w:rPr>
                <w:rFonts w:asciiTheme="minorHAnsi" w:hAnsiTheme="minorHAnsi" w:cstheme="minorHAnsi"/>
                <w:b/>
                <w:bCs/>
                <w:color w:val="000000" w:themeColor="text1"/>
                <w:sz w:val="24"/>
                <w:szCs w:val="24"/>
              </w:rPr>
              <w:t>25,000 - $</w:t>
            </w:r>
            <w:r w:rsidRPr="00A0182E" w:rsidR="5F8B05AF">
              <w:rPr>
                <w:rFonts w:asciiTheme="minorHAnsi" w:hAnsiTheme="minorHAnsi" w:cstheme="minorHAnsi"/>
                <w:b/>
                <w:bCs/>
                <w:color w:val="000000" w:themeColor="text1"/>
                <w:sz w:val="24"/>
                <w:szCs w:val="24"/>
              </w:rPr>
              <w:t>30</w:t>
            </w:r>
            <w:r w:rsidRPr="00A0182E">
              <w:rPr>
                <w:rFonts w:asciiTheme="minorHAnsi" w:hAnsiTheme="minorHAnsi" w:cstheme="minorHAnsi"/>
                <w:b/>
                <w:bCs/>
                <w:color w:val="000000" w:themeColor="text1"/>
                <w:sz w:val="24"/>
                <w:szCs w:val="24"/>
              </w:rPr>
              <w:t>,000</w:t>
            </w:r>
            <w:r w:rsidRPr="00A0182E" w:rsidR="522821C9">
              <w:rPr>
                <w:rFonts w:asciiTheme="minorHAnsi" w:hAnsiTheme="minorHAnsi" w:cstheme="minorHAnsi"/>
                <w:b/>
                <w:bCs/>
                <w:color w:val="000000" w:themeColor="text1"/>
                <w:sz w:val="24"/>
                <w:szCs w:val="24"/>
              </w:rPr>
              <w:t xml:space="preserve">     </w:t>
            </w:r>
            <w:r w:rsidRPr="00A0182E">
              <w:rPr>
                <w:rFonts w:asciiTheme="minorHAnsi" w:hAnsiTheme="minorHAnsi" w:cstheme="minorHAnsi"/>
                <w:color w:val="000000" w:themeColor="text1"/>
                <w:sz w:val="24"/>
                <w:szCs w:val="24"/>
              </w:rPr>
              <w:t xml:space="preserve">Part-time Reentry Program/Case Coordinator </w:t>
            </w:r>
            <w:r w:rsidRPr="00A0182E" w:rsidR="28D813FF">
              <w:rPr>
                <w:rFonts w:asciiTheme="minorHAnsi" w:hAnsiTheme="minorHAnsi" w:cstheme="minorHAnsi"/>
                <w:color w:val="000000" w:themeColor="text1"/>
                <w:sz w:val="24"/>
                <w:szCs w:val="24"/>
              </w:rPr>
              <w:t xml:space="preserve">AND </w:t>
            </w:r>
            <w:r w:rsidRPr="00A0182E">
              <w:rPr>
                <w:rFonts w:asciiTheme="minorHAnsi" w:hAnsiTheme="minorHAnsi" w:cstheme="minorHAnsi"/>
                <w:color w:val="000000" w:themeColor="text1"/>
                <w:sz w:val="24"/>
                <w:szCs w:val="24"/>
              </w:rPr>
              <w:t xml:space="preserve">2 </w:t>
            </w:r>
            <w:r w:rsidRPr="00A0182E" w:rsidR="522821C9">
              <w:rPr>
                <w:rFonts w:asciiTheme="minorHAnsi" w:hAnsiTheme="minorHAnsi" w:cstheme="minorHAnsi"/>
                <w:color w:val="000000" w:themeColor="text1"/>
                <w:sz w:val="24"/>
                <w:szCs w:val="24"/>
              </w:rPr>
              <w:t>mentors</w:t>
            </w:r>
            <w:r w:rsidRPr="00A0182E" w:rsidR="7C31C3E9">
              <w:rPr>
                <w:rFonts w:asciiTheme="minorHAnsi" w:hAnsiTheme="minorHAnsi" w:cstheme="minorHAnsi"/>
                <w:color w:val="000000" w:themeColor="text1"/>
                <w:sz w:val="24"/>
                <w:szCs w:val="24"/>
              </w:rPr>
              <w:t xml:space="preserve"> </w:t>
            </w:r>
            <w:r w:rsidRPr="00A0182E" w:rsidR="28D813FF">
              <w:rPr>
                <w:rFonts w:asciiTheme="minorHAnsi" w:hAnsiTheme="minorHAnsi" w:cstheme="minorHAnsi"/>
                <w:color w:val="000000" w:themeColor="text1"/>
                <w:sz w:val="24"/>
                <w:szCs w:val="24"/>
              </w:rPr>
              <w:t>of mediators</w:t>
            </w:r>
          </w:p>
          <w:p w:rsidRPr="00A0182E" w:rsidR="00CE5F45" w:rsidP="00240DBA" w:rsidRDefault="00CE5F45" w14:paraId="30A079F4" w14:textId="63F84643">
            <w:pPr>
              <w:pStyle w:val="MediumGrid22"/>
              <w:spacing w:line="360" w:lineRule="auto"/>
              <w:rPr>
                <w:rFonts w:asciiTheme="minorHAnsi" w:hAnsiTheme="minorHAnsi" w:cstheme="minorHAnsi"/>
                <w:b/>
                <w:color w:val="000000" w:themeColor="text1"/>
                <w:sz w:val="16"/>
                <w:szCs w:val="16"/>
              </w:rPr>
            </w:pPr>
          </w:p>
        </w:tc>
      </w:tr>
    </w:tbl>
    <w:p w:rsidRPr="00E503EF" w:rsidR="004D60E2" w:rsidP="004D60E2" w:rsidRDefault="004D60E2" w14:paraId="3115BD75" w14:textId="41EBE6A8">
      <w:pPr>
        <w:pStyle w:val="MediumGrid22"/>
        <w:ind w:left="1800"/>
        <w:rPr>
          <w:rFonts w:asciiTheme="minorHAnsi" w:hAnsiTheme="minorHAnsi" w:cstheme="minorHAnsi"/>
          <w:color w:val="000000" w:themeColor="text1"/>
        </w:rPr>
      </w:pPr>
    </w:p>
    <w:p w:rsidRPr="00E503EF" w:rsidR="008569A6" w:rsidP="004D60E2" w:rsidRDefault="008569A6" w14:paraId="11FCA01D" w14:textId="77777777">
      <w:pPr>
        <w:pStyle w:val="MediumGrid22"/>
        <w:ind w:left="1800"/>
        <w:rPr>
          <w:rFonts w:asciiTheme="minorHAnsi" w:hAnsiTheme="minorHAnsi" w:cstheme="minorHAnsi"/>
          <w:color w:val="000000" w:themeColor="text1"/>
        </w:rPr>
      </w:pPr>
    </w:p>
    <w:p w:rsidRPr="00E503EF" w:rsidR="00175975" w:rsidP="00175975" w:rsidRDefault="004D60E2" w14:paraId="155E6C31" w14:textId="66ECD86F">
      <w:pPr>
        <w:numPr>
          <w:ilvl w:val="0"/>
          <w:numId w:val="3"/>
        </w:numPr>
        <w:spacing w:after="0" w:line="240" w:lineRule="auto"/>
        <w:rPr>
          <w:rFonts w:eastAsia="Times New Roman" w:asciiTheme="minorHAnsi" w:hAnsiTheme="minorHAnsi" w:cstheme="minorHAnsi"/>
          <w:b/>
          <w:color w:val="000000" w:themeColor="text1"/>
          <w:sz w:val="24"/>
          <w:szCs w:val="24"/>
          <w:u w:val="single"/>
        </w:rPr>
      </w:pPr>
      <w:r w:rsidRPr="00E503EF">
        <w:rPr>
          <w:rFonts w:asciiTheme="minorHAnsi" w:hAnsiTheme="minorHAnsi" w:cstheme="minorHAnsi"/>
          <w:b/>
          <w:color w:val="000000" w:themeColor="text1"/>
          <w:sz w:val="24"/>
          <w:szCs w:val="24"/>
          <w:u w:val="single"/>
        </w:rPr>
        <w:t xml:space="preserve">Center </w:t>
      </w:r>
      <w:r w:rsidRPr="00E503EF" w:rsidR="00175975">
        <w:rPr>
          <w:rFonts w:asciiTheme="minorHAnsi" w:hAnsiTheme="minorHAnsi" w:cstheme="minorHAnsi"/>
          <w:b/>
          <w:color w:val="000000" w:themeColor="text1"/>
          <w:sz w:val="24"/>
          <w:szCs w:val="24"/>
          <w:u w:val="single"/>
        </w:rPr>
        <w:t>C</w:t>
      </w:r>
      <w:r w:rsidRPr="00E503EF">
        <w:rPr>
          <w:rFonts w:asciiTheme="minorHAnsi" w:hAnsiTheme="minorHAnsi" w:cstheme="minorHAnsi"/>
          <w:b/>
          <w:color w:val="000000" w:themeColor="text1"/>
          <w:sz w:val="24"/>
          <w:szCs w:val="24"/>
          <w:u w:val="single"/>
        </w:rPr>
        <w:t>apacity</w:t>
      </w:r>
      <w:r w:rsidRPr="00E503EF" w:rsidR="00F6189C">
        <w:rPr>
          <w:rFonts w:eastAsia="Times New Roman" w:asciiTheme="minorHAnsi" w:hAnsiTheme="minorHAnsi" w:cstheme="minorHAnsi"/>
          <w:b/>
          <w:color w:val="000000" w:themeColor="text1"/>
          <w:sz w:val="24"/>
          <w:szCs w:val="24"/>
          <w:u w:val="single"/>
        </w:rPr>
        <w:t xml:space="preserve"> </w:t>
      </w:r>
    </w:p>
    <w:p w:rsidRPr="00E503EF" w:rsidR="00175975" w:rsidP="00175975" w:rsidRDefault="00175975" w14:paraId="34E368B5" w14:textId="77777777">
      <w:pPr>
        <w:pStyle w:val="MediumGrid22"/>
        <w:rPr>
          <w:rFonts w:asciiTheme="minorHAnsi" w:hAnsiTheme="minorHAnsi" w:cstheme="minorHAnsi"/>
          <w:color w:val="000000" w:themeColor="text1"/>
          <w:sz w:val="24"/>
          <w:szCs w:val="24"/>
          <w:u w:val="single"/>
        </w:rPr>
      </w:pPr>
    </w:p>
    <w:p w:rsidRPr="00E503EF" w:rsidR="00552AA7" w:rsidP="00552AA7" w:rsidRDefault="22F6A7A0" w14:paraId="691B1875" w14:textId="5C0E85D8">
      <w:pPr>
        <w:pStyle w:val="MediumGrid22"/>
        <w:numPr>
          <w:ilvl w:val="0"/>
          <w:numId w:val="19"/>
        </w:numPr>
        <w:rPr>
          <w:rFonts w:asciiTheme="minorHAnsi" w:hAnsiTheme="minorHAnsi" w:cstheme="minorHAnsi"/>
          <w:color w:val="000000" w:themeColor="text1"/>
          <w:sz w:val="24"/>
          <w:szCs w:val="24"/>
        </w:rPr>
      </w:pPr>
      <w:r w:rsidRPr="00FC737D">
        <w:rPr>
          <w:rFonts w:asciiTheme="minorHAnsi" w:hAnsiTheme="minorHAnsi" w:cstheme="minorHAnsi"/>
          <w:color w:val="000000" w:themeColor="text1"/>
          <w:sz w:val="24"/>
          <w:szCs w:val="24"/>
          <w:u w:val="single"/>
        </w:rPr>
        <w:t xml:space="preserve">For centers </w:t>
      </w:r>
      <w:r w:rsidRPr="00FC737D" w:rsidR="6451C26E">
        <w:rPr>
          <w:rFonts w:asciiTheme="minorHAnsi" w:hAnsiTheme="minorHAnsi" w:cstheme="minorHAnsi"/>
          <w:color w:val="000000" w:themeColor="text1"/>
          <w:sz w:val="24"/>
          <w:szCs w:val="24"/>
          <w:u w:val="single"/>
        </w:rPr>
        <w:t>currently</w:t>
      </w:r>
      <w:r w:rsidRPr="00FC737D">
        <w:rPr>
          <w:rFonts w:asciiTheme="minorHAnsi" w:hAnsiTheme="minorHAnsi" w:cstheme="minorHAnsi"/>
          <w:color w:val="000000" w:themeColor="text1"/>
          <w:sz w:val="24"/>
          <w:szCs w:val="24"/>
          <w:u w:val="single"/>
        </w:rPr>
        <w:t xml:space="preserve"> </w:t>
      </w:r>
      <w:r w:rsidRPr="00FC737D" w:rsidR="710CFCF7">
        <w:rPr>
          <w:rFonts w:asciiTheme="minorHAnsi" w:hAnsiTheme="minorHAnsi" w:cstheme="minorHAnsi"/>
          <w:color w:val="000000" w:themeColor="text1"/>
          <w:sz w:val="24"/>
          <w:szCs w:val="24"/>
          <w:u w:val="single"/>
        </w:rPr>
        <w:t>participating</w:t>
      </w:r>
      <w:r w:rsidRPr="00E503EF">
        <w:rPr>
          <w:rFonts w:asciiTheme="minorHAnsi" w:hAnsiTheme="minorHAnsi" w:cstheme="minorHAnsi"/>
          <w:color w:val="000000" w:themeColor="text1"/>
          <w:sz w:val="24"/>
          <w:szCs w:val="24"/>
        </w:rPr>
        <w:t xml:space="preserve"> in the Reentry Program, p</w:t>
      </w:r>
      <w:r w:rsidRPr="00E503EF" w:rsidR="00552AA7">
        <w:rPr>
          <w:rFonts w:asciiTheme="minorHAnsi" w:hAnsiTheme="minorHAnsi" w:cstheme="minorHAnsi"/>
          <w:color w:val="000000" w:themeColor="text1"/>
          <w:sz w:val="24"/>
          <w:szCs w:val="24"/>
        </w:rPr>
        <w:t xml:space="preserve">lease provide the following information: </w:t>
      </w:r>
    </w:p>
    <w:p w:rsidRPr="00E503EF" w:rsidR="00CF456C" w:rsidP="00007B29" w:rsidRDefault="00CF456C" w14:paraId="3CAF538C" w14:textId="77777777">
      <w:pPr>
        <w:pStyle w:val="MediumGrid22"/>
        <w:rPr>
          <w:rFonts w:asciiTheme="minorHAnsi" w:hAnsiTheme="minorHAnsi" w:cstheme="minorHAnsi"/>
          <w:color w:val="000000" w:themeColor="text1"/>
          <w:sz w:val="24"/>
          <w:szCs w:val="24"/>
        </w:rPr>
      </w:pPr>
    </w:p>
    <w:p w:rsidRPr="00E503EF" w:rsidR="00552AA7" w:rsidP="00552AA7" w:rsidRDefault="00552AA7" w14:paraId="6BFFF656" w14:textId="37AEF76D">
      <w:pPr>
        <w:pStyle w:val="MediumGrid22"/>
        <w:numPr>
          <w:ilvl w:val="1"/>
          <w:numId w:val="19"/>
        </w:numPr>
        <w:ind w:left="1080"/>
        <w:rPr>
          <w:rFonts w:asciiTheme="minorHAnsi" w:hAnsiTheme="minorHAnsi" w:cstheme="minorHAnsi"/>
          <w:color w:val="000000" w:themeColor="text1"/>
          <w:sz w:val="24"/>
          <w:szCs w:val="24"/>
        </w:rPr>
      </w:pPr>
      <w:r w:rsidRPr="00E503EF">
        <w:rPr>
          <w:rFonts w:asciiTheme="minorHAnsi" w:hAnsiTheme="minorHAnsi" w:cstheme="minorHAnsi"/>
          <w:color w:val="000000" w:themeColor="text1"/>
          <w:sz w:val="24"/>
          <w:szCs w:val="24"/>
        </w:rPr>
        <w:t xml:space="preserve">The name of </w:t>
      </w:r>
      <w:r w:rsidRPr="00E503EF" w:rsidR="3CBEC828">
        <w:rPr>
          <w:rFonts w:asciiTheme="minorHAnsi" w:hAnsiTheme="minorHAnsi" w:cstheme="minorHAnsi"/>
          <w:color w:val="000000" w:themeColor="text1"/>
          <w:sz w:val="24"/>
          <w:szCs w:val="24"/>
        </w:rPr>
        <w:t>the</w:t>
      </w:r>
      <w:r w:rsidRPr="00E503EF">
        <w:rPr>
          <w:rFonts w:asciiTheme="minorHAnsi" w:hAnsiTheme="minorHAnsi" w:cstheme="minorHAnsi"/>
          <w:color w:val="000000" w:themeColor="text1"/>
          <w:sz w:val="24"/>
          <w:szCs w:val="24"/>
        </w:rPr>
        <w:t xml:space="preserve"> center’s </w:t>
      </w:r>
      <w:r w:rsidRPr="00E503EF">
        <w:rPr>
          <w:rFonts w:asciiTheme="minorHAnsi" w:hAnsiTheme="minorHAnsi" w:cstheme="minorHAnsi"/>
          <w:b/>
          <w:bCs/>
          <w:color w:val="000000" w:themeColor="text1"/>
          <w:sz w:val="24"/>
          <w:szCs w:val="24"/>
        </w:rPr>
        <w:t>reentry</w:t>
      </w:r>
      <w:r w:rsidRPr="00E503EF">
        <w:rPr>
          <w:rFonts w:asciiTheme="minorHAnsi" w:hAnsiTheme="minorHAnsi" w:cstheme="minorHAnsi"/>
          <w:color w:val="000000" w:themeColor="text1"/>
          <w:sz w:val="24"/>
          <w:szCs w:val="24"/>
        </w:rPr>
        <w:t xml:space="preserve"> </w:t>
      </w:r>
      <w:r w:rsidRPr="00E503EF">
        <w:rPr>
          <w:rFonts w:asciiTheme="minorHAnsi" w:hAnsiTheme="minorHAnsi" w:cstheme="minorHAnsi"/>
          <w:b/>
          <w:bCs/>
          <w:color w:val="000000" w:themeColor="text1"/>
          <w:sz w:val="24"/>
          <w:szCs w:val="24"/>
        </w:rPr>
        <w:t>case coordinator</w:t>
      </w:r>
      <w:r w:rsidRPr="00E503EF">
        <w:rPr>
          <w:rFonts w:asciiTheme="minorHAnsi" w:hAnsiTheme="minorHAnsi" w:cstheme="minorHAnsi"/>
          <w:color w:val="000000" w:themeColor="text1"/>
          <w:sz w:val="24"/>
          <w:szCs w:val="24"/>
        </w:rPr>
        <w:t xml:space="preserve"> and describe required training this staff member has received:</w:t>
      </w:r>
    </w:p>
    <w:p w:rsidRPr="00E503EF" w:rsidR="00552AA7" w:rsidP="00552AA7" w:rsidRDefault="00552AA7" w14:paraId="559A4424" w14:textId="77777777">
      <w:pPr>
        <w:pStyle w:val="MediumGrid22"/>
        <w:ind w:left="1080"/>
        <w:rPr>
          <w:rFonts w:asciiTheme="minorHAnsi" w:hAnsiTheme="minorHAnsi" w:cstheme="minorHAnsi"/>
          <w:color w:val="000000" w:themeColor="text1"/>
          <w:sz w:val="24"/>
          <w:szCs w:val="24"/>
        </w:rPr>
      </w:pPr>
    </w:p>
    <w:p w:rsidRPr="00E503EF" w:rsidR="00663EB2" w:rsidP="006F12C6" w:rsidRDefault="00552AA7" w14:paraId="6E3CF461" w14:textId="746BF35E">
      <w:pPr>
        <w:pStyle w:val="MediumGrid22"/>
        <w:numPr>
          <w:ilvl w:val="1"/>
          <w:numId w:val="19"/>
        </w:numPr>
        <w:ind w:left="1080"/>
        <w:rPr>
          <w:rFonts w:asciiTheme="minorHAnsi" w:hAnsiTheme="minorHAnsi" w:cstheme="minorHAnsi"/>
          <w:color w:val="000000" w:themeColor="text1"/>
          <w:sz w:val="24"/>
          <w:szCs w:val="24"/>
        </w:rPr>
      </w:pPr>
      <w:r w:rsidRPr="00E503EF">
        <w:rPr>
          <w:rFonts w:asciiTheme="minorHAnsi" w:hAnsiTheme="minorHAnsi" w:cstheme="minorHAnsi"/>
          <w:color w:val="000000" w:themeColor="text1"/>
          <w:sz w:val="24"/>
          <w:szCs w:val="24"/>
        </w:rPr>
        <w:t xml:space="preserve">The names of </w:t>
      </w:r>
      <w:r w:rsidRPr="00E503EF" w:rsidR="16C81BD3">
        <w:rPr>
          <w:rFonts w:asciiTheme="minorHAnsi" w:hAnsiTheme="minorHAnsi" w:cstheme="minorHAnsi"/>
          <w:color w:val="000000" w:themeColor="text1"/>
          <w:sz w:val="24"/>
          <w:szCs w:val="24"/>
        </w:rPr>
        <w:t>the</w:t>
      </w:r>
      <w:r w:rsidRPr="00E503EF">
        <w:rPr>
          <w:rFonts w:asciiTheme="minorHAnsi" w:hAnsiTheme="minorHAnsi" w:cstheme="minorHAnsi"/>
          <w:color w:val="000000" w:themeColor="text1"/>
          <w:sz w:val="24"/>
          <w:szCs w:val="24"/>
        </w:rPr>
        <w:t xml:space="preserve"> center’s </w:t>
      </w:r>
      <w:r w:rsidRPr="00E503EF">
        <w:rPr>
          <w:rFonts w:asciiTheme="minorHAnsi" w:hAnsiTheme="minorHAnsi" w:cstheme="minorHAnsi"/>
          <w:b/>
          <w:bCs/>
          <w:color w:val="000000" w:themeColor="text1"/>
          <w:sz w:val="24"/>
          <w:szCs w:val="24"/>
        </w:rPr>
        <w:t>reentry program</w:t>
      </w:r>
      <w:r w:rsidRPr="00E503EF">
        <w:rPr>
          <w:rFonts w:asciiTheme="minorHAnsi" w:hAnsiTheme="minorHAnsi" w:cstheme="minorHAnsi"/>
          <w:color w:val="000000" w:themeColor="text1"/>
          <w:sz w:val="24"/>
          <w:szCs w:val="24"/>
        </w:rPr>
        <w:t xml:space="preserve"> </w:t>
      </w:r>
      <w:r w:rsidRPr="00E503EF">
        <w:rPr>
          <w:rFonts w:asciiTheme="minorHAnsi" w:hAnsiTheme="minorHAnsi" w:cstheme="minorHAnsi"/>
          <w:b/>
          <w:bCs/>
          <w:color w:val="000000" w:themeColor="text1"/>
          <w:sz w:val="24"/>
          <w:szCs w:val="24"/>
        </w:rPr>
        <w:t>mediators</w:t>
      </w:r>
      <w:r w:rsidRPr="00E503EF">
        <w:rPr>
          <w:rFonts w:asciiTheme="minorHAnsi" w:hAnsiTheme="minorHAnsi" w:cstheme="minorHAnsi"/>
          <w:color w:val="000000" w:themeColor="text1"/>
          <w:sz w:val="24"/>
          <w:szCs w:val="24"/>
        </w:rPr>
        <w:t xml:space="preserve"> and describe the required training </w:t>
      </w:r>
      <w:r w:rsidRPr="00E503EF" w:rsidR="0047437A">
        <w:rPr>
          <w:rFonts w:asciiTheme="minorHAnsi" w:hAnsiTheme="minorHAnsi" w:cstheme="minorHAnsi"/>
          <w:color w:val="000000" w:themeColor="text1"/>
          <w:sz w:val="24"/>
          <w:szCs w:val="24"/>
        </w:rPr>
        <w:t>that these mediators</w:t>
      </w:r>
      <w:r w:rsidRPr="00E503EF">
        <w:rPr>
          <w:rFonts w:asciiTheme="minorHAnsi" w:hAnsiTheme="minorHAnsi" w:cstheme="minorHAnsi"/>
          <w:color w:val="000000" w:themeColor="text1"/>
          <w:sz w:val="24"/>
          <w:szCs w:val="24"/>
        </w:rPr>
        <w:t xml:space="preserve"> have received:</w:t>
      </w:r>
    </w:p>
    <w:p w:rsidRPr="00E503EF" w:rsidR="006F12C6" w:rsidP="006F12C6" w:rsidRDefault="006F12C6" w14:paraId="695388EC" w14:textId="77777777">
      <w:pPr>
        <w:pStyle w:val="MediumGrid22"/>
        <w:rPr>
          <w:rFonts w:asciiTheme="minorHAnsi" w:hAnsiTheme="minorHAnsi" w:cstheme="minorHAnsi"/>
          <w:color w:val="000000" w:themeColor="text1"/>
          <w:sz w:val="24"/>
          <w:szCs w:val="24"/>
        </w:rPr>
      </w:pPr>
    </w:p>
    <w:p w:rsidRPr="00E503EF" w:rsidR="00C9527B" w:rsidP="006F12C6" w:rsidRDefault="00663EB2" w14:paraId="22647EA2" w14:textId="6BEE226C">
      <w:pPr>
        <w:pStyle w:val="MediumGrid22"/>
        <w:numPr>
          <w:ilvl w:val="1"/>
          <w:numId w:val="19"/>
        </w:numPr>
        <w:ind w:left="1080"/>
        <w:rPr>
          <w:rFonts w:asciiTheme="minorHAnsi" w:hAnsiTheme="minorHAnsi" w:cstheme="minorHAnsi"/>
          <w:color w:val="000000" w:themeColor="text1"/>
          <w:sz w:val="24"/>
          <w:szCs w:val="24"/>
        </w:rPr>
      </w:pPr>
      <w:r w:rsidRPr="00E503EF">
        <w:rPr>
          <w:rFonts w:asciiTheme="minorHAnsi" w:hAnsiTheme="minorHAnsi" w:cstheme="minorHAnsi"/>
          <w:color w:val="000000" w:themeColor="text1"/>
          <w:sz w:val="24"/>
          <w:szCs w:val="24"/>
        </w:rPr>
        <w:t>The name</w:t>
      </w:r>
      <w:r w:rsidR="005117D3">
        <w:rPr>
          <w:rFonts w:asciiTheme="minorHAnsi" w:hAnsiTheme="minorHAnsi" w:cstheme="minorHAnsi"/>
          <w:color w:val="000000" w:themeColor="text1"/>
          <w:sz w:val="24"/>
          <w:szCs w:val="24"/>
        </w:rPr>
        <w:t>(</w:t>
      </w:r>
      <w:r w:rsidRPr="00E503EF">
        <w:rPr>
          <w:rFonts w:asciiTheme="minorHAnsi" w:hAnsiTheme="minorHAnsi" w:cstheme="minorHAnsi"/>
          <w:color w:val="000000" w:themeColor="text1"/>
          <w:sz w:val="24"/>
          <w:szCs w:val="24"/>
        </w:rPr>
        <w:t>s</w:t>
      </w:r>
      <w:r w:rsidR="005117D3">
        <w:rPr>
          <w:rFonts w:asciiTheme="minorHAnsi" w:hAnsiTheme="minorHAnsi" w:cstheme="minorHAnsi"/>
          <w:color w:val="000000" w:themeColor="text1"/>
          <w:sz w:val="24"/>
          <w:szCs w:val="24"/>
        </w:rPr>
        <w:t>)</w:t>
      </w:r>
      <w:r w:rsidRPr="00E503EF">
        <w:rPr>
          <w:rFonts w:asciiTheme="minorHAnsi" w:hAnsiTheme="minorHAnsi" w:cstheme="minorHAnsi"/>
          <w:color w:val="000000" w:themeColor="text1"/>
          <w:sz w:val="24"/>
          <w:szCs w:val="24"/>
        </w:rPr>
        <w:t xml:space="preserve"> of </w:t>
      </w:r>
      <w:r w:rsidRPr="00E503EF" w:rsidR="278DFF8A">
        <w:rPr>
          <w:rFonts w:asciiTheme="minorHAnsi" w:hAnsiTheme="minorHAnsi" w:cstheme="minorHAnsi"/>
          <w:color w:val="000000" w:themeColor="text1"/>
          <w:sz w:val="24"/>
          <w:szCs w:val="24"/>
        </w:rPr>
        <w:t>the</w:t>
      </w:r>
      <w:r w:rsidRPr="00E503EF">
        <w:rPr>
          <w:rFonts w:asciiTheme="minorHAnsi" w:hAnsiTheme="minorHAnsi" w:cstheme="minorHAnsi"/>
          <w:color w:val="000000" w:themeColor="text1"/>
          <w:sz w:val="24"/>
          <w:szCs w:val="24"/>
        </w:rPr>
        <w:t xml:space="preserve"> center’s </w:t>
      </w:r>
      <w:r w:rsidRPr="00E503EF" w:rsidR="009B1327">
        <w:rPr>
          <w:rFonts w:asciiTheme="minorHAnsi" w:hAnsiTheme="minorHAnsi" w:cstheme="minorHAnsi"/>
          <w:b/>
          <w:bCs/>
          <w:color w:val="000000" w:themeColor="text1"/>
          <w:sz w:val="24"/>
          <w:szCs w:val="24"/>
        </w:rPr>
        <w:t>reentry program</w:t>
      </w:r>
      <w:r w:rsidRPr="00E503EF" w:rsidR="009B1327">
        <w:rPr>
          <w:rFonts w:asciiTheme="minorHAnsi" w:hAnsiTheme="minorHAnsi" w:cstheme="minorHAnsi"/>
          <w:color w:val="000000" w:themeColor="text1"/>
          <w:sz w:val="24"/>
          <w:szCs w:val="24"/>
        </w:rPr>
        <w:t xml:space="preserve"> </w:t>
      </w:r>
      <w:r w:rsidRPr="00E503EF" w:rsidR="009B1327">
        <w:rPr>
          <w:rFonts w:asciiTheme="minorHAnsi" w:hAnsiTheme="minorHAnsi" w:cstheme="minorHAnsi"/>
          <w:b/>
          <w:bCs/>
          <w:color w:val="000000" w:themeColor="text1"/>
          <w:sz w:val="24"/>
          <w:szCs w:val="24"/>
        </w:rPr>
        <w:t>mentor(s)</w:t>
      </w:r>
      <w:r w:rsidRPr="00E503EF">
        <w:rPr>
          <w:rFonts w:asciiTheme="minorHAnsi" w:hAnsiTheme="minorHAnsi" w:cstheme="minorHAnsi"/>
          <w:b/>
          <w:bCs/>
          <w:color w:val="000000" w:themeColor="text1"/>
          <w:sz w:val="24"/>
          <w:szCs w:val="24"/>
        </w:rPr>
        <w:t xml:space="preserve"> </w:t>
      </w:r>
      <w:r w:rsidRPr="00E503EF" w:rsidR="00007B29">
        <w:rPr>
          <w:rFonts w:asciiTheme="minorHAnsi" w:hAnsiTheme="minorHAnsi" w:cstheme="minorHAnsi"/>
          <w:b/>
          <w:bCs/>
          <w:color w:val="000000" w:themeColor="text1"/>
          <w:sz w:val="24"/>
          <w:szCs w:val="24"/>
        </w:rPr>
        <w:t>of mediators</w:t>
      </w:r>
      <w:r w:rsidRPr="00E503EF" w:rsidR="352936E6">
        <w:rPr>
          <w:rFonts w:asciiTheme="minorHAnsi" w:hAnsiTheme="minorHAnsi" w:cstheme="minorHAnsi"/>
          <w:b/>
          <w:bCs/>
          <w:color w:val="000000" w:themeColor="text1"/>
          <w:sz w:val="24"/>
          <w:szCs w:val="24"/>
        </w:rPr>
        <w:t xml:space="preserve"> assigned by MOPC</w:t>
      </w:r>
      <w:r w:rsidRPr="00E503EF" w:rsidR="00007B29">
        <w:rPr>
          <w:rFonts w:asciiTheme="minorHAnsi" w:hAnsiTheme="minorHAnsi" w:cstheme="minorHAnsi"/>
          <w:color w:val="000000" w:themeColor="text1"/>
          <w:sz w:val="24"/>
          <w:szCs w:val="24"/>
        </w:rPr>
        <w:t xml:space="preserve"> </w:t>
      </w:r>
      <w:r w:rsidRPr="00E503EF">
        <w:rPr>
          <w:rFonts w:asciiTheme="minorHAnsi" w:hAnsiTheme="minorHAnsi" w:cstheme="minorHAnsi"/>
          <w:color w:val="000000" w:themeColor="text1"/>
          <w:sz w:val="24"/>
          <w:szCs w:val="24"/>
        </w:rPr>
        <w:t>and describe the required training that th</w:t>
      </w:r>
      <w:r w:rsidRPr="00E503EF" w:rsidR="00291662">
        <w:rPr>
          <w:rFonts w:asciiTheme="minorHAnsi" w:hAnsiTheme="minorHAnsi" w:cstheme="minorHAnsi"/>
          <w:color w:val="000000" w:themeColor="text1"/>
          <w:sz w:val="24"/>
          <w:szCs w:val="24"/>
        </w:rPr>
        <w:t>ese mediators have received:</w:t>
      </w:r>
    </w:p>
    <w:p w:rsidRPr="00E503EF" w:rsidR="006F12C6" w:rsidP="006F12C6" w:rsidRDefault="006F12C6" w14:paraId="60F2A9E9" w14:textId="77777777">
      <w:pPr>
        <w:pStyle w:val="MediumGrid22"/>
        <w:rPr>
          <w:rFonts w:asciiTheme="minorHAnsi" w:hAnsiTheme="minorHAnsi" w:cstheme="minorHAnsi"/>
          <w:color w:val="000000" w:themeColor="text1"/>
          <w:sz w:val="24"/>
          <w:szCs w:val="24"/>
        </w:rPr>
      </w:pPr>
    </w:p>
    <w:p w:rsidRPr="00E503EF" w:rsidR="00C9527B" w:rsidP="00552AA7" w:rsidRDefault="00C9527B" w14:paraId="7C13E5D1" w14:textId="683A48C8">
      <w:pPr>
        <w:pStyle w:val="MediumGrid22"/>
        <w:numPr>
          <w:ilvl w:val="1"/>
          <w:numId w:val="19"/>
        </w:numPr>
        <w:ind w:left="1080"/>
        <w:rPr>
          <w:rFonts w:asciiTheme="minorHAnsi" w:hAnsiTheme="minorHAnsi" w:cstheme="minorHAnsi"/>
          <w:color w:val="000000" w:themeColor="text1"/>
          <w:sz w:val="24"/>
          <w:szCs w:val="24"/>
        </w:rPr>
      </w:pPr>
      <w:r w:rsidRPr="00E503EF">
        <w:rPr>
          <w:rFonts w:asciiTheme="minorHAnsi" w:hAnsiTheme="minorHAnsi" w:cstheme="minorHAnsi"/>
          <w:color w:val="000000" w:themeColor="text1"/>
          <w:sz w:val="24"/>
          <w:szCs w:val="24"/>
        </w:rPr>
        <w:t xml:space="preserve">The names of </w:t>
      </w:r>
      <w:r w:rsidRPr="00E503EF" w:rsidR="255D162C">
        <w:rPr>
          <w:rFonts w:asciiTheme="minorHAnsi" w:hAnsiTheme="minorHAnsi" w:cstheme="minorHAnsi"/>
          <w:color w:val="000000" w:themeColor="text1"/>
          <w:sz w:val="24"/>
          <w:szCs w:val="24"/>
        </w:rPr>
        <w:t xml:space="preserve">the </w:t>
      </w:r>
      <w:r w:rsidRPr="00E503EF">
        <w:rPr>
          <w:rFonts w:asciiTheme="minorHAnsi" w:hAnsiTheme="minorHAnsi" w:cstheme="minorHAnsi"/>
          <w:color w:val="000000" w:themeColor="text1"/>
          <w:sz w:val="24"/>
          <w:szCs w:val="24"/>
        </w:rPr>
        <w:t xml:space="preserve">center’s </w:t>
      </w:r>
      <w:r w:rsidRPr="00E503EF" w:rsidR="009B1327">
        <w:rPr>
          <w:rFonts w:asciiTheme="minorHAnsi" w:hAnsiTheme="minorHAnsi" w:cstheme="minorHAnsi"/>
          <w:b/>
          <w:bCs/>
          <w:color w:val="000000" w:themeColor="text1"/>
          <w:sz w:val="24"/>
          <w:szCs w:val="24"/>
        </w:rPr>
        <w:t xml:space="preserve">data management </w:t>
      </w:r>
      <w:r w:rsidRPr="00E503EF">
        <w:rPr>
          <w:rFonts w:asciiTheme="minorHAnsi" w:hAnsiTheme="minorHAnsi" w:cstheme="minorHAnsi"/>
          <w:b/>
          <w:bCs/>
          <w:color w:val="000000" w:themeColor="text1"/>
          <w:sz w:val="24"/>
          <w:szCs w:val="24"/>
        </w:rPr>
        <w:t>staff</w:t>
      </w:r>
      <w:r w:rsidRPr="00E503EF">
        <w:rPr>
          <w:rFonts w:asciiTheme="minorHAnsi" w:hAnsiTheme="minorHAnsi" w:cstheme="minorHAnsi"/>
          <w:color w:val="000000" w:themeColor="text1"/>
          <w:sz w:val="24"/>
          <w:szCs w:val="24"/>
        </w:rPr>
        <w:t xml:space="preserve"> responsible for re-entry </w:t>
      </w:r>
      <w:r w:rsidRPr="00E503EF" w:rsidR="009B1327">
        <w:rPr>
          <w:rFonts w:asciiTheme="minorHAnsi" w:hAnsiTheme="minorHAnsi" w:cstheme="minorHAnsi"/>
          <w:color w:val="000000" w:themeColor="text1"/>
          <w:sz w:val="24"/>
          <w:szCs w:val="24"/>
        </w:rPr>
        <w:t xml:space="preserve">program </w:t>
      </w:r>
      <w:r w:rsidRPr="00E503EF">
        <w:rPr>
          <w:rFonts w:asciiTheme="minorHAnsi" w:hAnsiTheme="minorHAnsi" w:cstheme="minorHAnsi"/>
          <w:color w:val="000000" w:themeColor="text1"/>
          <w:sz w:val="24"/>
          <w:szCs w:val="24"/>
        </w:rPr>
        <w:t>data entry and reporting</w:t>
      </w:r>
      <w:r w:rsidRPr="00E503EF" w:rsidR="00CF456C">
        <w:rPr>
          <w:rFonts w:asciiTheme="minorHAnsi" w:hAnsiTheme="minorHAnsi" w:cstheme="minorHAnsi"/>
          <w:color w:val="000000" w:themeColor="text1"/>
          <w:sz w:val="24"/>
          <w:szCs w:val="24"/>
        </w:rPr>
        <w:t>:</w:t>
      </w:r>
    </w:p>
    <w:p w:rsidRPr="00E503EF" w:rsidR="00743A48" w:rsidP="2D58A89B" w:rsidRDefault="00743A48" w14:paraId="0DBA2A28" w14:textId="48D402D9">
      <w:pPr>
        <w:pStyle w:val="MediumGrid22"/>
        <w:rPr>
          <w:rFonts w:asciiTheme="minorHAnsi" w:hAnsiTheme="minorHAnsi" w:cstheme="minorHAnsi"/>
          <w:color w:val="000000" w:themeColor="text1"/>
          <w:sz w:val="24"/>
          <w:szCs w:val="24"/>
        </w:rPr>
      </w:pPr>
    </w:p>
    <w:p w:rsidRPr="00E503EF" w:rsidR="00743A48" w:rsidP="2D58A89B" w:rsidRDefault="00743A48" w14:paraId="68EBAC7E" w14:textId="305B970A">
      <w:pPr>
        <w:pStyle w:val="MediumGrid22"/>
        <w:rPr>
          <w:rFonts w:asciiTheme="minorHAnsi" w:hAnsiTheme="minorHAnsi" w:cstheme="minorHAnsi"/>
          <w:color w:val="000000" w:themeColor="text1"/>
          <w:sz w:val="24"/>
          <w:szCs w:val="24"/>
        </w:rPr>
      </w:pPr>
    </w:p>
    <w:p w:rsidRPr="00E503EF" w:rsidR="00743A48" w:rsidP="2D58A89B" w:rsidRDefault="00743A48" w14:paraId="406F9238" w14:textId="582088F6">
      <w:pPr>
        <w:pStyle w:val="MediumGrid22"/>
        <w:rPr>
          <w:rFonts w:asciiTheme="minorHAnsi" w:hAnsiTheme="minorHAnsi" w:cstheme="minorHAnsi"/>
          <w:color w:val="000000" w:themeColor="text1"/>
          <w:sz w:val="24"/>
          <w:szCs w:val="24"/>
        </w:rPr>
      </w:pPr>
    </w:p>
    <w:p w:rsidRPr="00E503EF" w:rsidR="00743A48" w:rsidP="2D58A89B" w:rsidRDefault="52266386" w14:paraId="3CEDBC42" w14:textId="17BBF8D7">
      <w:pPr>
        <w:pStyle w:val="MediumGrid22"/>
        <w:numPr>
          <w:ilvl w:val="0"/>
          <w:numId w:val="19"/>
        </w:numPr>
        <w:rPr>
          <w:rFonts w:asciiTheme="minorHAnsi" w:hAnsiTheme="minorHAnsi" w:cstheme="minorHAnsi"/>
          <w:color w:val="000000" w:themeColor="text1"/>
          <w:sz w:val="24"/>
          <w:szCs w:val="24"/>
        </w:rPr>
      </w:pPr>
      <w:r w:rsidRPr="00E140D8">
        <w:rPr>
          <w:rFonts w:asciiTheme="minorHAnsi" w:hAnsiTheme="minorHAnsi" w:cstheme="minorHAnsi"/>
          <w:color w:val="000000" w:themeColor="text1"/>
          <w:sz w:val="24"/>
          <w:szCs w:val="24"/>
          <w:u w:val="single"/>
        </w:rPr>
        <w:t xml:space="preserve">For </w:t>
      </w:r>
      <w:r w:rsidRPr="00E140D8" w:rsidR="10AE3129">
        <w:rPr>
          <w:rFonts w:asciiTheme="minorHAnsi" w:hAnsiTheme="minorHAnsi" w:cstheme="minorHAnsi"/>
          <w:color w:val="000000" w:themeColor="text1"/>
          <w:sz w:val="24"/>
          <w:szCs w:val="24"/>
          <w:u w:val="single"/>
        </w:rPr>
        <w:t xml:space="preserve">new </w:t>
      </w:r>
      <w:r w:rsidRPr="00E140D8">
        <w:rPr>
          <w:rFonts w:asciiTheme="minorHAnsi" w:hAnsiTheme="minorHAnsi" w:cstheme="minorHAnsi"/>
          <w:color w:val="000000" w:themeColor="text1"/>
          <w:sz w:val="24"/>
          <w:szCs w:val="24"/>
          <w:u w:val="single"/>
        </w:rPr>
        <w:t xml:space="preserve">centers who </w:t>
      </w:r>
      <w:r w:rsidRPr="00E140D8" w:rsidR="5D303F47">
        <w:rPr>
          <w:rFonts w:asciiTheme="minorHAnsi" w:hAnsiTheme="minorHAnsi" w:cstheme="minorHAnsi"/>
          <w:color w:val="000000" w:themeColor="text1"/>
          <w:sz w:val="24"/>
          <w:szCs w:val="24"/>
          <w:u w:val="single"/>
        </w:rPr>
        <w:t>are not currently participating</w:t>
      </w:r>
      <w:r w:rsidRPr="00E503EF" w:rsidR="5D303F47">
        <w:rPr>
          <w:rFonts w:asciiTheme="minorHAnsi" w:hAnsiTheme="minorHAnsi" w:cstheme="minorHAnsi"/>
          <w:color w:val="000000" w:themeColor="text1"/>
          <w:sz w:val="24"/>
          <w:szCs w:val="24"/>
        </w:rPr>
        <w:t xml:space="preserve"> in the Reentry Program, </w:t>
      </w:r>
      <w:r w:rsidRPr="00E503EF" w:rsidR="6867EC5E">
        <w:rPr>
          <w:rFonts w:asciiTheme="minorHAnsi" w:hAnsiTheme="minorHAnsi" w:cstheme="minorHAnsi"/>
          <w:color w:val="000000" w:themeColor="text1"/>
          <w:sz w:val="24"/>
          <w:szCs w:val="24"/>
        </w:rPr>
        <w:t xml:space="preserve">please describe </w:t>
      </w:r>
      <w:r w:rsidRPr="00E503EF" w:rsidR="72C3E31C">
        <w:rPr>
          <w:rFonts w:asciiTheme="minorHAnsi" w:hAnsiTheme="minorHAnsi" w:cstheme="minorHAnsi"/>
          <w:color w:val="000000" w:themeColor="text1"/>
          <w:sz w:val="24"/>
          <w:szCs w:val="24"/>
        </w:rPr>
        <w:t>the center’s</w:t>
      </w:r>
      <w:r w:rsidRPr="00E503EF" w:rsidR="6867EC5E">
        <w:rPr>
          <w:rFonts w:asciiTheme="minorHAnsi" w:hAnsiTheme="minorHAnsi" w:cstheme="minorHAnsi"/>
          <w:color w:val="000000" w:themeColor="text1"/>
          <w:sz w:val="24"/>
          <w:szCs w:val="24"/>
        </w:rPr>
        <w:t xml:space="preserve"> </w:t>
      </w:r>
      <w:r w:rsidRPr="00E503EF" w:rsidR="08682BE8">
        <w:rPr>
          <w:rFonts w:asciiTheme="minorHAnsi" w:hAnsiTheme="minorHAnsi" w:cstheme="minorHAnsi"/>
          <w:color w:val="000000" w:themeColor="text1"/>
          <w:sz w:val="24"/>
          <w:szCs w:val="24"/>
        </w:rPr>
        <w:t xml:space="preserve">interest in </w:t>
      </w:r>
      <w:r w:rsidRPr="00E503EF" w:rsidR="78B6552F">
        <w:rPr>
          <w:rFonts w:asciiTheme="minorHAnsi" w:hAnsiTheme="minorHAnsi" w:cstheme="minorHAnsi"/>
          <w:color w:val="000000" w:themeColor="text1"/>
          <w:sz w:val="24"/>
          <w:szCs w:val="24"/>
        </w:rPr>
        <w:t>R</w:t>
      </w:r>
      <w:r w:rsidRPr="00E503EF" w:rsidR="08682BE8">
        <w:rPr>
          <w:rFonts w:asciiTheme="minorHAnsi" w:hAnsiTheme="minorHAnsi" w:cstheme="minorHAnsi"/>
          <w:color w:val="000000" w:themeColor="text1"/>
          <w:sz w:val="24"/>
          <w:szCs w:val="24"/>
        </w:rPr>
        <w:t xml:space="preserve">eentry </w:t>
      </w:r>
      <w:r w:rsidRPr="00E503EF" w:rsidR="58F4844F">
        <w:rPr>
          <w:rFonts w:asciiTheme="minorHAnsi" w:hAnsiTheme="minorHAnsi" w:cstheme="minorHAnsi"/>
          <w:color w:val="000000" w:themeColor="text1"/>
          <w:sz w:val="24"/>
          <w:szCs w:val="24"/>
        </w:rPr>
        <w:t>P</w:t>
      </w:r>
      <w:r w:rsidRPr="00E503EF" w:rsidR="08682BE8">
        <w:rPr>
          <w:rFonts w:asciiTheme="minorHAnsi" w:hAnsiTheme="minorHAnsi" w:cstheme="minorHAnsi"/>
          <w:color w:val="000000" w:themeColor="text1"/>
          <w:sz w:val="24"/>
          <w:szCs w:val="24"/>
        </w:rPr>
        <w:t>rogram and plans for building</w:t>
      </w:r>
      <w:r w:rsidRPr="00E503EF" w:rsidR="37DF6C83">
        <w:rPr>
          <w:rFonts w:asciiTheme="minorHAnsi" w:hAnsiTheme="minorHAnsi" w:cstheme="minorHAnsi"/>
          <w:color w:val="000000" w:themeColor="text1"/>
          <w:sz w:val="24"/>
          <w:szCs w:val="24"/>
        </w:rPr>
        <w:t xml:space="preserve"> </w:t>
      </w:r>
      <w:r w:rsidRPr="00E503EF" w:rsidR="32713BDA">
        <w:rPr>
          <w:rFonts w:asciiTheme="minorHAnsi" w:hAnsiTheme="minorHAnsi" w:cstheme="minorHAnsi"/>
          <w:color w:val="000000" w:themeColor="text1"/>
          <w:sz w:val="24"/>
          <w:szCs w:val="24"/>
        </w:rPr>
        <w:t xml:space="preserve">staff and mediator </w:t>
      </w:r>
      <w:r w:rsidRPr="00E503EF" w:rsidR="37DF6C83">
        <w:rPr>
          <w:rFonts w:asciiTheme="minorHAnsi" w:hAnsiTheme="minorHAnsi" w:cstheme="minorHAnsi"/>
          <w:color w:val="000000" w:themeColor="text1"/>
          <w:sz w:val="24"/>
          <w:szCs w:val="24"/>
        </w:rPr>
        <w:t>capacity</w:t>
      </w:r>
      <w:r w:rsidRPr="00E503EF" w:rsidR="191AB9DB">
        <w:rPr>
          <w:rFonts w:asciiTheme="minorHAnsi" w:hAnsiTheme="minorHAnsi" w:cstheme="minorHAnsi"/>
          <w:color w:val="000000" w:themeColor="text1"/>
          <w:sz w:val="24"/>
          <w:szCs w:val="24"/>
        </w:rPr>
        <w:t xml:space="preserve"> </w:t>
      </w:r>
      <w:r w:rsidRPr="00E503EF" w:rsidR="37DF6C83">
        <w:rPr>
          <w:rFonts w:asciiTheme="minorHAnsi" w:hAnsiTheme="minorHAnsi" w:cstheme="minorHAnsi"/>
          <w:color w:val="000000" w:themeColor="text1"/>
          <w:sz w:val="24"/>
          <w:szCs w:val="24"/>
        </w:rPr>
        <w:t>in collaboration with MOPC</w:t>
      </w:r>
      <w:r w:rsidRPr="00E503EF" w:rsidR="0919CBE5">
        <w:rPr>
          <w:rFonts w:asciiTheme="minorHAnsi" w:hAnsiTheme="minorHAnsi" w:cstheme="minorHAnsi"/>
          <w:color w:val="000000" w:themeColor="text1"/>
          <w:sz w:val="24"/>
          <w:szCs w:val="24"/>
        </w:rPr>
        <w:t xml:space="preserve"> as outlined in Question A above.</w:t>
      </w:r>
    </w:p>
    <w:p w:rsidRPr="00E503EF" w:rsidR="00743A48" w:rsidP="00552AA7" w:rsidRDefault="00743A48" w14:paraId="7259776F" w14:textId="0D2A077E">
      <w:pPr>
        <w:pStyle w:val="MediumGrid22"/>
        <w:rPr>
          <w:rFonts w:asciiTheme="minorHAnsi" w:hAnsiTheme="minorHAnsi" w:cstheme="minorHAnsi"/>
          <w:color w:val="000000" w:themeColor="text1"/>
          <w:sz w:val="24"/>
          <w:szCs w:val="24"/>
        </w:rPr>
      </w:pPr>
    </w:p>
    <w:p w:rsidRPr="00E503EF" w:rsidR="00743A48" w:rsidP="00552AA7" w:rsidRDefault="00743A48" w14:paraId="7472AAC2" w14:textId="6E0DB967">
      <w:pPr>
        <w:pStyle w:val="MediumGrid22"/>
        <w:rPr>
          <w:rFonts w:asciiTheme="minorHAnsi" w:hAnsiTheme="minorHAnsi" w:cstheme="minorHAnsi"/>
          <w:color w:val="000000" w:themeColor="text1"/>
          <w:sz w:val="24"/>
          <w:szCs w:val="24"/>
        </w:rPr>
      </w:pPr>
    </w:p>
    <w:p w:rsidRPr="00E503EF" w:rsidR="00743A48" w:rsidP="00552AA7" w:rsidRDefault="00743A48" w14:paraId="1F8E9809" w14:textId="77777777">
      <w:pPr>
        <w:pStyle w:val="MediumGrid22"/>
        <w:rPr>
          <w:rFonts w:asciiTheme="minorHAnsi" w:hAnsiTheme="minorHAnsi" w:cstheme="minorHAnsi"/>
          <w:color w:val="000000" w:themeColor="text1"/>
          <w:sz w:val="24"/>
          <w:szCs w:val="24"/>
        </w:rPr>
      </w:pPr>
    </w:p>
    <w:p w:rsidRPr="00E503EF" w:rsidR="00837A9A" w:rsidP="71D836BC" w:rsidRDefault="00837A9A" w14:paraId="7B3F0FAE" w14:textId="11F93884">
      <w:pPr>
        <w:numPr>
          <w:ilvl w:val="0"/>
          <w:numId w:val="3"/>
        </w:numPr>
        <w:spacing w:after="0" w:line="240" w:lineRule="auto"/>
        <w:rPr>
          <w:rFonts w:eastAsia="Times New Roman" w:asciiTheme="minorHAnsi" w:hAnsiTheme="minorHAnsi" w:cstheme="minorHAnsi"/>
          <w:b/>
          <w:bCs/>
          <w:color w:val="000000" w:themeColor="text1"/>
          <w:sz w:val="24"/>
          <w:szCs w:val="24"/>
          <w:u w:val="single"/>
        </w:rPr>
      </w:pPr>
      <w:r w:rsidRPr="00E503EF">
        <w:rPr>
          <w:rFonts w:asciiTheme="minorHAnsi" w:hAnsiTheme="minorHAnsi" w:cstheme="minorHAnsi"/>
          <w:b/>
          <w:bCs/>
          <w:color w:val="000000" w:themeColor="text1"/>
          <w:sz w:val="24"/>
          <w:szCs w:val="24"/>
          <w:u w:val="single"/>
        </w:rPr>
        <w:t>Center Partnerships</w:t>
      </w:r>
      <w:r w:rsidRPr="00E503EF">
        <w:rPr>
          <w:rFonts w:eastAsia="Times New Roman" w:asciiTheme="minorHAnsi" w:hAnsiTheme="minorHAnsi" w:cstheme="minorHAnsi"/>
          <w:b/>
          <w:bCs/>
          <w:color w:val="000000" w:themeColor="text1"/>
          <w:sz w:val="24"/>
          <w:szCs w:val="24"/>
          <w:u w:val="single"/>
        </w:rPr>
        <w:t xml:space="preserve"> </w:t>
      </w:r>
    </w:p>
    <w:p w:rsidRPr="00E503EF" w:rsidR="00837A9A" w:rsidP="00A72640" w:rsidRDefault="00837A9A" w14:paraId="6EDBA468" w14:textId="77777777">
      <w:pPr>
        <w:pStyle w:val="MediumGrid22"/>
        <w:rPr>
          <w:rFonts w:asciiTheme="minorHAnsi" w:hAnsiTheme="minorHAnsi" w:cstheme="minorHAnsi"/>
          <w:color w:val="000000" w:themeColor="text1"/>
          <w:sz w:val="24"/>
          <w:szCs w:val="24"/>
        </w:rPr>
      </w:pPr>
    </w:p>
    <w:p w:rsidRPr="00E503EF" w:rsidR="00837A9A" w:rsidP="00A0182E" w:rsidRDefault="003519B3" w14:paraId="6EC3FFE7" w14:textId="13A435A9">
      <w:pPr>
        <w:pStyle w:val="MediumGrid22"/>
        <w:numPr>
          <w:ilvl w:val="0"/>
          <w:numId w:val="31"/>
        </w:numPr>
        <w:rPr>
          <w:rFonts w:asciiTheme="minorHAnsi" w:hAnsiTheme="minorHAnsi" w:cstheme="minorHAnsi"/>
          <w:color w:val="000000" w:themeColor="text1"/>
          <w:sz w:val="24"/>
          <w:szCs w:val="24"/>
        </w:rPr>
        <w:sectPr w:rsidRPr="00E503EF" w:rsidR="00837A9A" w:rsidSect="00B922AA">
          <w:headerReference w:type="default" r:id="rId9"/>
          <w:footerReference w:type="even" r:id="rId10"/>
          <w:footerReference w:type="default" r:id="rId11"/>
          <w:pgSz w:w="12240" w:h="15840" w:orient="portrait" w:code="1"/>
          <w:pgMar w:top="720" w:right="1440" w:bottom="720" w:left="1440" w:header="576" w:footer="288" w:gutter="0"/>
          <w:pgNumType w:start="1"/>
          <w:cols w:space="720"/>
          <w:docGrid w:linePitch="360"/>
        </w:sectPr>
      </w:pPr>
      <w:r w:rsidRPr="00E503EF">
        <w:rPr>
          <w:rFonts w:asciiTheme="minorHAnsi" w:hAnsiTheme="minorHAnsi" w:cstheme="minorHAnsi"/>
          <w:color w:val="000000" w:themeColor="text1"/>
          <w:sz w:val="24"/>
          <w:szCs w:val="24"/>
        </w:rPr>
        <w:t xml:space="preserve">Please list below </w:t>
      </w:r>
      <w:r w:rsidRPr="00E503EF" w:rsidR="00E567AD">
        <w:rPr>
          <w:rFonts w:asciiTheme="minorHAnsi" w:hAnsiTheme="minorHAnsi" w:cstheme="minorHAnsi"/>
          <w:color w:val="000000" w:themeColor="text1"/>
          <w:sz w:val="24"/>
          <w:szCs w:val="24"/>
        </w:rPr>
        <w:t xml:space="preserve">the </w:t>
      </w:r>
      <w:proofErr w:type="gramStart"/>
      <w:r w:rsidRPr="00E503EF">
        <w:rPr>
          <w:rFonts w:asciiTheme="minorHAnsi" w:hAnsiTheme="minorHAnsi" w:cstheme="minorHAnsi"/>
          <w:color w:val="000000" w:themeColor="text1"/>
          <w:sz w:val="24"/>
          <w:szCs w:val="24"/>
        </w:rPr>
        <w:t>correctional facility</w:t>
      </w:r>
      <w:proofErr w:type="gramEnd"/>
      <w:r w:rsidRPr="00E503EF">
        <w:rPr>
          <w:rFonts w:asciiTheme="minorHAnsi" w:hAnsiTheme="minorHAnsi" w:cstheme="minorHAnsi"/>
          <w:color w:val="000000" w:themeColor="text1"/>
          <w:sz w:val="24"/>
          <w:szCs w:val="24"/>
        </w:rPr>
        <w:t xml:space="preserve"> or facilities </w:t>
      </w:r>
      <w:r w:rsidRPr="00E503EF" w:rsidR="162ED67F">
        <w:rPr>
          <w:rFonts w:asciiTheme="minorHAnsi" w:hAnsiTheme="minorHAnsi" w:cstheme="minorHAnsi"/>
          <w:color w:val="000000" w:themeColor="text1"/>
          <w:sz w:val="24"/>
          <w:szCs w:val="24"/>
        </w:rPr>
        <w:t>the center</w:t>
      </w:r>
      <w:r w:rsidRPr="00E503EF">
        <w:rPr>
          <w:rFonts w:asciiTheme="minorHAnsi" w:hAnsiTheme="minorHAnsi" w:cstheme="minorHAnsi"/>
          <w:color w:val="000000" w:themeColor="text1"/>
          <w:sz w:val="24"/>
          <w:szCs w:val="24"/>
        </w:rPr>
        <w:t xml:space="preserve"> propose</w:t>
      </w:r>
      <w:r w:rsidRPr="00E503EF" w:rsidR="2EB14216">
        <w:rPr>
          <w:rFonts w:asciiTheme="minorHAnsi" w:hAnsiTheme="minorHAnsi" w:cstheme="minorHAnsi"/>
          <w:color w:val="000000" w:themeColor="text1"/>
          <w:sz w:val="24"/>
          <w:szCs w:val="24"/>
        </w:rPr>
        <w:t>s</w:t>
      </w:r>
      <w:r w:rsidRPr="00E503EF">
        <w:rPr>
          <w:rFonts w:asciiTheme="minorHAnsi" w:hAnsiTheme="minorHAnsi" w:cstheme="minorHAnsi"/>
          <w:color w:val="000000" w:themeColor="text1"/>
          <w:sz w:val="24"/>
          <w:szCs w:val="24"/>
        </w:rPr>
        <w:t xml:space="preserve"> to serve and </w:t>
      </w:r>
      <w:r w:rsidRPr="00E503EF" w:rsidR="00F350FA">
        <w:rPr>
          <w:rFonts w:asciiTheme="minorHAnsi" w:hAnsiTheme="minorHAnsi" w:cstheme="minorHAnsi"/>
          <w:color w:val="000000" w:themeColor="text1"/>
          <w:sz w:val="24"/>
          <w:szCs w:val="24"/>
        </w:rPr>
        <w:t xml:space="preserve">whether services are in place for </w:t>
      </w:r>
      <w:r w:rsidRPr="00E503EF" w:rsidR="00F350FA">
        <w:rPr>
          <w:rFonts w:asciiTheme="minorHAnsi" w:hAnsiTheme="minorHAnsi" w:cstheme="minorHAnsi"/>
          <w:b/>
          <w:bCs/>
          <w:color w:val="000000" w:themeColor="text1"/>
          <w:sz w:val="24"/>
          <w:szCs w:val="24"/>
        </w:rPr>
        <w:t>pre-sentencing and pre-releas</w:t>
      </w:r>
      <w:r w:rsidRPr="00E503EF" w:rsidR="00883374">
        <w:rPr>
          <w:rFonts w:asciiTheme="minorHAnsi" w:hAnsiTheme="minorHAnsi" w:cstheme="minorHAnsi"/>
          <w:b/>
          <w:bCs/>
          <w:color w:val="000000" w:themeColor="text1"/>
          <w:sz w:val="24"/>
          <w:szCs w:val="24"/>
        </w:rPr>
        <w:t>e</w:t>
      </w:r>
      <w:r w:rsidRPr="00E503EF" w:rsidR="00686B4C">
        <w:rPr>
          <w:rFonts w:asciiTheme="minorHAnsi" w:hAnsiTheme="minorHAnsi" w:cstheme="minorHAnsi"/>
          <w:b/>
          <w:bCs/>
          <w:color w:val="000000" w:themeColor="text1"/>
          <w:sz w:val="24"/>
          <w:szCs w:val="24"/>
        </w:rPr>
        <w:t xml:space="preserve"> </w:t>
      </w:r>
      <w:r w:rsidRPr="00E503EF" w:rsidR="00686B4C">
        <w:rPr>
          <w:rFonts w:asciiTheme="minorHAnsi" w:hAnsiTheme="minorHAnsi" w:cstheme="minorHAnsi"/>
          <w:color w:val="000000" w:themeColor="text1"/>
          <w:sz w:val="24"/>
          <w:szCs w:val="24"/>
        </w:rPr>
        <w:t xml:space="preserve">and describe the services </w:t>
      </w:r>
      <w:r w:rsidRPr="00E503EF" w:rsidR="5B175936">
        <w:rPr>
          <w:rFonts w:asciiTheme="minorHAnsi" w:hAnsiTheme="minorHAnsi" w:cstheme="minorHAnsi"/>
          <w:color w:val="000000" w:themeColor="text1"/>
          <w:sz w:val="24"/>
          <w:szCs w:val="24"/>
        </w:rPr>
        <w:t>to be</w:t>
      </w:r>
      <w:r w:rsidRPr="00E503EF" w:rsidR="00686B4C">
        <w:rPr>
          <w:rFonts w:asciiTheme="minorHAnsi" w:hAnsiTheme="minorHAnsi" w:cstheme="minorHAnsi"/>
          <w:color w:val="000000" w:themeColor="text1"/>
          <w:sz w:val="24"/>
          <w:szCs w:val="24"/>
        </w:rPr>
        <w:t xml:space="preserve"> deliver</w:t>
      </w:r>
      <w:r w:rsidRPr="00E503EF" w:rsidR="77335B00">
        <w:rPr>
          <w:rFonts w:asciiTheme="minorHAnsi" w:hAnsiTheme="minorHAnsi" w:cstheme="minorHAnsi"/>
          <w:color w:val="000000" w:themeColor="text1"/>
          <w:sz w:val="24"/>
          <w:szCs w:val="24"/>
        </w:rPr>
        <w:t>ed</w:t>
      </w:r>
      <w:r w:rsidRPr="00E503EF" w:rsidR="00883374">
        <w:rPr>
          <w:rFonts w:asciiTheme="minorHAnsi" w:hAnsiTheme="minorHAnsi" w:cstheme="minorHAnsi"/>
          <w:color w:val="000000" w:themeColor="text1"/>
          <w:sz w:val="24"/>
          <w:szCs w:val="24"/>
        </w:rPr>
        <w:t>:</w:t>
      </w:r>
    </w:p>
    <w:p w:rsidRPr="00E503EF" w:rsidR="00837A9A" w:rsidP="00A0182E" w:rsidRDefault="00837A9A" w14:paraId="703D2385" w14:textId="77777777">
      <w:pPr>
        <w:pStyle w:val="MediumGrid22"/>
        <w:spacing w:line="276" w:lineRule="auto"/>
        <w:rPr>
          <w:rFonts w:asciiTheme="minorHAnsi" w:hAnsiTheme="minorHAnsi" w:cstheme="minorHAnsi"/>
          <w:color w:val="000000" w:themeColor="text1"/>
          <w:sz w:val="24"/>
          <w:szCs w:val="24"/>
        </w:rPr>
        <w:sectPr w:rsidRPr="00E503EF" w:rsidR="00837A9A" w:rsidSect="00B922AA">
          <w:headerReference w:type="default" r:id="rId12"/>
          <w:type w:val="continuous"/>
          <w:pgSz w:w="12240" w:h="15840" w:orient="portrait" w:code="1"/>
          <w:pgMar w:top="720" w:right="1440" w:bottom="720" w:left="1440" w:header="576" w:footer="288" w:gutter="0"/>
          <w:pgNumType w:start="1"/>
          <w:cols w:space="720" w:num="2"/>
          <w:docGrid w:linePitch="360"/>
        </w:sectPr>
      </w:pPr>
    </w:p>
    <w:p w:rsidRPr="00E503EF" w:rsidR="004D60E2" w:rsidP="00A0182E" w:rsidRDefault="00165EFD" w14:paraId="7F60195B" w14:textId="358528E5">
      <w:pPr>
        <w:pStyle w:val="MediumGrid22"/>
        <w:numPr>
          <w:ilvl w:val="0"/>
          <w:numId w:val="31"/>
        </w:numPr>
        <w:rPr>
          <w:rFonts w:asciiTheme="minorHAnsi" w:hAnsiTheme="minorHAnsi" w:cstheme="minorHAnsi"/>
          <w:color w:val="000000" w:themeColor="text1"/>
          <w:sz w:val="24"/>
          <w:szCs w:val="24"/>
        </w:rPr>
      </w:pPr>
      <w:r w:rsidRPr="00E503EF">
        <w:rPr>
          <w:rFonts w:asciiTheme="minorHAnsi" w:hAnsiTheme="minorHAnsi" w:cstheme="minorHAnsi"/>
          <w:color w:val="000000" w:themeColor="text1"/>
          <w:sz w:val="24"/>
          <w:szCs w:val="24"/>
        </w:rPr>
        <w:t xml:space="preserve">Please </w:t>
      </w:r>
      <w:r w:rsidRPr="00E503EF" w:rsidR="00C9527B">
        <w:rPr>
          <w:rFonts w:asciiTheme="minorHAnsi" w:hAnsiTheme="minorHAnsi" w:cstheme="minorHAnsi"/>
          <w:color w:val="000000" w:themeColor="text1"/>
          <w:sz w:val="24"/>
          <w:szCs w:val="24"/>
        </w:rPr>
        <w:t xml:space="preserve">list and </w:t>
      </w:r>
      <w:r w:rsidRPr="00E503EF">
        <w:rPr>
          <w:rFonts w:asciiTheme="minorHAnsi" w:hAnsiTheme="minorHAnsi" w:cstheme="minorHAnsi"/>
          <w:color w:val="000000" w:themeColor="text1"/>
          <w:sz w:val="24"/>
          <w:szCs w:val="24"/>
        </w:rPr>
        <w:t xml:space="preserve">describe </w:t>
      </w:r>
      <w:r w:rsidRPr="00E503EF" w:rsidR="00B37CA4">
        <w:rPr>
          <w:rFonts w:asciiTheme="minorHAnsi" w:hAnsiTheme="minorHAnsi" w:cstheme="minorHAnsi"/>
          <w:color w:val="000000" w:themeColor="text1"/>
          <w:sz w:val="24"/>
          <w:szCs w:val="24"/>
        </w:rPr>
        <w:t xml:space="preserve">the </w:t>
      </w:r>
      <w:r w:rsidRPr="00E503EF">
        <w:rPr>
          <w:rFonts w:asciiTheme="minorHAnsi" w:hAnsiTheme="minorHAnsi" w:cstheme="minorHAnsi"/>
          <w:color w:val="000000" w:themeColor="text1"/>
          <w:sz w:val="24"/>
          <w:szCs w:val="24"/>
        </w:rPr>
        <w:t xml:space="preserve">organizations </w:t>
      </w:r>
      <w:r w:rsidRPr="00E503EF" w:rsidR="5AB61FF2">
        <w:rPr>
          <w:rFonts w:asciiTheme="minorHAnsi" w:hAnsiTheme="minorHAnsi" w:cstheme="minorHAnsi"/>
          <w:color w:val="000000" w:themeColor="text1"/>
          <w:sz w:val="24"/>
          <w:szCs w:val="24"/>
        </w:rPr>
        <w:t>the</w:t>
      </w:r>
      <w:r w:rsidRPr="00E503EF" w:rsidR="000F407A">
        <w:rPr>
          <w:rFonts w:asciiTheme="minorHAnsi" w:hAnsiTheme="minorHAnsi" w:cstheme="minorHAnsi"/>
          <w:color w:val="000000" w:themeColor="text1"/>
          <w:sz w:val="24"/>
          <w:szCs w:val="24"/>
        </w:rPr>
        <w:t xml:space="preserve"> center has</w:t>
      </w:r>
      <w:r w:rsidRPr="00E503EF">
        <w:rPr>
          <w:rFonts w:asciiTheme="minorHAnsi" w:hAnsiTheme="minorHAnsi" w:cstheme="minorHAnsi"/>
          <w:color w:val="000000" w:themeColor="text1"/>
          <w:sz w:val="24"/>
          <w:szCs w:val="24"/>
        </w:rPr>
        <w:t xml:space="preserve"> worked with</w:t>
      </w:r>
      <w:r w:rsidRPr="00E503EF" w:rsidR="00B37CA4">
        <w:rPr>
          <w:rFonts w:asciiTheme="minorHAnsi" w:hAnsiTheme="minorHAnsi" w:cstheme="minorHAnsi"/>
          <w:color w:val="000000" w:themeColor="text1"/>
          <w:sz w:val="24"/>
          <w:szCs w:val="24"/>
        </w:rPr>
        <w:t xml:space="preserve"> in the past</w:t>
      </w:r>
      <w:r w:rsidRPr="00E503EF" w:rsidR="413AEE45">
        <w:rPr>
          <w:rFonts w:asciiTheme="minorHAnsi" w:hAnsiTheme="minorHAnsi" w:cstheme="minorHAnsi"/>
          <w:color w:val="000000" w:themeColor="text1"/>
          <w:sz w:val="24"/>
          <w:szCs w:val="24"/>
        </w:rPr>
        <w:t xml:space="preserve">, the organizations </w:t>
      </w:r>
      <w:r w:rsidRPr="00E503EF" w:rsidR="5E50BEB9">
        <w:rPr>
          <w:rFonts w:asciiTheme="minorHAnsi" w:hAnsiTheme="minorHAnsi" w:cstheme="minorHAnsi"/>
          <w:color w:val="000000" w:themeColor="text1"/>
          <w:sz w:val="24"/>
          <w:szCs w:val="24"/>
        </w:rPr>
        <w:t>the</w:t>
      </w:r>
      <w:r w:rsidRPr="00E503EF" w:rsidR="413AEE45">
        <w:rPr>
          <w:rFonts w:asciiTheme="minorHAnsi" w:hAnsiTheme="minorHAnsi" w:cstheme="minorHAnsi"/>
          <w:color w:val="000000" w:themeColor="text1"/>
          <w:sz w:val="24"/>
          <w:szCs w:val="24"/>
        </w:rPr>
        <w:t xml:space="preserve"> center </w:t>
      </w:r>
      <w:r w:rsidRPr="00E503EF" w:rsidR="000F407A">
        <w:rPr>
          <w:rFonts w:asciiTheme="minorHAnsi" w:hAnsiTheme="minorHAnsi" w:cstheme="minorHAnsi"/>
          <w:color w:val="000000" w:themeColor="text1"/>
          <w:sz w:val="24"/>
          <w:szCs w:val="24"/>
        </w:rPr>
        <w:t xml:space="preserve">intends to work </w:t>
      </w:r>
      <w:r w:rsidRPr="00E503EF" w:rsidR="00B37CA4">
        <w:rPr>
          <w:rFonts w:asciiTheme="minorHAnsi" w:hAnsiTheme="minorHAnsi" w:cstheme="minorHAnsi"/>
          <w:color w:val="000000" w:themeColor="text1"/>
          <w:sz w:val="24"/>
          <w:szCs w:val="24"/>
        </w:rPr>
        <w:t xml:space="preserve">with during the </w:t>
      </w:r>
      <w:r w:rsidRPr="00E503EF" w:rsidR="3AF7EDD7">
        <w:rPr>
          <w:rFonts w:asciiTheme="minorHAnsi" w:hAnsiTheme="minorHAnsi" w:cstheme="minorHAnsi"/>
          <w:color w:val="000000" w:themeColor="text1"/>
          <w:sz w:val="24"/>
          <w:szCs w:val="24"/>
        </w:rPr>
        <w:t xml:space="preserve">upcoming </w:t>
      </w:r>
      <w:r w:rsidRPr="00E503EF" w:rsidR="00B37CA4">
        <w:rPr>
          <w:rFonts w:asciiTheme="minorHAnsi" w:hAnsiTheme="minorHAnsi" w:cstheme="minorHAnsi"/>
          <w:color w:val="000000" w:themeColor="text1"/>
          <w:sz w:val="24"/>
          <w:szCs w:val="24"/>
        </w:rPr>
        <w:t>grant period</w:t>
      </w:r>
      <w:r w:rsidRPr="00E503EF" w:rsidR="000F407A">
        <w:rPr>
          <w:rFonts w:asciiTheme="minorHAnsi" w:hAnsiTheme="minorHAnsi" w:cstheme="minorHAnsi"/>
          <w:color w:val="000000" w:themeColor="text1"/>
          <w:sz w:val="24"/>
          <w:szCs w:val="24"/>
        </w:rPr>
        <w:t xml:space="preserve"> around the delivery of </w:t>
      </w:r>
      <w:r w:rsidRPr="00E503EF" w:rsidR="000F407A">
        <w:rPr>
          <w:rFonts w:asciiTheme="minorHAnsi" w:hAnsiTheme="minorHAnsi" w:cstheme="minorHAnsi"/>
          <w:b/>
          <w:bCs/>
          <w:color w:val="000000" w:themeColor="text1"/>
          <w:sz w:val="24"/>
          <w:szCs w:val="24"/>
        </w:rPr>
        <w:t>post-release</w:t>
      </w:r>
      <w:r w:rsidRPr="00E503EF" w:rsidR="000F407A">
        <w:rPr>
          <w:rFonts w:asciiTheme="minorHAnsi" w:hAnsiTheme="minorHAnsi" w:cstheme="minorHAnsi"/>
          <w:color w:val="000000" w:themeColor="text1"/>
          <w:sz w:val="24"/>
          <w:szCs w:val="24"/>
        </w:rPr>
        <w:t xml:space="preserve"> reentry mediation services</w:t>
      </w:r>
      <w:r w:rsidRPr="00E503EF" w:rsidR="00686B4C">
        <w:rPr>
          <w:rFonts w:asciiTheme="minorHAnsi" w:hAnsiTheme="minorHAnsi" w:cstheme="minorHAnsi"/>
          <w:color w:val="000000" w:themeColor="text1"/>
          <w:sz w:val="24"/>
          <w:szCs w:val="24"/>
        </w:rPr>
        <w:t xml:space="preserve"> and describe the</w:t>
      </w:r>
      <w:r w:rsidRPr="00E503EF" w:rsidR="1FC260D2">
        <w:rPr>
          <w:rFonts w:asciiTheme="minorHAnsi" w:hAnsiTheme="minorHAnsi" w:cstheme="minorHAnsi"/>
          <w:color w:val="000000" w:themeColor="text1"/>
          <w:sz w:val="24"/>
          <w:szCs w:val="24"/>
        </w:rPr>
        <w:t xml:space="preserve"> outreach and</w:t>
      </w:r>
      <w:r w:rsidRPr="00E503EF" w:rsidR="00686B4C">
        <w:rPr>
          <w:rFonts w:asciiTheme="minorHAnsi" w:hAnsiTheme="minorHAnsi" w:cstheme="minorHAnsi"/>
          <w:color w:val="000000" w:themeColor="text1"/>
          <w:sz w:val="24"/>
          <w:szCs w:val="24"/>
        </w:rPr>
        <w:t xml:space="preserve"> services to</w:t>
      </w:r>
      <w:r w:rsidRPr="00E503EF" w:rsidR="4A53900E">
        <w:rPr>
          <w:rFonts w:asciiTheme="minorHAnsi" w:hAnsiTheme="minorHAnsi" w:cstheme="minorHAnsi"/>
          <w:color w:val="000000" w:themeColor="text1"/>
          <w:sz w:val="24"/>
          <w:szCs w:val="24"/>
        </w:rPr>
        <w:t xml:space="preserve"> be</w:t>
      </w:r>
      <w:r w:rsidRPr="00E503EF" w:rsidR="00686B4C">
        <w:rPr>
          <w:rFonts w:asciiTheme="minorHAnsi" w:hAnsiTheme="minorHAnsi" w:cstheme="minorHAnsi"/>
          <w:color w:val="000000" w:themeColor="text1"/>
          <w:sz w:val="24"/>
          <w:szCs w:val="24"/>
        </w:rPr>
        <w:t xml:space="preserve"> deliver</w:t>
      </w:r>
      <w:r w:rsidRPr="00E503EF" w:rsidR="2AA28D5F">
        <w:rPr>
          <w:rFonts w:asciiTheme="minorHAnsi" w:hAnsiTheme="minorHAnsi" w:cstheme="minorHAnsi"/>
          <w:color w:val="000000" w:themeColor="text1"/>
          <w:sz w:val="24"/>
          <w:szCs w:val="24"/>
        </w:rPr>
        <w:t>ed</w:t>
      </w:r>
      <w:r w:rsidRPr="00E503EF" w:rsidR="00883374">
        <w:rPr>
          <w:rFonts w:asciiTheme="minorHAnsi" w:hAnsiTheme="minorHAnsi" w:cstheme="minorHAnsi"/>
          <w:color w:val="000000" w:themeColor="text1"/>
          <w:sz w:val="24"/>
          <w:szCs w:val="24"/>
        </w:rPr>
        <w:t>:</w:t>
      </w:r>
    </w:p>
    <w:p w:rsidRPr="00E503EF" w:rsidR="00165EFD" w:rsidP="00165EFD" w:rsidRDefault="00165EFD" w14:paraId="561176CC" w14:textId="5655176E">
      <w:pPr>
        <w:pStyle w:val="MediumGrid22"/>
        <w:ind w:left="720"/>
        <w:rPr>
          <w:rFonts w:asciiTheme="minorHAnsi" w:hAnsiTheme="minorHAnsi" w:cstheme="minorHAnsi"/>
          <w:color w:val="000000" w:themeColor="text1"/>
          <w:sz w:val="24"/>
          <w:szCs w:val="24"/>
        </w:rPr>
      </w:pPr>
    </w:p>
    <w:p w:rsidR="00B37CA4" w:rsidP="00165EFD" w:rsidRDefault="00B37CA4" w14:paraId="1970B380" w14:textId="77777777">
      <w:pPr>
        <w:pStyle w:val="MediumGrid22"/>
        <w:ind w:left="720"/>
        <w:rPr>
          <w:rFonts w:asciiTheme="minorHAnsi" w:hAnsiTheme="minorHAnsi" w:cstheme="minorHAnsi"/>
          <w:color w:val="000000" w:themeColor="text1"/>
          <w:sz w:val="24"/>
          <w:szCs w:val="24"/>
        </w:rPr>
      </w:pPr>
    </w:p>
    <w:p w:rsidRPr="00E503EF" w:rsidR="00A0182E" w:rsidP="00165EFD" w:rsidRDefault="00A0182E" w14:paraId="47ED969B" w14:textId="77777777">
      <w:pPr>
        <w:pStyle w:val="MediumGrid22"/>
        <w:ind w:left="720"/>
        <w:rPr>
          <w:rFonts w:asciiTheme="minorHAnsi" w:hAnsiTheme="minorHAnsi" w:cstheme="minorHAnsi"/>
          <w:color w:val="000000" w:themeColor="text1"/>
          <w:sz w:val="24"/>
          <w:szCs w:val="24"/>
        </w:rPr>
      </w:pPr>
    </w:p>
    <w:p w:rsidRPr="00E503EF" w:rsidR="00165EFD" w:rsidP="00165EFD" w:rsidRDefault="00165EFD" w14:paraId="2B01B2A6" w14:textId="747AED80">
      <w:pPr>
        <w:numPr>
          <w:ilvl w:val="0"/>
          <w:numId w:val="3"/>
        </w:numPr>
        <w:spacing w:after="0" w:line="240" w:lineRule="auto"/>
        <w:rPr>
          <w:rFonts w:eastAsia="Times New Roman" w:asciiTheme="minorHAnsi" w:hAnsiTheme="minorHAnsi" w:cstheme="minorHAnsi"/>
          <w:b/>
          <w:color w:val="000000" w:themeColor="text1"/>
          <w:sz w:val="24"/>
          <w:szCs w:val="24"/>
          <w:u w:val="single"/>
        </w:rPr>
      </w:pPr>
      <w:r w:rsidRPr="00E503EF">
        <w:rPr>
          <w:rFonts w:asciiTheme="minorHAnsi" w:hAnsiTheme="minorHAnsi" w:cstheme="minorHAnsi"/>
          <w:b/>
          <w:color w:val="000000" w:themeColor="text1"/>
          <w:sz w:val="24"/>
          <w:szCs w:val="24"/>
          <w:u w:val="single"/>
        </w:rPr>
        <w:t xml:space="preserve">Center Challenges </w:t>
      </w:r>
    </w:p>
    <w:p w:rsidRPr="00E503EF" w:rsidR="004C4DAB" w:rsidP="0021215E" w:rsidRDefault="004C4DAB" w14:paraId="4F2E66D6" w14:textId="46F6F1A1">
      <w:pPr>
        <w:pStyle w:val="MediumGrid22"/>
        <w:rPr>
          <w:rFonts w:asciiTheme="minorHAnsi" w:hAnsiTheme="minorHAnsi" w:cstheme="minorHAnsi"/>
          <w:color w:val="000000" w:themeColor="text1"/>
          <w:sz w:val="24"/>
          <w:szCs w:val="24"/>
        </w:rPr>
      </w:pPr>
    </w:p>
    <w:p w:rsidRPr="000F3A9A" w:rsidR="00C302E1" w:rsidP="00C302E1" w:rsidRDefault="00C302E1" w14:paraId="6808370E" w14:textId="59879607">
      <w:pPr>
        <w:pStyle w:val="MediumGrid22"/>
        <w:numPr>
          <w:ilvl w:val="0"/>
          <w:numId w:val="33"/>
        </w:numPr>
        <w:rPr>
          <w:rFonts w:asciiTheme="minorHAnsi" w:hAnsiTheme="minorHAnsi" w:eastAsiaTheme="minorEastAsia" w:cstheme="minorHAnsi"/>
          <w:color w:val="000000" w:themeColor="text1"/>
          <w:sz w:val="24"/>
          <w:szCs w:val="24"/>
        </w:rPr>
      </w:pPr>
      <w:r w:rsidRPr="008244C5">
        <w:rPr>
          <w:rFonts w:asciiTheme="minorHAnsi" w:hAnsiTheme="minorHAnsi" w:cstheme="minorHAnsi"/>
          <w:color w:val="000000" w:themeColor="text1"/>
          <w:sz w:val="24"/>
          <w:szCs w:val="24"/>
        </w:rPr>
        <w:t xml:space="preserve">Please describe any challenges that </w:t>
      </w:r>
      <w:r>
        <w:rPr>
          <w:rFonts w:asciiTheme="minorHAnsi" w:hAnsiTheme="minorHAnsi" w:cstheme="minorHAnsi"/>
          <w:color w:val="000000" w:themeColor="text1"/>
          <w:sz w:val="24"/>
          <w:szCs w:val="24"/>
        </w:rPr>
        <w:t>the</w:t>
      </w:r>
      <w:r w:rsidRPr="008244C5">
        <w:rPr>
          <w:rFonts w:asciiTheme="minorHAnsi" w:hAnsiTheme="minorHAnsi" w:cstheme="minorHAnsi"/>
          <w:color w:val="000000" w:themeColor="text1"/>
          <w:sz w:val="24"/>
          <w:szCs w:val="24"/>
        </w:rPr>
        <w:t xml:space="preserve"> center anticipates during the grant period, in performing the required </w:t>
      </w:r>
      <w:r w:rsidR="008C6FAA">
        <w:rPr>
          <w:rFonts w:asciiTheme="minorHAnsi" w:hAnsiTheme="minorHAnsi" w:cstheme="minorHAnsi"/>
          <w:color w:val="000000" w:themeColor="text1"/>
          <w:sz w:val="24"/>
          <w:szCs w:val="24"/>
        </w:rPr>
        <w:t>S</w:t>
      </w:r>
      <w:r w:rsidRPr="008244C5">
        <w:rPr>
          <w:rFonts w:asciiTheme="minorHAnsi" w:hAnsiTheme="minorHAnsi" w:cstheme="minorHAnsi"/>
          <w:color w:val="000000" w:themeColor="text1"/>
          <w:sz w:val="24"/>
          <w:szCs w:val="24"/>
        </w:rPr>
        <w:t xml:space="preserve">cope of </w:t>
      </w:r>
      <w:r w:rsidR="008C6FAA">
        <w:rPr>
          <w:rFonts w:asciiTheme="minorHAnsi" w:hAnsiTheme="minorHAnsi" w:cstheme="minorHAnsi"/>
          <w:color w:val="000000" w:themeColor="text1"/>
          <w:sz w:val="24"/>
          <w:szCs w:val="24"/>
        </w:rPr>
        <w:t>S</w:t>
      </w:r>
      <w:r w:rsidRPr="008244C5">
        <w:rPr>
          <w:rFonts w:asciiTheme="minorHAnsi" w:hAnsiTheme="minorHAnsi" w:cstheme="minorHAnsi"/>
          <w:color w:val="000000" w:themeColor="text1"/>
          <w:sz w:val="24"/>
          <w:szCs w:val="24"/>
        </w:rPr>
        <w:t xml:space="preserve">ervices for the </w:t>
      </w:r>
      <w:r>
        <w:rPr>
          <w:rFonts w:asciiTheme="minorHAnsi" w:hAnsiTheme="minorHAnsi" w:cstheme="minorHAnsi"/>
          <w:color w:val="000000" w:themeColor="text1"/>
          <w:sz w:val="24"/>
          <w:szCs w:val="24"/>
        </w:rPr>
        <w:t>Reentry</w:t>
      </w:r>
      <w:r w:rsidRPr="008244C5">
        <w:rPr>
          <w:rFonts w:asciiTheme="minorHAnsi" w:hAnsiTheme="minorHAnsi" w:cstheme="minorHAnsi"/>
          <w:color w:val="000000" w:themeColor="text1"/>
          <w:sz w:val="24"/>
          <w:szCs w:val="24"/>
        </w:rPr>
        <w:t xml:space="preserve"> Program</w:t>
      </w:r>
      <w:r>
        <w:rPr>
          <w:rFonts w:asciiTheme="minorHAnsi" w:hAnsiTheme="minorHAnsi" w:cstheme="minorHAnsi"/>
          <w:color w:val="000000" w:themeColor="text1"/>
          <w:sz w:val="24"/>
          <w:szCs w:val="24"/>
        </w:rPr>
        <w:t>.</w:t>
      </w:r>
    </w:p>
    <w:p w:rsidRPr="000F3A9A" w:rsidR="00C302E1" w:rsidP="00C302E1" w:rsidRDefault="00C302E1" w14:paraId="1E3507ED" w14:textId="77777777">
      <w:pPr>
        <w:pStyle w:val="MediumGrid22"/>
        <w:ind w:left="720"/>
        <w:rPr>
          <w:rFonts w:asciiTheme="minorHAnsi" w:hAnsiTheme="minorHAnsi" w:eastAsiaTheme="minorEastAsia" w:cstheme="minorHAnsi"/>
          <w:color w:val="000000" w:themeColor="text1"/>
          <w:sz w:val="24"/>
          <w:szCs w:val="24"/>
        </w:rPr>
      </w:pPr>
    </w:p>
    <w:p w:rsidRPr="008244C5" w:rsidR="00C302E1" w:rsidP="00C302E1" w:rsidRDefault="00C302E1" w14:paraId="737DE1E4" w14:textId="77777777">
      <w:pPr>
        <w:pStyle w:val="MediumGrid22"/>
        <w:numPr>
          <w:ilvl w:val="0"/>
          <w:numId w:val="33"/>
        </w:numPr>
        <w:rPr>
          <w:rFonts w:asciiTheme="minorHAnsi" w:hAnsiTheme="minorHAnsi" w:eastAsiaTheme="minorEastAsia" w:cstheme="minorHAnsi"/>
          <w:color w:val="000000" w:themeColor="text1"/>
          <w:sz w:val="24"/>
          <w:szCs w:val="24"/>
        </w:rPr>
      </w:pPr>
      <w:r>
        <w:rPr>
          <w:rFonts w:asciiTheme="minorHAnsi" w:hAnsiTheme="minorHAnsi" w:cstheme="minorHAnsi"/>
          <w:color w:val="000000" w:themeColor="text1"/>
          <w:sz w:val="24"/>
          <w:szCs w:val="24"/>
        </w:rPr>
        <w:t>Please describe how the center</w:t>
      </w:r>
      <w:r w:rsidRPr="008244C5">
        <w:rPr>
          <w:rFonts w:asciiTheme="minorHAnsi" w:hAnsiTheme="minorHAnsi" w:cstheme="minorHAnsi"/>
          <w:color w:val="000000" w:themeColor="text1"/>
          <w:sz w:val="24"/>
          <w:szCs w:val="24"/>
        </w:rPr>
        <w:t xml:space="preserve"> plans to handle these</w:t>
      </w:r>
      <w:r>
        <w:rPr>
          <w:rFonts w:asciiTheme="minorHAnsi" w:hAnsiTheme="minorHAnsi" w:cstheme="minorHAnsi"/>
          <w:color w:val="000000" w:themeColor="text1"/>
          <w:sz w:val="24"/>
          <w:szCs w:val="24"/>
        </w:rPr>
        <w:t xml:space="preserve"> challenges</w:t>
      </w:r>
      <w:r w:rsidRPr="008244C5">
        <w:rPr>
          <w:rFonts w:asciiTheme="minorHAnsi" w:hAnsiTheme="minorHAnsi" w:cstheme="minorHAnsi"/>
          <w:color w:val="000000" w:themeColor="text1"/>
          <w:sz w:val="24"/>
          <w:szCs w:val="24"/>
        </w:rPr>
        <w:t xml:space="preserve">, and what could MOPC do to support </w:t>
      </w:r>
      <w:r>
        <w:rPr>
          <w:rFonts w:asciiTheme="minorHAnsi" w:hAnsiTheme="minorHAnsi" w:cstheme="minorHAnsi"/>
          <w:color w:val="000000" w:themeColor="text1"/>
          <w:sz w:val="24"/>
          <w:szCs w:val="24"/>
        </w:rPr>
        <w:t>the center’s</w:t>
      </w:r>
      <w:r w:rsidRPr="008244C5">
        <w:rPr>
          <w:rFonts w:asciiTheme="minorHAnsi" w:hAnsiTheme="minorHAnsi" w:cstheme="minorHAnsi"/>
          <w:color w:val="000000" w:themeColor="text1"/>
          <w:sz w:val="24"/>
          <w:szCs w:val="24"/>
        </w:rPr>
        <w:t xml:space="preserve"> efforts.</w:t>
      </w:r>
    </w:p>
    <w:p w:rsidRPr="00E503EF" w:rsidR="004D60E2" w:rsidP="004D60E2" w:rsidRDefault="004D60E2" w14:paraId="5C178227" w14:textId="412F2014">
      <w:pPr>
        <w:pStyle w:val="MediumGrid22"/>
        <w:rPr>
          <w:rFonts w:asciiTheme="minorHAnsi" w:hAnsiTheme="minorHAnsi" w:cstheme="minorHAnsi"/>
          <w:color w:val="000000" w:themeColor="text1"/>
        </w:rPr>
      </w:pPr>
    </w:p>
    <w:p w:rsidRPr="00E503EF" w:rsidR="00F6189C" w:rsidP="00837A9A" w:rsidRDefault="00F6189C" w14:paraId="0C8418A1" w14:textId="2B52C786">
      <w:pPr>
        <w:spacing w:after="0" w:line="240" w:lineRule="auto"/>
        <w:rPr>
          <w:rFonts w:eastAsia="Times New Roman" w:asciiTheme="minorHAnsi" w:hAnsiTheme="minorHAnsi" w:cstheme="minorHAnsi"/>
          <w:color w:val="000000" w:themeColor="text1"/>
          <w:sz w:val="24"/>
          <w:szCs w:val="24"/>
        </w:rPr>
      </w:pPr>
    </w:p>
    <w:p w:rsidRPr="00E503EF" w:rsidR="00F6189C" w:rsidP="00C0732D" w:rsidRDefault="00F6189C" w14:paraId="21BD218B" w14:textId="77777777">
      <w:pPr>
        <w:spacing w:after="0" w:line="240" w:lineRule="auto"/>
        <w:ind w:left="360"/>
        <w:rPr>
          <w:rFonts w:eastAsia="Times New Roman" w:asciiTheme="minorHAnsi" w:hAnsiTheme="minorHAnsi" w:cstheme="minorHAnsi"/>
          <w:color w:val="000000" w:themeColor="text1"/>
          <w:sz w:val="24"/>
          <w:szCs w:val="24"/>
        </w:rPr>
      </w:pPr>
    </w:p>
    <w:p w:rsidRPr="00E503EF" w:rsidR="00C22B3C" w:rsidP="00C0732D" w:rsidRDefault="00C22B3C" w14:paraId="48A9FFAE" w14:textId="77777777">
      <w:pPr>
        <w:spacing w:after="0" w:line="240" w:lineRule="auto"/>
        <w:ind w:left="360"/>
        <w:rPr>
          <w:rFonts w:eastAsia="Times New Roman" w:asciiTheme="minorHAnsi" w:hAnsiTheme="minorHAnsi" w:cstheme="minorHAnsi"/>
          <w:color w:val="000000" w:themeColor="text1"/>
          <w:sz w:val="24"/>
          <w:szCs w:val="24"/>
        </w:rPr>
      </w:pPr>
    </w:p>
    <w:p w:rsidRPr="00E503EF" w:rsidR="00723DA7" w:rsidP="00C0732D" w:rsidRDefault="00723DA7" w14:paraId="7187042E" w14:textId="77777777">
      <w:pPr>
        <w:spacing w:after="0" w:line="240" w:lineRule="auto"/>
        <w:ind w:left="360"/>
        <w:rPr>
          <w:rFonts w:eastAsia="Times New Roman" w:asciiTheme="minorHAnsi" w:hAnsiTheme="minorHAnsi" w:cstheme="minorHAnsi"/>
          <w:color w:val="000000" w:themeColor="text1"/>
          <w:sz w:val="24"/>
          <w:szCs w:val="24"/>
        </w:rPr>
      </w:pPr>
    </w:p>
    <w:p w:rsidRPr="00E503EF" w:rsidR="00723DA7" w:rsidP="00C0732D" w:rsidRDefault="00723DA7" w14:paraId="63B83E16" w14:textId="77777777">
      <w:pPr>
        <w:spacing w:after="0" w:line="240" w:lineRule="auto"/>
        <w:ind w:left="360"/>
        <w:rPr>
          <w:rFonts w:eastAsia="Times New Roman" w:asciiTheme="minorHAnsi" w:hAnsiTheme="minorHAnsi" w:cstheme="minorHAnsi"/>
          <w:color w:val="000000" w:themeColor="text1"/>
          <w:sz w:val="24"/>
          <w:szCs w:val="24"/>
        </w:rPr>
      </w:pPr>
    </w:p>
    <w:p w:rsidRPr="00E503EF" w:rsidR="00C22B3C" w:rsidRDefault="00C22B3C" w14:paraId="6E6B4B68" w14:textId="77777777">
      <w:pPr>
        <w:spacing w:after="160" w:line="259" w:lineRule="auto"/>
        <w:rPr>
          <w:rFonts w:asciiTheme="minorHAnsi" w:hAnsiTheme="minorHAnsi" w:cstheme="minorHAnsi"/>
          <w:b/>
          <w:color w:val="000000" w:themeColor="text1"/>
          <w:sz w:val="28"/>
          <w:szCs w:val="28"/>
        </w:rPr>
      </w:pPr>
      <w:r w:rsidRPr="00E503EF">
        <w:rPr>
          <w:rFonts w:asciiTheme="minorHAnsi" w:hAnsiTheme="minorHAnsi" w:cstheme="minorHAnsi"/>
          <w:b/>
          <w:color w:val="000000" w:themeColor="text1"/>
          <w:sz w:val="28"/>
          <w:szCs w:val="28"/>
        </w:rPr>
        <w:br w:type="page"/>
      </w:r>
    </w:p>
    <w:p w:rsidRPr="003B0ABC" w:rsidR="007606F3" w:rsidP="007606F3" w:rsidRDefault="007606F3" w14:paraId="6849F19F" w14:textId="77777777">
      <w:pPr>
        <w:spacing w:after="0" w:line="240" w:lineRule="auto"/>
        <w:jc w:val="center"/>
        <w:rPr>
          <w:rFonts w:asciiTheme="minorHAnsi" w:hAnsiTheme="minorHAnsi" w:cstheme="minorHAnsi"/>
          <w:b/>
          <w:bCs/>
          <w:color w:val="000000" w:themeColor="text1"/>
          <w:sz w:val="28"/>
          <w:szCs w:val="28"/>
        </w:rPr>
      </w:pPr>
      <w:r w:rsidRPr="003B0ABC">
        <w:rPr>
          <w:rFonts w:asciiTheme="minorHAnsi" w:hAnsiTheme="minorHAnsi" w:cstheme="minorHAnsi"/>
          <w:b/>
          <w:bCs/>
          <w:color w:val="000000" w:themeColor="text1"/>
          <w:sz w:val="28"/>
          <w:szCs w:val="28"/>
        </w:rPr>
        <w:lastRenderedPageBreak/>
        <w:t xml:space="preserve">MA Community Mediation Center Grant Program </w:t>
      </w:r>
    </w:p>
    <w:p w:rsidRPr="003B0ABC" w:rsidR="007606F3" w:rsidP="007606F3" w:rsidRDefault="007606F3" w14:paraId="77C75499" w14:textId="77777777">
      <w:pPr>
        <w:pStyle w:val="MediumGrid22"/>
        <w:jc w:val="center"/>
        <w:rPr>
          <w:rFonts w:asciiTheme="minorHAnsi" w:hAnsiTheme="minorHAnsi" w:cstheme="minorHAnsi"/>
          <w:b/>
          <w:bCs/>
          <w:color w:val="000000" w:themeColor="text1"/>
          <w:sz w:val="28"/>
          <w:szCs w:val="28"/>
        </w:rPr>
      </w:pPr>
      <w:r w:rsidRPr="003B0ABC">
        <w:rPr>
          <w:rFonts w:asciiTheme="minorHAnsi" w:hAnsiTheme="minorHAnsi" w:cstheme="minorHAnsi"/>
          <w:b/>
          <w:bCs/>
          <w:color w:val="000000" w:themeColor="text1"/>
          <w:sz w:val="28"/>
          <w:szCs w:val="28"/>
        </w:rPr>
        <w:t xml:space="preserve">GRANT APPLICATION REQUEST (GAR) </w:t>
      </w:r>
    </w:p>
    <w:p w:rsidRPr="003B0ABC" w:rsidR="007606F3" w:rsidP="007606F3" w:rsidRDefault="007606F3" w14:paraId="35056ABE" w14:textId="77777777">
      <w:pPr>
        <w:pStyle w:val="MediumGrid22"/>
        <w:jc w:val="center"/>
        <w:rPr>
          <w:rFonts w:asciiTheme="minorHAnsi" w:hAnsiTheme="minorHAnsi" w:cstheme="minorHAnsi"/>
          <w:b/>
          <w:bCs/>
          <w:color w:val="000000" w:themeColor="text1"/>
          <w:sz w:val="28"/>
          <w:szCs w:val="28"/>
        </w:rPr>
      </w:pPr>
      <w:r w:rsidRPr="003B0ABC">
        <w:rPr>
          <w:rFonts w:asciiTheme="minorHAnsi" w:hAnsiTheme="minorHAnsi" w:cstheme="minorHAnsi"/>
          <w:b/>
          <w:bCs/>
          <w:color w:val="000000" w:themeColor="text1"/>
          <w:sz w:val="28"/>
          <w:szCs w:val="28"/>
        </w:rPr>
        <w:t>Fiscal Years 2025-2027</w:t>
      </w:r>
    </w:p>
    <w:p w:rsidRPr="003B0ABC" w:rsidR="007606F3" w:rsidP="007606F3" w:rsidRDefault="007606F3" w14:paraId="2BDCC9ED" w14:textId="77777777">
      <w:pPr>
        <w:widowControl w:val="0"/>
        <w:spacing w:after="0" w:line="240" w:lineRule="auto"/>
        <w:jc w:val="center"/>
        <w:rPr>
          <w:rFonts w:asciiTheme="minorHAnsi" w:hAnsiTheme="minorHAnsi" w:cstheme="minorHAnsi"/>
          <w:b/>
          <w:color w:val="000000" w:themeColor="text1"/>
          <w:sz w:val="20"/>
          <w:szCs w:val="20"/>
        </w:rPr>
      </w:pPr>
    </w:p>
    <w:p w:rsidR="169C3E54" w:rsidP="169C3E54" w:rsidRDefault="169C3E54" w14:paraId="048C20A0" w14:textId="62BC3E92">
      <w:pPr>
        <w:pStyle w:val="MediumGrid22"/>
        <w:jc w:val="center"/>
        <w:rPr>
          <w:rFonts w:ascii="Calibri" w:hAnsi="Calibri" w:cs="Calibri" w:asciiTheme="minorAscii" w:hAnsiTheme="minorAscii" w:cstheme="minorAscii"/>
          <w:b w:val="1"/>
          <w:bCs w:val="1"/>
          <w:color w:val="000000" w:themeColor="text1" w:themeTint="FF" w:themeShade="FF"/>
          <w:sz w:val="28"/>
          <w:szCs w:val="28"/>
          <w:u w:val="single"/>
        </w:rPr>
      </w:pPr>
    </w:p>
    <w:p w:rsidRPr="003B0ABC" w:rsidR="007606F3" w:rsidP="007606F3" w:rsidRDefault="007606F3" w14:paraId="0D19735C" w14:textId="5BA9793A">
      <w:pPr>
        <w:pStyle w:val="MediumGrid22"/>
        <w:jc w:val="center"/>
        <w:rPr>
          <w:rFonts w:asciiTheme="minorHAnsi" w:hAnsiTheme="minorHAnsi" w:cstheme="minorHAnsi"/>
          <w:b/>
          <w:color w:val="000000" w:themeColor="text1"/>
          <w:sz w:val="28"/>
          <w:szCs w:val="28"/>
          <w:u w:val="single"/>
        </w:rPr>
      </w:pPr>
      <w:r w:rsidRPr="003B0ABC">
        <w:rPr>
          <w:rFonts w:asciiTheme="minorHAnsi" w:hAnsiTheme="minorHAnsi" w:cstheme="minorHAnsi"/>
          <w:b/>
          <w:color w:val="000000" w:themeColor="text1"/>
          <w:sz w:val="28"/>
          <w:szCs w:val="28"/>
          <w:u w:val="single"/>
        </w:rPr>
        <w:t>FORM #</w:t>
      </w:r>
      <w:r w:rsidR="00C36B5E">
        <w:rPr>
          <w:rFonts w:asciiTheme="minorHAnsi" w:hAnsiTheme="minorHAnsi" w:cstheme="minorHAnsi"/>
          <w:b/>
          <w:color w:val="000000" w:themeColor="text1"/>
          <w:sz w:val="28"/>
          <w:szCs w:val="28"/>
          <w:u w:val="single"/>
        </w:rPr>
        <w:t>4</w:t>
      </w:r>
      <w:r w:rsidRPr="003B0ABC">
        <w:rPr>
          <w:rFonts w:asciiTheme="minorHAnsi" w:hAnsiTheme="minorHAnsi" w:cstheme="minorHAnsi"/>
          <w:b/>
          <w:color w:val="000000" w:themeColor="text1"/>
          <w:sz w:val="28"/>
          <w:szCs w:val="28"/>
          <w:u w:val="single"/>
        </w:rPr>
        <w:t xml:space="preserve">: </w:t>
      </w:r>
      <w:r w:rsidR="00C36B5E">
        <w:rPr>
          <w:rFonts w:asciiTheme="minorHAnsi" w:hAnsiTheme="minorHAnsi" w:cstheme="minorHAnsi"/>
          <w:b/>
          <w:color w:val="000000" w:themeColor="text1"/>
          <w:sz w:val="28"/>
          <w:szCs w:val="28"/>
          <w:u w:val="single"/>
        </w:rPr>
        <w:t xml:space="preserve">Reentry </w:t>
      </w:r>
      <w:r w:rsidRPr="003B0ABC">
        <w:rPr>
          <w:rFonts w:asciiTheme="minorHAnsi" w:hAnsiTheme="minorHAnsi" w:cstheme="minorHAnsi"/>
          <w:b/>
          <w:color w:val="000000" w:themeColor="text1"/>
          <w:sz w:val="28"/>
          <w:szCs w:val="28"/>
          <w:u w:val="single"/>
        </w:rPr>
        <w:t xml:space="preserve">Program Grant Application </w:t>
      </w:r>
    </w:p>
    <w:p w:rsidRPr="003B0ABC" w:rsidR="007606F3" w:rsidP="007606F3" w:rsidRDefault="007606F3" w14:paraId="246B4E51" w14:textId="77777777">
      <w:pPr>
        <w:widowControl w:val="0"/>
        <w:spacing w:after="0" w:line="240" w:lineRule="auto"/>
        <w:rPr>
          <w:rFonts w:asciiTheme="minorHAnsi" w:hAnsiTheme="minorHAnsi" w:cstheme="minorHAnsi"/>
          <w:b/>
          <w:color w:val="000000" w:themeColor="text1"/>
        </w:rPr>
      </w:pPr>
    </w:p>
    <w:p w:rsidRPr="00E503EF" w:rsidR="00175975" w:rsidP="007606F3" w:rsidRDefault="00175975" w14:paraId="4D4DDB01" w14:textId="1DD75C54">
      <w:pPr>
        <w:widowControl w:val="0"/>
        <w:spacing w:after="0" w:line="240" w:lineRule="auto"/>
        <w:rPr>
          <w:rFonts w:asciiTheme="minorHAnsi" w:hAnsiTheme="minorHAnsi" w:cstheme="minorHAnsi"/>
          <w:b/>
          <w:bCs/>
          <w:color w:val="000000" w:themeColor="text1"/>
          <w:sz w:val="16"/>
          <w:szCs w:val="16"/>
        </w:rPr>
      </w:pPr>
    </w:p>
    <w:p w:rsidRPr="00E503EF" w:rsidR="00175975" w:rsidP="559BD631" w:rsidRDefault="004A7547" w14:paraId="3ED794E6" w14:textId="2F0C297B">
      <w:pPr>
        <w:pStyle w:val="MediumGrid22"/>
        <w:numPr>
          <w:ilvl w:val="0"/>
          <w:numId w:val="20"/>
        </w:numPr>
        <w:jc w:val="center"/>
        <w:rPr>
          <w:rFonts w:asciiTheme="minorHAnsi" w:hAnsiTheme="minorHAnsi" w:cstheme="minorHAnsi"/>
          <w:b/>
          <w:bCs/>
          <w:color w:val="000000" w:themeColor="text1"/>
          <w:sz w:val="28"/>
          <w:szCs w:val="28"/>
        </w:rPr>
      </w:pPr>
      <w:r w:rsidRPr="00E503EF">
        <w:rPr>
          <w:rFonts w:asciiTheme="minorHAnsi" w:hAnsiTheme="minorHAnsi" w:cstheme="minorHAnsi"/>
          <w:b/>
          <w:bCs/>
          <w:color w:val="000000" w:themeColor="text1"/>
          <w:sz w:val="28"/>
          <w:szCs w:val="28"/>
        </w:rPr>
        <w:t xml:space="preserve">Reentry </w:t>
      </w:r>
      <w:r w:rsidRPr="00E503EF" w:rsidR="002A6081">
        <w:rPr>
          <w:rFonts w:asciiTheme="minorHAnsi" w:hAnsiTheme="minorHAnsi" w:cstheme="minorHAnsi"/>
          <w:b/>
          <w:bCs/>
          <w:color w:val="000000" w:themeColor="text1"/>
          <w:sz w:val="28"/>
          <w:szCs w:val="28"/>
        </w:rPr>
        <w:t xml:space="preserve">Program </w:t>
      </w:r>
      <w:r w:rsidR="007E59C2">
        <w:rPr>
          <w:rFonts w:asciiTheme="minorHAnsi" w:hAnsiTheme="minorHAnsi" w:cstheme="minorHAnsi"/>
          <w:b/>
          <w:bCs/>
          <w:color w:val="000000" w:themeColor="text1"/>
          <w:sz w:val="28"/>
          <w:szCs w:val="28"/>
        </w:rPr>
        <w:t>Requirements</w:t>
      </w:r>
      <w:r w:rsidRPr="00E503EF" w:rsidR="00D97191">
        <w:rPr>
          <w:rFonts w:asciiTheme="minorHAnsi" w:hAnsiTheme="minorHAnsi" w:cstheme="minorHAnsi"/>
          <w:b/>
          <w:bCs/>
          <w:color w:val="000000" w:themeColor="text1"/>
          <w:sz w:val="28"/>
          <w:szCs w:val="28"/>
        </w:rPr>
        <w:t xml:space="preserve"> &amp; </w:t>
      </w:r>
      <w:r w:rsidRPr="00E503EF" w:rsidR="00F448C2">
        <w:rPr>
          <w:rFonts w:asciiTheme="minorHAnsi" w:hAnsiTheme="minorHAnsi" w:cstheme="minorHAnsi"/>
          <w:b/>
          <w:bCs/>
          <w:color w:val="000000" w:themeColor="text1"/>
          <w:sz w:val="28"/>
          <w:szCs w:val="28"/>
        </w:rPr>
        <w:t>Scope of Services</w:t>
      </w:r>
      <w:r w:rsidRPr="00E503EF" w:rsidR="00175975">
        <w:rPr>
          <w:rFonts w:asciiTheme="minorHAnsi" w:hAnsiTheme="minorHAnsi" w:cstheme="minorHAnsi"/>
          <w:b/>
          <w:bCs/>
          <w:color w:val="000000" w:themeColor="text1"/>
          <w:sz w:val="28"/>
          <w:szCs w:val="28"/>
        </w:rPr>
        <w:t xml:space="preserve"> Form </w:t>
      </w:r>
    </w:p>
    <w:p w:rsidRPr="00E503EF" w:rsidR="00175975" w:rsidP="00175975" w:rsidRDefault="00175975" w14:paraId="6F7805BB" w14:textId="7F4DF289">
      <w:pPr>
        <w:pStyle w:val="MediumGrid22"/>
        <w:jc w:val="center"/>
        <w:rPr>
          <w:rFonts w:asciiTheme="minorHAnsi" w:hAnsiTheme="minorHAnsi" w:cstheme="minorHAnsi"/>
          <w:b/>
          <w:color w:val="000000" w:themeColor="text1"/>
          <w:sz w:val="28"/>
          <w:szCs w:val="28"/>
          <w:u w:val="single"/>
        </w:rPr>
      </w:pPr>
    </w:p>
    <w:p w:rsidRPr="00E503EF" w:rsidR="00D97191" w:rsidP="00175975" w:rsidRDefault="00D97191" w14:paraId="6C5E695A" w14:textId="77777777">
      <w:pPr>
        <w:pStyle w:val="MediumGrid22"/>
        <w:jc w:val="center"/>
        <w:rPr>
          <w:rFonts w:asciiTheme="minorHAnsi" w:hAnsiTheme="minorHAnsi" w:cstheme="minorHAnsi"/>
          <w:b/>
          <w:color w:val="000000" w:themeColor="text1"/>
          <w:sz w:val="28"/>
          <w:szCs w:val="28"/>
          <w:u w:val="single"/>
        </w:rPr>
      </w:pPr>
    </w:p>
    <w:p w:rsidRPr="00E503EF" w:rsidR="00175975" w:rsidP="00175975" w:rsidRDefault="00175975" w14:paraId="6A80D064" w14:textId="3019B50D">
      <w:pPr>
        <w:pStyle w:val="MediumGrid22"/>
        <w:rPr>
          <w:rFonts w:asciiTheme="minorHAnsi" w:hAnsiTheme="minorHAnsi" w:cstheme="minorHAnsi"/>
          <w:b/>
          <w:color w:val="000000" w:themeColor="text1"/>
          <w:sz w:val="24"/>
          <w:szCs w:val="24"/>
        </w:rPr>
      </w:pPr>
      <w:r w:rsidRPr="00E503EF">
        <w:rPr>
          <w:rFonts w:asciiTheme="minorHAnsi" w:hAnsiTheme="minorHAnsi" w:cstheme="minorHAnsi"/>
          <w:b/>
          <w:color w:val="000000" w:themeColor="text1"/>
          <w:sz w:val="24"/>
          <w:szCs w:val="24"/>
        </w:rPr>
        <w:t>Center Applicant</w:t>
      </w:r>
      <w:r w:rsidR="00C36B5E">
        <w:rPr>
          <w:rFonts w:asciiTheme="minorHAnsi" w:hAnsiTheme="minorHAnsi" w:cstheme="minorHAnsi"/>
          <w:b/>
          <w:color w:val="000000" w:themeColor="text1"/>
          <w:sz w:val="24"/>
          <w:szCs w:val="24"/>
        </w:rPr>
        <w:t xml:space="preserve"> Name</w:t>
      </w:r>
      <w:r w:rsidRPr="00E503EF">
        <w:rPr>
          <w:rFonts w:asciiTheme="minorHAnsi" w:hAnsiTheme="minorHAnsi" w:cstheme="minorHAnsi"/>
          <w:b/>
          <w:color w:val="000000" w:themeColor="text1"/>
          <w:sz w:val="24"/>
          <w:szCs w:val="24"/>
        </w:rPr>
        <w:t xml:space="preserve">: </w:t>
      </w:r>
      <w:r w:rsidRPr="00E503EF">
        <w:rPr>
          <w:rFonts w:asciiTheme="minorHAnsi" w:hAnsiTheme="minorHAnsi" w:cstheme="minorHAnsi"/>
          <w:color w:val="000000" w:themeColor="text1"/>
          <w:sz w:val="24"/>
          <w:szCs w:val="24"/>
        </w:rPr>
        <w:t>________________________________________________________</w:t>
      </w:r>
    </w:p>
    <w:p w:rsidRPr="00E503EF" w:rsidR="00175975" w:rsidP="00175975" w:rsidRDefault="00175975" w14:paraId="6AC77719" w14:textId="77777777">
      <w:pPr>
        <w:pStyle w:val="MediumGrid22"/>
        <w:jc w:val="center"/>
        <w:rPr>
          <w:rFonts w:asciiTheme="minorHAnsi" w:hAnsiTheme="minorHAnsi" w:cstheme="minorHAnsi"/>
          <w:b/>
          <w:color w:val="000000" w:themeColor="text1"/>
          <w:u w:val="single"/>
        </w:rPr>
      </w:pPr>
    </w:p>
    <w:p w:rsidRPr="00E503EF" w:rsidR="00175975" w:rsidP="71D836BC" w:rsidRDefault="00175975" w14:paraId="496A8F42" w14:textId="43687A03">
      <w:pPr>
        <w:pStyle w:val="MediumGrid22"/>
        <w:rPr>
          <w:rFonts w:asciiTheme="minorHAnsi" w:hAnsiTheme="minorHAnsi" w:cstheme="minorHAnsi"/>
          <w:color w:val="000000" w:themeColor="text1"/>
        </w:rPr>
      </w:pPr>
      <w:r w:rsidRPr="00E503EF">
        <w:rPr>
          <w:rFonts w:asciiTheme="minorHAnsi" w:hAnsiTheme="minorHAnsi" w:cstheme="minorHAnsi"/>
          <w:color w:val="000000" w:themeColor="text1"/>
        </w:rPr>
        <w:t xml:space="preserve">On behalf of my </w:t>
      </w:r>
      <w:r w:rsidRPr="00E503EF" w:rsidR="00EF6E30">
        <w:rPr>
          <w:rFonts w:asciiTheme="minorHAnsi" w:hAnsiTheme="minorHAnsi" w:cstheme="minorHAnsi"/>
          <w:color w:val="000000" w:themeColor="text1"/>
        </w:rPr>
        <w:t>c</w:t>
      </w:r>
      <w:r w:rsidRPr="00E503EF">
        <w:rPr>
          <w:rFonts w:asciiTheme="minorHAnsi" w:hAnsiTheme="minorHAnsi" w:cstheme="minorHAnsi"/>
          <w:color w:val="000000" w:themeColor="text1"/>
        </w:rPr>
        <w:t>enter, I commit to</w:t>
      </w:r>
      <w:r w:rsidRPr="00E503EF" w:rsidR="00BA3AC1">
        <w:rPr>
          <w:rFonts w:asciiTheme="minorHAnsi" w:hAnsiTheme="minorHAnsi" w:cstheme="minorHAnsi"/>
          <w:color w:val="000000" w:themeColor="text1"/>
        </w:rPr>
        <w:t xml:space="preserve"> adhere to</w:t>
      </w:r>
      <w:r w:rsidRPr="00E503EF">
        <w:rPr>
          <w:rFonts w:asciiTheme="minorHAnsi" w:hAnsiTheme="minorHAnsi" w:cstheme="minorHAnsi"/>
          <w:color w:val="000000" w:themeColor="text1"/>
        </w:rPr>
        <w:t xml:space="preserve"> Reentry </w:t>
      </w:r>
      <w:r w:rsidRPr="00E503EF" w:rsidR="00BA3AC1">
        <w:rPr>
          <w:rFonts w:asciiTheme="minorHAnsi" w:hAnsiTheme="minorHAnsi" w:cstheme="minorHAnsi"/>
          <w:color w:val="000000" w:themeColor="text1"/>
        </w:rPr>
        <w:t xml:space="preserve">Mediation </w:t>
      </w:r>
      <w:r w:rsidRPr="00E503EF">
        <w:rPr>
          <w:rFonts w:asciiTheme="minorHAnsi" w:hAnsiTheme="minorHAnsi" w:cstheme="minorHAnsi"/>
          <w:color w:val="000000" w:themeColor="text1"/>
        </w:rPr>
        <w:t>Program</w:t>
      </w:r>
      <w:r w:rsidRPr="00E503EF" w:rsidR="00BA3AC1">
        <w:rPr>
          <w:rFonts w:asciiTheme="minorHAnsi" w:hAnsiTheme="minorHAnsi" w:cstheme="minorHAnsi"/>
          <w:color w:val="000000" w:themeColor="text1"/>
        </w:rPr>
        <w:t xml:space="preserve"> </w:t>
      </w:r>
      <w:r w:rsidRPr="00E503EF" w:rsidR="00F448C2">
        <w:rPr>
          <w:rFonts w:asciiTheme="minorHAnsi" w:hAnsiTheme="minorHAnsi" w:cstheme="minorHAnsi"/>
          <w:color w:val="000000" w:themeColor="text1"/>
        </w:rPr>
        <w:t>scope of services</w:t>
      </w:r>
      <w:r w:rsidRPr="00E503EF" w:rsidR="00BA3AC1">
        <w:rPr>
          <w:rFonts w:asciiTheme="minorHAnsi" w:hAnsiTheme="minorHAnsi" w:cstheme="minorHAnsi"/>
          <w:color w:val="000000" w:themeColor="text1"/>
        </w:rPr>
        <w:t xml:space="preserve"> and </w:t>
      </w:r>
      <w:r w:rsidRPr="00E503EF" w:rsidR="004A1139">
        <w:rPr>
          <w:rFonts w:asciiTheme="minorHAnsi" w:hAnsiTheme="minorHAnsi" w:cstheme="minorHAnsi"/>
          <w:color w:val="000000" w:themeColor="text1"/>
        </w:rPr>
        <w:t>requirements</w:t>
      </w:r>
      <w:r w:rsidRPr="00E503EF">
        <w:rPr>
          <w:rFonts w:asciiTheme="minorHAnsi" w:hAnsiTheme="minorHAnsi" w:cstheme="minorHAnsi"/>
          <w:color w:val="000000" w:themeColor="text1"/>
        </w:rPr>
        <w:t xml:space="preserve"> as follows: </w:t>
      </w:r>
    </w:p>
    <w:p w:rsidRPr="00E503EF" w:rsidR="71D836BC" w:rsidP="71D836BC" w:rsidRDefault="71D836BC" w14:paraId="6318DEA3" w14:textId="4A4C7A56">
      <w:pPr>
        <w:pStyle w:val="MediumGrid22"/>
        <w:rPr>
          <w:rFonts w:asciiTheme="minorHAnsi" w:hAnsiTheme="minorHAnsi" w:cstheme="minorHAnsi"/>
          <w:color w:val="000000" w:themeColor="text1"/>
        </w:rPr>
      </w:pPr>
    </w:p>
    <w:p w:rsidRPr="00E503EF" w:rsidR="71D836BC" w:rsidP="559BD631" w:rsidRDefault="71D836BC" w14:paraId="69C7B68D" w14:textId="26437247">
      <w:pPr>
        <w:pStyle w:val="ListParagraph"/>
        <w:numPr>
          <w:ilvl w:val="0"/>
          <w:numId w:val="2"/>
        </w:numPr>
        <w:spacing w:after="160" w:line="240" w:lineRule="auto"/>
        <w:rPr>
          <w:rFonts w:asciiTheme="minorHAnsi" w:hAnsiTheme="minorHAnsi" w:eastAsiaTheme="minorEastAsia" w:cstheme="minorHAnsi"/>
          <w:color w:val="000000" w:themeColor="text1"/>
        </w:rPr>
      </w:pPr>
      <w:r w:rsidRPr="00E503EF">
        <w:rPr>
          <w:rFonts w:asciiTheme="minorHAnsi" w:hAnsiTheme="minorHAnsi" w:cstheme="minorHAnsi"/>
          <w:color w:val="000000" w:themeColor="text1"/>
        </w:rPr>
        <w:t xml:space="preserve">Maintain a </w:t>
      </w:r>
      <w:r w:rsidRPr="00E503EF">
        <w:rPr>
          <w:rFonts w:asciiTheme="minorHAnsi" w:hAnsiTheme="minorHAnsi" w:cstheme="minorHAnsi"/>
          <w:b/>
          <w:bCs/>
          <w:i/>
          <w:iCs/>
          <w:color w:val="000000" w:themeColor="text1"/>
        </w:rPr>
        <w:t>dedicated staff reentry program/case coordinator</w:t>
      </w:r>
      <w:r w:rsidRPr="00E503EF">
        <w:rPr>
          <w:rFonts w:asciiTheme="minorHAnsi" w:hAnsiTheme="minorHAnsi" w:cstheme="minorHAnsi"/>
          <w:color w:val="000000" w:themeColor="text1"/>
        </w:rPr>
        <w:t xml:space="preserve"> (at least </w:t>
      </w:r>
      <w:r w:rsidRPr="00E503EF">
        <w:rPr>
          <w:rFonts w:asciiTheme="minorHAnsi" w:hAnsiTheme="minorHAnsi" w:cstheme="minorHAnsi"/>
          <w:b/>
          <w:bCs/>
        </w:rPr>
        <w:t xml:space="preserve">10-15 </w:t>
      </w:r>
      <w:r w:rsidRPr="00E503EF">
        <w:rPr>
          <w:rFonts w:asciiTheme="minorHAnsi" w:hAnsiTheme="minorHAnsi" w:cstheme="minorHAnsi"/>
          <w:color w:val="000000" w:themeColor="text1"/>
        </w:rPr>
        <w:t>hours per week) to manage center operations for the Reentry Mediation Program during the award period. The staff member will actively serve as the main point of contact, conduct outreach, coordinate the delivery of mediation services, and evaluation activities. Case coordinators must have completed reentry mediation and case coordination training provided by MOPC.</w:t>
      </w:r>
    </w:p>
    <w:p w:rsidRPr="00E503EF" w:rsidR="71D836BC" w:rsidP="12145875" w:rsidRDefault="71D836BC" w14:paraId="1453DA99" w14:textId="6E59BCA5">
      <w:pPr>
        <w:pStyle w:val="ListParagraph"/>
        <w:numPr>
          <w:ilvl w:val="0"/>
          <w:numId w:val="2"/>
        </w:numPr>
        <w:spacing w:after="160" w:line="240" w:lineRule="auto"/>
        <w:rPr>
          <w:rFonts w:asciiTheme="minorHAnsi" w:hAnsiTheme="minorHAnsi" w:cstheme="minorHAnsi"/>
          <w:color w:val="000000" w:themeColor="text1"/>
        </w:rPr>
      </w:pPr>
      <w:r w:rsidRPr="00E503EF">
        <w:rPr>
          <w:rFonts w:asciiTheme="minorHAnsi" w:hAnsiTheme="minorHAnsi" w:cstheme="minorHAnsi"/>
          <w:color w:val="000000" w:themeColor="text1"/>
        </w:rPr>
        <w:t xml:space="preserve">Maintain at least </w:t>
      </w:r>
      <w:r w:rsidRPr="00E503EF" w:rsidR="0757156E">
        <w:rPr>
          <w:rFonts w:asciiTheme="minorHAnsi" w:hAnsiTheme="minorHAnsi" w:cstheme="minorHAnsi"/>
          <w:b/>
          <w:bCs/>
          <w:color w:val="000000" w:themeColor="text1"/>
        </w:rPr>
        <w:t>3</w:t>
      </w:r>
      <w:r w:rsidRPr="00E503EF">
        <w:rPr>
          <w:rFonts w:asciiTheme="minorHAnsi" w:hAnsiTheme="minorHAnsi" w:cstheme="minorHAnsi"/>
          <w:b/>
          <w:bCs/>
          <w:color w:val="000000" w:themeColor="text1"/>
        </w:rPr>
        <w:t xml:space="preserve">-4 reentry program mediators </w:t>
      </w:r>
      <w:r w:rsidRPr="00E503EF">
        <w:rPr>
          <w:rFonts w:asciiTheme="minorHAnsi" w:hAnsiTheme="minorHAnsi" w:cstheme="minorHAnsi"/>
          <w:color w:val="000000" w:themeColor="text1"/>
        </w:rPr>
        <w:t>during the award period</w:t>
      </w:r>
      <w:r w:rsidRPr="00E503EF">
        <w:rPr>
          <w:rFonts w:asciiTheme="minorHAnsi" w:hAnsiTheme="minorHAnsi" w:cstheme="minorHAnsi"/>
          <w:b/>
          <w:bCs/>
          <w:color w:val="000000" w:themeColor="text1"/>
        </w:rPr>
        <w:t xml:space="preserve"> </w:t>
      </w:r>
      <w:r w:rsidRPr="00E503EF">
        <w:rPr>
          <w:rFonts w:asciiTheme="minorHAnsi" w:hAnsiTheme="minorHAnsi" w:cstheme="minorHAnsi"/>
          <w:color w:val="000000" w:themeColor="text1"/>
        </w:rPr>
        <w:t xml:space="preserve">who have completed reentry mediation training in the Inclusive Listening Model provided by MOPC through MD trainers and have existing re-entry mediation experience or have been mentored by reentry program mentors before delivering any services. </w:t>
      </w:r>
      <w:r w:rsidRPr="00E503EF" w:rsidR="45B4DCBC">
        <w:rPr>
          <w:rFonts w:asciiTheme="minorHAnsi" w:hAnsiTheme="minorHAnsi" w:cstheme="minorHAnsi"/>
          <w:color w:val="000000" w:themeColor="text1"/>
        </w:rPr>
        <w:t>Of these mediators, maintain at least 1-2 as mentors of mediators, who will adhere to the mentorship program process provided to all centers by MOPC.</w:t>
      </w:r>
    </w:p>
    <w:p w:rsidRPr="00E503EF" w:rsidR="71D836BC" w:rsidP="71D836BC" w:rsidRDefault="71D836BC" w14:paraId="3775486B" w14:textId="5C43CD94">
      <w:pPr>
        <w:pStyle w:val="ListParagraph"/>
        <w:numPr>
          <w:ilvl w:val="0"/>
          <w:numId w:val="2"/>
        </w:numPr>
        <w:spacing w:after="160" w:line="240" w:lineRule="auto"/>
        <w:rPr>
          <w:rFonts w:asciiTheme="minorHAnsi" w:hAnsiTheme="minorHAnsi" w:eastAsiaTheme="minorEastAsia" w:cstheme="minorHAnsi"/>
          <w:color w:val="000000" w:themeColor="text1"/>
        </w:rPr>
      </w:pPr>
      <w:r w:rsidRPr="00E503EF">
        <w:rPr>
          <w:rFonts w:asciiTheme="minorHAnsi" w:hAnsiTheme="minorHAnsi" w:cstheme="minorHAnsi"/>
          <w:color w:val="000000" w:themeColor="text1"/>
        </w:rPr>
        <w:t xml:space="preserve">Participate in resource sharing between centers and allow trained re-entry mediators from other centers to join the center’s mediator roster for the purposes of mediating re-entry cases coordinated by the center; and in those circumstances, treat the mediator in accordance with the same general practices and procedures as their existing roster members including any liability insurance coverage.  </w:t>
      </w:r>
    </w:p>
    <w:p w:rsidRPr="00E503EF" w:rsidR="71D836BC" w:rsidP="71D836BC" w:rsidRDefault="71D836BC" w14:paraId="7FCFF785" w14:textId="1949F767">
      <w:pPr>
        <w:pStyle w:val="ListParagraph"/>
        <w:numPr>
          <w:ilvl w:val="0"/>
          <w:numId w:val="2"/>
        </w:numPr>
        <w:spacing w:after="160" w:line="240" w:lineRule="auto"/>
        <w:rPr>
          <w:rFonts w:asciiTheme="minorHAnsi" w:hAnsiTheme="minorHAnsi" w:eastAsiaTheme="minorEastAsia" w:cstheme="minorHAnsi"/>
          <w:color w:val="000000" w:themeColor="text1"/>
        </w:rPr>
      </w:pPr>
      <w:r w:rsidRPr="00E503EF">
        <w:rPr>
          <w:rFonts w:asciiTheme="minorHAnsi" w:hAnsiTheme="minorHAnsi" w:cstheme="minorHAnsi"/>
          <w:color w:val="000000" w:themeColor="text1"/>
        </w:rPr>
        <w:t>Use the Inclusive Listening Model for all intakes and re-entry mediation services provided.</w:t>
      </w:r>
    </w:p>
    <w:p w:rsidRPr="00E503EF" w:rsidR="017DA430" w:rsidP="2D58A89B" w:rsidRDefault="017DA430" w14:paraId="74E9D568" w14:textId="1F0847A1">
      <w:pPr>
        <w:pStyle w:val="ListParagraph"/>
        <w:numPr>
          <w:ilvl w:val="0"/>
          <w:numId w:val="2"/>
        </w:numPr>
        <w:spacing w:after="160" w:line="240" w:lineRule="auto"/>
        <w:rPr>
          <w:rFonts w:asciiTheme="minorHAnsi" w:hAnsiTheme="minorHAnsi" w:eastAsiaTheme="minorEastAsia" w:cstheme="minorHAnsi"/>
          <w:color w:val="000000" w:themeColor="text1"/>
        </w:rPr>
      </w:pPr>
      <w:r w:rsidRPr="00E503EF">
        <w:rPr>
          <w:rFonts w:asciiTheme="minorHAnsi" w:hAnsiTheme="minorHAnsi" w:eastAsiaTheme="minorEastAsia" w:cstheme="minorHAnsi"/>
          <w:color w:val="000000" w:themeColor="text1"/>
        </w:rPr>
        <w:t>Participate in mediator and case coordinator trainings, mentoring, and continuing education activities organized by MOPC or others to maintain quality of reentry services and comply with minimum continuing education requirements (4 hours annually for mediators and 6 hours annually for mentors). The designated staff member will monitor compliance with reentry mediator training and mentoring requirements on behalf of the Center and report to MOPC at the end of each fiscal year.</w:t>
      </w:r>
    </w:p>
    <w:p w:rsidRPr="00E503EF" w:rsidR="71D836BC" w:rsidP="12145875" w:rsidRDefault="71D836BC" w14:paraId="03B88F6B" w14:textId="59087B87">
      <w:pPr>
        <w:pStyle w:val="ListParagraph"/>
        <w:numPr>
          <w:ilvl w:val="0"/>
          <w:numId w:val="2"/>
        </w:numPr>
        <w:spacing w:after="160" w:line="240" w:lineRule="auto"/>
        <w:rPr>
          <w:rFonts w:asciiTheme="minorHAnsi" w:hAnsiTheme="minorHAnsi" w:eastAsiaTheme="minorEastAsia" w:cstheme="minorHAnsi"/>
          <w:color w:val="000000" w:themeColor="text1"/>
        </w:rPr>
      </w:pPr>
      <w:r w:rsidRPr="00E503EF">
        <w:rPr>
          <w:rFonts w:asciiTheme="minorHAnsi" w:hAnsiTheme="minorHAnsi" w:cstheme="minorHAnsi"/>
          <w:color w:val="000000" w:themeColor="text1"/>
        </w:rPr>
        <w:t>Demonstrate activities and progress through quarterly program reports, MOPC check ins and by attending monthly coordinator meetings.</w:t>
      </w:r>
    </w:p>
    <w:p w:rsidRPr="00E503EF" w:rsidR="71D836BC" w:rsidP="71D836BC" w:rsidRDefault="71D836BC" w14:paraId="1BA01837" w14:textId="24A00360">
      <w:pPr>
        <w:pStyle w:val="ListParagraph"/>
        <w:numPr>
          <w:ilvl w:val="0"/>
          <w:numId w:val="2"/>
        </w:numPr>
        <w:spacing w:after="160" w:line="240" w:lineRule="auto"/>
        <w:rPr>
          <w:rFonts w:asciiTheme="minorHAnsi" w:hAnsiTheme="minorHAnsi" w:eastAsiaTheme="minorEastAsia" w:cstheme="minorHAnsi"/>
          <w:color w:val="000000" w:themeColor="text1"/>
        </w:rPr>
      </w:pPr>
      <w:r w:rsidRPr="00E503EF">
        <w:rPr>
          <w:rFonts w:asciiTheme="minorHAnsi" w:hAnsiTheme="minorHAnsi" w:cstheme="minorHAnsi"/>
          <w:color w:val="000000" w:themeColor="text1"/>
        </w:rPr>
        <w:t>Deliver free re-entry mediation services in partnership with MOPC and at least one Department of Correction (DOC) or County Sheriff facility identified by MOPC and subject to MOPC Memoranda of Understanding, which lay out the duties and responsibilities of the facilities and MOPC-funded centers and/or an organization serving the post-release population.</w:t>
      </w:r>
    </w:p>
    <w:p w:rsidRPr="00E503EF" w:rsidR="71D836BC" w:rsidP="2D58A89B" w:rsidRDefault="71D836BC" w14:paraId="157604CA" w14:textId="2960ADEC">
      <w:pPr>
        <w:pStyle w:val="ListParagraph"/>
        <w:numPr>
          <w:ilvl w:val="0"/>
          <w:numId w:val="2"/>
        </w:numPr>
        <w:spacing w:after="160" w:line="240" w:lineRule="auto"/>
        <w:rPr>
          <w:rFonts w:asciiTheme="minorHAnsi" w:hAnsiTheme="minorHAnsi" w:eastAsiaTheme="minorEastAsia" w:cstheme="minorHAnsi"/>
          <w:color w:val="000000" w:themeColor="text1"/>
        </w:rPr>
      </w:pPr>
      <w:r w:rsidRPr="00E503EF">
        <w:rPr>
          <w:rFonts w:asciiTheme="minorHAnsi" w:hAnsiTheme="minorHAnsi" w:cstheme="minorHAnsi"/>
          <w:color w:val="000000" w:themeColor="text1"/>
        </w:rPr>
        <w:lastRenderedPageBreak/>
        <w:t>Develop and maintain relationships with partner organizations and their staff and provide regular services to build a consistent presence and trust with the population served</w:t>
      </w:r>
      <w:r w:rsidRPr="00E503EF" w:rsidR="12AA505E">
        <w:rPr>
          <w:rFonts w:asciiTheme="minorHAnsi" w:hAnsiTheme="minorHAnsi" w:cstheme="minorHAnsi"/>
          <w:color w:val="000000" w:themeColor="text1"/>
        </w:rPr>
        <w:t xml:space="preserve"> </w:t>
      </w:r>
      <w:r w:rsidRPr="00E503EF" w:rsidR="12AA505E">
        <w:rPr>
          <w:rFonts w:asciiTheme="minorHAnsi" w:hAnsiTheme="minorHAnsi" w:cstheme="minorHAnsi"/>
        </w:rPr>
        <w:t>and raise any unresolved concerns with the MOPC Program Manager</w:t>
      </w:r>
      <w:r w:rsidRPr="00E503EF">
        <w:rPr>
          <w:rFonts w:asciiTheme="minorHAnsi" w:hAnsiTheme="minorHAnsi" w:cstheme="minorHAnsi"/>
        </w:rPr>
        <w:t>.</w:t>
      </w:r>
    </w:p>
    <w:p w:rsidRPr="00E503EF" w:rsidR="71D836BC" w:rsidP="12145875" w:rsidRDefault="71D836BC" w14:paraId="200DE02A" w14:textId="6F6BD99F">
      <w:pPr>
        <w:pStyle w:val="ListParagraph"/>
        <w:numPr>
          <w:ilvl w:val="0"/>
          <w:numId w:val="2"/>
        </w:numPr>
        <w:spacing w:after="160" w:line="240" w:lineRule="auto"/>
        <w:rPr>
          <w:rFonts w:asciiTheme="minorHAnsi" w:hAnsiTheme="minorHAnsi" w:eastAsiaTheme="minorEastAsia" w:cstheme="minorHAnsi"/>
          <w:color w:val="000000" w:themeColor="text1"/>
        </w:rPr>
      </w:pPr>
      <w:r w:rsidRPr="00E503EF">
        <w:rPr>
          <w:rFonts w:asciiTheme="minorHAnsi" w:hAnsiTheme="minorHAnsi" w:cstheme="minorHAnsi"/>
          <w:color w:val="000000" w:themeColor="text1"/>
        </w:rPr>
        <w:t xml:space="preserve">Complete any documentation/orientation to allow for clearance by </w:t>
      </w:r>
      <w:proofErr w:type="gramStart"/>
      <w:r w:rsidRPr="00E503EF">
        <w:rPr>
          <w:rFonts w:asciiTheme="minorHAnsi" w:hAnsiTheme="minorHAnsi" w:cstheme="minorHAnsi"/>
          <w:color w:val="000000" w:themeColor="text1"/>
        </w:rPr>
        <w:t>correctional facilities</w:t>
      </w:r>
      <w:proofErr w:type="gramEnd"/>
      <w:r w:rsidRPr="00E503EF">
        <w:rPr>
          <w:rFonts w:asciiTheme="minorHAnsi" w:hAnsiTheme="minorHAnsi" w:cstheme="minorHAnsi"/>
          <w:color w:val="000000" w:themeColor="text1"/>
        </w:rPr>
        <w:t>.</w:t>
      </w:r>
    </w:p>
    <w:p w:rsidRPr="00E503EF" w:rsidR="00585BAF" w:rsidP="1FF6E998" w:rsidRDefault="71D836BC" w14:paraId="40FDFB42" w14:textId="7FF17E35">
      <w:pPr>
        <w:pStyle w:val="NormalWeb"/>
        <w:numPr>
          <w:ilvl w:val="0"/>
          <w:numId w:val="2"/>
        </w:numPr>
        <w:spacing w:after="160" w:afterAutospacing="0"/>
        <w:rPr>
          <w:rFonts w:asciiTheme="minorHAnsi" w:hAnsiTheme="minorHAnsi" w:eastAsiaTheme="minorEastAsia" w:cstheme="minorHAnsi"/>
          <w:color w:val="000000" w:themeColor="text1"/>
          <w:sz w:val="22"/>
          <w:szCs w:val="22"/>
        </w:rPr>
      </w:pPr>
      <w:r w:rsidRPr="00E503EF">
        <w:rPr>
          <w:rFonts w:eastAsia="Calibri" w:asciiTheme="minorHAnsi" w:hAnsiTheme="minorHAnsi" w:cstheme="minorHAnsi"/>
          <w:color w:val="000000" w:themeColor="text1"/>
          <w:sz w:val="22"/>
          <w:szCs w:val="22"/>
        </w:rPr>
        <w:t xml:space="preserve">Adhere to the </w:t>
      </w:r>
      <w:r w:rsidRPr="00E503EF">
        <w:rPr>
          <w:rFonts w:eastAsia="Calibri" w:asciiTheme="minorHAnsi" w:hAnsiTheme="minorHAnsi" w:cstheme="minorHAnsi"/>
          <w:b/>
          <w:bCs/>
          <w:i/>
          <w:iCs/>
          <w:color w:val="000000" w:themeColor="text1"/>
          <w:sz w:val="22"/>
          <w:szCs w:val="22"/>
        </w:rPr>
        <w:t>MOPC re-entry case management process</w:t>
      </w:r>
      <w:r w:rsidRPr="00E503EF" w:rsidR="35453A6D">
        <w:rPr>
          <w:rFonts w:eastAsia="Calibri" w:asciiTheme="minorHAnsi" w:hAnsiTheme="minorHAnsi" w:cstheme="minorHAnsi"/>
          <w:b/>
          <w:bCs/>
          <w:i/>
          <w:iCs/>
          <w:color w:val="000000" w:themeColor="text1"/>
          <w:sz w:val="22"/>
          <w:szCs w:val="22"/>
        </w:rPr>
        <w:t xml:space="preserve"> requirements</w:t>
      </w:r>
      <w:r w:rsidRPr="00E503EF" w:rsidR="007D0C92">
        <w:rPr>
          <w:rFonts w:eastAsia="Calibri" w:asciiTheme="minorHAnsi" w:hAnsiTheme="minorHAnsi" w:cstheme="minorHAnsi"/>
          <w:b/>
          <w:bCs/>
          <w:i/>
          <w:iCs/>
          <w:color w:val="000000" w:themeColor="text1"/>
          <w:sz w:val="22"/>
          <w:szCs w:val="22"/>
        </w:rPr>
        <w:t xml:space="preserve"> </w:t>
      </w:r>
      <w:r w:rsidRPr="00E503EF" w:rsidR="007D0C92">
        <w:rPr>
          <w:rFonts w:eastAsia="Calibri" w:asciiTheme="minorHAnsi" w:hAnsiTheme="minorHAnsi" w:cstheme="minorHAnsi"/>
          <w:b/>
          <w:bCs/>
          <w:i/>
          <w:iCs/>
          <w:sz w:val="22"/>
          <w:szCs w:val="22"/>
        </w:rPr>
        <w:t>and procedures</w:t>
      </w:r>
      <w:r w:rsidRPr="00E503EF">
        <w:rPr>
          <w:rFonts w:eastAsia="Calibri" w:asciiTheme="minorHAnsi" w:hAnsiTheme="minorHAnsi" w:cstheme="minorHAnsi"/>
          <w:b/>
          <w:bCs/>
          <w:i/>
          <w:iCs/>
          <w:color w:val="FF0000"/>
          <w:sz w:val="22"/>
          <w:szCs w:val="22"/>
        </w:rPr>
        <w:t xml:space="preserve"> </w:t>
      </w:r>
      <w:r w:rsidRPr="00E503EF">
        <w:rPr>
          <w:rFonts w:eastAsia="Calibri" w:asciiTheme="minorHAnsi" w:hAnsiTheme="minorHAnsi" w:cstheme="minorHAnsi"/>
          <w:color w:val="000000" w:themeColor="text1"/>
          <w:sz w:val="22"/>
          <w:szCs w:val="22"/>
        </w:rPr>
        <w:t xml:space="preserve">for pre-release and post-release services which will be provided to all reentry program centers, and work with the MOPC </w:t>
      </w:r>
      <w:r w:rsidRPr="00E503EF" w:rsidR="7782C24E">
        <w:rPr>
          <w:rFonts w:eastAsia="Calibri" w:asciiTheme="minorHAnsi" w:hAnsiTheme="minorHAnsi" w:cstheme="minorHAnsi"/>
          <w:color w:val="000000" w:themeColor="text1"/>
          <w:sz w:val="22"/>
          <w:szCs w:val="22"/>
        </w:rPr>
        <w:t>P</w:t>
      </w:r>
      <w:r w:rsidRPr="00E503EF">
        <w:rPr>
          <w:rFonts w:eastAsia="Calibri" w:asciiTheme="minorHAnsi" w:hAnsiTheme="minorHAnsi" w:cstheme="minorHAnsi"/>
          <w:color w:val="000000" w:themeColor="text1"/>
          <w:sz w:val="22"/>
          <w:szCs w:val="22"/>
        </w:rPr>
        <w:t xml:space="preserve">rogram </w:t>
      </w:r>
      <w:r w:rsidRPr="00E503EF" w:rsidR="223502E8">
        <w:rPr>
          <w:rFonts w:eastAsia="Calibri" w:asciiTheme="minorHAnsi" w:hAnsiTheme="minorHAnsi" w:cstheme="minorHAnsi"/>
          <w:color w:val="000000" w:themeColor="text1"/>
          <w:sz w:val="22"/>
          <w:szCs w:val="22"/>
        </w:rPr>
        <w:t>M</w:t>
      </w:r>
      <w:r w:rsidRPr="00E503EF">
        <w:rPr>
          <w:rFonts w:eastAsia="Calibri" w:asciiTheme="minorHAnsi" w:hAnsiTheme="minorHAnsi" w:cstheme="minorHAnsi"/>
          <w:color w:val="000000" w:themeColor="text1"/>
          <w:sz w:val="22"/>
          <w:szCs w:val="22"/>
        </w:rPr>
        <w:t>anager as needed to support successful performance on the grant.</w:t>
      </w:r>
    </w:p>
    <w:p w:rsidRPr="00E503EF" w:rsidR="71D836BC" w:rsidP="2D58A89B" w:rsidRDefault="71D836BC" w14:paraId="3546F9B9" w14:textId="496BD272">
      <w:pPr>
        <w:pStyle w:val="ListParagraph"/>
        <w:numPr>
          <w:ilvl w:val="0"/>
          <w:numId w:val="2"/>
        </w:numPr>
        <w:spacing w:after="160" w:line="240" w:lineRule="auto"/>
        <w:rPr>
          <w:rFonts w:asciiTheme="minorHAnsi" w:hAnsiTheme="minorHAnsi" w:cstheme="minorHAnsi"/>
          <w:color w:val="000000" w:themeColor="text1"/>
        </w:rPr>
      </w:pPr>
      <w:r w:rsidRPr="00E503EF">
        <w:rPr>
          <w:rFonts w:asciiTheme="minorHAnsi" w:hAnsiTheme="minorHAnsi" w:cstheme="minorHAnsi"/>
          <w:color w:val="000000" w:themeColor="text1"/>
        </w:rPr>
        <w:t xml:space="preserve">Complete all required program documentation and submit it to MOPC in accordance with the protocols. All forms and data should be submitted to MOPC on a rolling basis but no later than within </w:t>
      </w:r>
      <w:r w:rsidRPr="00E503EF" w:rsidR="5ABEFD65">
        <w:rPr>
          <w:rFonts w:asciiTheme="minorHAnsi" w:hAnsiTheme="minorHAnsi" w:cstheme="minorHAnsi"/>
          <w:color w:val="000000" w:themeColor="text1"/>
        </w:rPr>
        <w:t>the relevant quarterly reporting deadline for the timeframe that the services were delivered</w:t>
      </w:r>
      <w:r w:rsidRPr="00E503EF">
        <w:rPr>
          <w:rFonts w:asciiTheme="minorHAnsi" w:hAnsiTheme="minorHAnsi" w:cstheme="minorHAnsi"/>
          <w:color w:val="000000" w:themeColor="text1"/>
        </w:rPr>
        <w:t>.</w:t>
      </w:r>
    </w:p>
    <w:p w:rsidRPr="00E503EF" w:rsidR="71D836BC" w:rsidP="00585BAF" w:rsidRDefault="71D836BC" w14:paraId="1EB66468" w14:textId="04143148">
      <w:pPr>
        <w:pStyle w:val="ListParagraph"/>
        <w:numPr>
          <w:ilvl w:val="0"/>
          <w:numId w:val="2"/>
        </w:numPr>
        <w:spacing w:before="100" w:beforeAutospacing="1" w:after="160" w:line="240" w:lineRule="auto"/>
        <w:rPr>
          <w:rFonts w:asciiTheme="minorHAnsi" w:hAnsiTheme="minorHAnsi" w:eastAsiaTheme="minorEastAsia" w:cstheme="minorHAnsi"/>
          <w:color w:val="000000" w:themeColor="text1"/>
        </w:rPr>
      </w:pPr>
      <w:r w:rsidRPr="00E503EF">
        <w:rPr>
          <w:rStyle w:val="normaltextrun"/>
          <w:rFonts w:asciiTheme="minorHAnsi" w:hAnsiTheme="minorHAnsi" w:cstheme="minorHAnsi"/>
          <w:color w:val="000000" w:themeColor="text1"/>
        </w:rPr>
        <w:t>Respond to MOPC surveys and data requests to collect feedback and data on the program for purposes of program evaluation. </w:t>
      </w:r>
    </w:p>
    <w:p w:rsidRPr="00E503EF" w:rsidR="71D836BC" w:rsidP="2D58A89B" w:rsidRDefault="71D836BC" w14:paraId="45FB595B" w14:textId="20AAE2BC">
      <w:pPr>
        <w:pStyle w:val="MediumGrid22"/>
        <w:numPr>
          <w:ilvl w:val="0"/>
          <w:numId w:val="2"/>
        </w:numPr>
        <w:spacing w:after="160"/>
        <w:rPr>
          <w:rFonts w:asciiTheme="minorHAnsi" w:hAnsiTheme="minorHAnsi" w:eastAsiaTheme="minorEastAsia" w:cstheme="minorHAnsi"/>
          <w:color w:val="000000" w:themeColor="text1"/>
        </w:rPr>
      </w:pPr>
      <w:r w:rsidRPr="00E503EF">
        <w:rPr>
          <w:rFonts w:eastAsia="Calibri" w:asciiTheme="minorHAnsi" w:hAnsiTheme="minorHAnsi" w:cstheme="minorHAnsi"/>
          <w:color w:val="000000" w:themeColor="text1"/>
        </w:rPr>
        <w:t xml:space="preserve">Contribute to reentry mediation program </w:t>
      </w:r>
      <w:r w:rsidRPr="00E503EF" w:rsidR="07EFA49E">
        <w:rPr>
          <w:rFonts w:eastAsia="Calibri" w:asciiTheme="minorHAnsi" w:hAnsiTheme="minorHAnsi" w:cstheme="minorHAnsi"/>
          <w:color w:val="000000" w:themeColor="text1"/>
        </w:rPr>
        <w:t xml:space="preserve">statewide outreach, </w:t>
      </w:r>
      <w:r w:rsidRPr="00E503EF">
        <w:rPr>
          <w:rFonts w:eastAsia="Calibri" w:asciiTheme="minorHAnsi" w:hAnsiTheme="minorHAnsi" w:cstheme="minorHAnsi"/>
          <w:color w:val="000000" w:themeColor="text1"/>
        </w:rPr>
        <w:t>advocacy</w:t>
      </w:r>
      <w:r w:rsidRPr="00E503EF" w:rsidR="39494577">
        <w:rPr>
          <w:rFonts w:eastAsia="Calibri" w:asciiTheme="minorHAnsi" w:hAnsiTheme="minorHAnsi" w:cstheme="minorHAnsi"/>
          <w:color w:val="000000" w:themeColor="text1"/>
        </w:rPr>
        <w:t>,</w:t>
      </w:r>
      <w:r w:rsidRPr="00E503EF">
        <w:rPr>
          <w:rFonts w:eastAsia="Calibri" w:asciiTheme="minorHAnsi" w:hAnsiTheme="minorHAnsi" w:cstheme="minorHAnsi"/>
          <w:color w:val="000000" w:themeColor="text1"/>
        </w:rPr>
        <w:t xml:space="preserve"> and fundraising as needed.</w:t>
      </w:r>
    </w:p>
    <w:p w:rsidRPr="00E503EF" w:rsidR="00171395" w:rsidP="00171395" w:rsidRDefault="00171395" w14:paraId="51A29113" w14:textId="77777777">
      <w:pPr>
        <w:pStyle w:val="ListParagraph"/>
        <w:numPr>
          <w:ilvl w:val="0"/>
          <w:numId w:val="2"/>
        </w:numPr>
        <w:spacing w:after="0" w:line="240" w:lineRule="auto"/>
        <w:contextualSpacing/>
        <w:rPr>
          <w:rFonts w:asciiTheme="minorHAnsi" w:hAnsiTheme="minorHAnsi" w:cstheme="minorHAnsi"/>
          <w:color w:val="000000" w:themeColor="text1"/>
        </w:rPr>
      </w:pPr>
      <w:r w:rsidRPr="00E503EF">
        <w:rPr>
          <w:rFonts w:asciiTheme="minorHAnsi" w:hAnsiTheme="minorHAnsi" w:cstheme="minorHAnsi"/>
          <w:color w:val="000000" w:themeColor="text1"/>
        </w:rPr>
        <w:t>Have a coverage plan in place in case of transition in reentry the case coordinator and mediators.</w:t>
      </w:r>
    </w:p>
    <w:p w:rsidRPr="00E503EF" w:rsidR="00171395" w:rsidP="00171395" w:rsidRDefault="00171395" w14:paraId="035792AC" w14:textId="77777777">
      <w:pPr>
        <w:pStyle w:val="MediumGrid22"/>
        <w:spacing w:after="160"/>
        <w:ind w:left="360"/>
        <w:rPr>
          <w:rFonts w:asciiTheme="minorHAnsi" w:hAnsiTheme="minorHAnsi" w:eastAsiaTheme="minorEastAsia" w:cstheme="minorHAnsi"/>
          <w:color w:val="000000" w:themeColor="text1"/>
        </w:rPr>
      </w:pPr>
    </w:p>
    <w:p w:rsidRPr="00E503EF" w:rsidR="00F448C2" w:rsidP="00F448C2" w:rsidRDefault="00F448C2" w14:paraId="03E1349F" w14:textId="77777777">
      <w:pPr>
        <w:spacing w:after="240" w:line="240" w:lineRule="auto"/>
        <w:rPr>
          <w:rFonts w:asciiTheme="minorHAnsi" w:hAnsiTheme="minorHAnsi" w:cstheme="minorHAnsi"/>
        </w:rPr>
      </w:pPr>
    </w:p>
    <w:p w:rsidRPr="00E503EF" w:rsidR="00175975" w:rsidP="00175975" w:rsidRDefault="00175975" w14:paraId="4EEF14B6" w14:textId="77777777">
      <w:pPr>
        <w:pStyle w:val="MediumGrid22"/>
        <w:rPr>
          <w:rFonts w:asciiTheme="minorHAnsi" w:hAnsiTheme="minorHAnsi" w:cstheme="minorHAnsi"/>
          <w:color w:val="000000" w:themeColor="text1"/>
          <w:sz w:val="24"/>
          <w:szCs w:val="24"/>
        </w:rPr>
      </w:pPr>
    </w:p>
    <w:p w:rsidRPr="00E503EF" w:rsidR="00585BAF" w:rsidP="00585BAF" w:rsidRDefault="00585BAF" w14:paraId="0BF79FFA" w14:textId="77777777">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HAnsi" w:hAnsiTheme="minorHAnsi" w:cstheme="minorHAnsi"/>
          <w:sz w:val="24"/>
          <w:szCs w:val="24"/>
        </w:rPr>
      </w:pPr>
      <w:r w:rsidRPr="00E503EF">
        <w:rPr>
          <w:rFonts w:asciiTheme="minorHAnsi" w:hAnsiTheme="minorHAnsi" w:cstheme="minorHAnsi"/>
          <w:b/>
          <w:sz w:val="24"/>
          <w:szCs w:val="24"/>
        </w:rPr>
        <w:t>Signature of Executive Director/Authorized Agent:</w:t>
      </w:r>
      <w:r w:rsidRPr="00E503EF">
        <w:rPr>
          <w:rFonts w:asciiTheme="minorHAnsi" w:hAnsiTheme="minorHAnsi" w:cstheme="minorHAnsi"/>
          <w:sz w:val="24"/>
          <w:szCs w:val="24"/>
        </w:rPr>
        <w:t xml:space="preserve"> ___________________________________ </w:t>
      </w:r>
    </w:p>
    <w:p w:rsidRPr="00E503EF" w:rsidR="00585BAF" w:rsidP="00585BAF" w:rsidRDefault="00585BAF" w14:paraId="35C0F158" w14:textId="77777777">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HAnsi" w:hAnsiTheme="minorHAnsi" w:cstheme="minorHAnsi"/>
          <w:sz w:val="24"/>
          <w:szCs w:val="24"/>
        </w:rPr>
      </w:pPr>
    </w:p>
    <w:p w:rsidRPr="00E503EF" w:rsidR="00585BAF" w:rsidP="00585BAF" w:rsidRDefault="00585BAF" w14:paraId="45F7874C" w14:textId="77777777">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HAnsi" w:hAnsiTheme="minorHAnsi" w:cstheme="minorHAnsi"/>
          <w:sz w:val="24"/>
          <w:szCs w:val="24"/>
        </w:rPr>
      </w:pPr>
      <w:r w:rsidRPr="00E503EF">
        <w:rPr>
          <w:rFonts w:asciiTheme="minorHAnsi" w:hAnsiTheme="minorHAnsi" w:cstheme="minorHAnsi"/>
          <w:b/>
          <w:sz w:val="24"/>
          <w:szCs w:val="24"/>
        </w:rPr>
        <w:t>Name (printed):</w:t>
      </w:r>
      <w:r w:rsidRPr="00E503EF">
        <w:rPr>
          <w:rFonts w:asciiTheme="minorHAnsi" w:hAnsiTheme="minorHAnsi" w:cstheme="minorHAnsi"/>
          <w:sz w:val="24"/>
          <w:szCs w:val="24"/>
        </w:rPr>
        <w:t xml:space="preserve"> _______________________________</w:t>
      </w:r>
      <w:proofErr w:type="gramStart"/>
      <w:r w:rsidRPr="00E503EF">
        <w:rPr>
          <w:rFonts w:asciiTheme="minorHAnsi" w:hAnsiTheme="minorHAnsi" w:cstheme="minorHAnsi"/>
          <w:sz w:val="24"/>
          <w:szCs w:val="24"/>
        </w:rPr>
        <w:t xml:space="preserve">_  </w:t>
      </w:r>
      <w:r w:rsidRPr="00E503EF">
        <w:rPr>
          <w:rFonts w:asciiTheme="minorHAnsi" w:hAnsiTheme="minorHAnsi" w:cstheme="minorHAnsi"/>
          <w:sz w:val="24"/>
          <w:szCs w:val="24"/>
        </w:rPr>
        <w:tab/>
      </w:r>
      <w:proofErr w:type="gramEnd"/>
      <w:r w:rsidRPr="00E503EF">
        <w:rPr>
          <w:rFonts w:asciiTheme="minorHAnsi" w:hAnsiTheme="minorHAnsi" w:cstheme="minorHAnsi"/>
          <w:b/>
          <w:sz w:val="24"/>
          <w:szCs w:val="24"/>
        </w:rPr>
        <w:t>Date:</w:t>
      </w:r>
      <w:r w:rsidRPr="00E503EF">
        <w:rPr>
          <w:rFonts w:asciiTheme="minorHAnsi" w:hAnsiTheme="minorHAnsi" w:cstheme="minorHAnsi"/>
          <w:sz w:val="24"/>
          <w:szCs w:val="24"/>
        </w:rPr>
        <w:t xml:space="preserve"> ________________________</w:t>
      </w:r>
    </w:p>
    <w:p w:rsidRPr="00E503EF" w:rsidR="00585BAF" w:rsidP="00585BAF" w:rsidRDefault="00585BAF" w14:paraId="440E4FA4" w14:textId="77777777">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HAnsi" w:hAnsiTheme="minorHAnsi" w:cstheme="minorHAnsi"/>
          <w:sz w:val="24"/>
          <w:szCs w:val="24"/>
        </w:rPr>
      </w:pPr>
    </w:p>
    <w:p w:rsidRPr="00E503EF" w:rsidR="00585BAF" w:rsidP="00585BAF" w:rsidRDefault="00585BAF" w14:paraId="74122908" w14:textId="77777777">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HAnsi" w:hAnsiTheme="minorHAnsi" w:cstheme="minorHAnsi"/>
          <w:b/>
          <w:sz w:val="32"/>
          <w:szCs w:val="32"/>
        </w:rPr>
      </w:pPr>
      <w:r w:rsidRPr="00E503EF">
        <w:rPr>
          <w:rFonts w:asciiTheme="minorHAnsi" w:hAnsiTheme="minorHAnsi" w:cstheme="minorHAnsi"/>
          <w:b/>
          <w:sz w:val="24"/>
          <w:szCs w:val="24"/>
        </w:rPr>
        <w:t>Title:</w:t>
      </w:r>
      <w:r w:rsidRPr="00E503EF">
        <w:rPr>
          <w:rFonts w:asciiTheme="minorHAnsi" w:hAnsiTheme="minorHAnsi" w:cstheme="minorHAnsi"/>
          <w:sz w:val="24"/>
          <w:szCs w:val="24"/>
        </w:rPr>
        <w:t xml:space="preserve">  _____________________________________ </w:t>
      </w:r>
    </w:p>
    <w:p w:rsidRPr="00E503EF" w:rsidR="00B37B12" w:rsidP="00175975" w:rsidRDefault="00B37B12" w14:paraId="5BB61072" w14:textId="77777777">
      <w:pPr>
        <w:spacing w:after="0" w:line="240" w:lineRule="auto"/>
        <w:rPr>
          <w:rFonts w:eastAsia="Times New Roman" w:asciiTheme="minorHAnsi" w:hAnsiTheme="minorHAnsi" w:cstheme="minorHAnsi"/>
          <w:color w:val="000000" w:themeColor="text1"/>
          <w:sz w:val="24"/>
          <w:szCs w:val="24"/>
        </w:rPr>
      </w:pPr>
    </w:p>
    <w:sectPr w:rsidRPr="00E503EF" w:rsidR="00B37B12" w:rsidSect="00B922AA">
      <w:headerReference w:type="default" r:id="rId13"/>
      <w:type w:val="continuous"/>
      <w:pgSz w:w="12240" w:h="15840" w:orient="portrait" w:code="1"/>
      <w:pgMar w:top="720" w:right="1440" w:bottom="720" w:left="1440" w:header="576"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22AA" w:rsidP="00CE5F45" w:rsidRDefault="00B922AA" w14:paraId="5CDDE7D4" w14:textId="77777777">
      <w:pPr>
        <w:spacing w:after="0" w:line="240" w:lineRule="auto"/>
      </w:pPr>
      <w:r>
        <w:separator/>
      </w:r>
    </w:p>
  </w:endnote>
  <w:endnote w:type="continuationSeparator" w:id="0">
    <w:p w:rsidR="00B922AA" w:rsidP="00CE5F45" w:rsidRDefault="00B922AA" w14:paraId="317C9E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4C7D" w:rsidP="00410AC0" w:rsidRDefault="00F539AE" w14:paraId="4CAD5FB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C7D" w:rsidP="00066152" w:rsidRDefault="000F4C7D" w14:paraId="323E9EB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4C7D" w:rsidP="00410AC0" w:rsidRDefault="00F539AE" w14:paraId="038130DF" w14:textId="0425F1DC">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4976">
      <w:rPr>
        <w:rStyle w:val="PageNumber"/>
        <w:noProof/>
      </w:rPr>
      <w:t>3</w:t>
    </w:r>
    <w:r>
      <w:rPr>
        <w:rStyle w:val="PageNumber"/>
      </w:rPr>
      <w:fldChar w:fldCharType="end"/>
    </w:r>
  </w:p>
  <w:p w:rsidR="000F4C7D" w:rsidP="003C5AAA" w:rsidRDefault="6C7C1FBA" w14:paraId="0E3C7BAF" w14:textId="60A50DC5">
    <w:pPr>
      <w:pStyle w:val="Footer"/>
      <w:ind w:right="360"/>
      <w:jc w:val="right"/>
    </w:pPr>
    <w:r w:rsidRPr="169C3E54" w:rsidR="169C3E54">
      <w:rPr>
        <w:color w:val="000000" w:themeColor="text1" w:themeTint="FF" w:themeShade="FF"/>
        <w:sz w:val="16"/>
        <w:szCs w:val="16"/>
        <w:lang w:val="en-US"/>
      </w:rPr>
      <w:t xml:space="preserve"> FY 202</w:t>
    </w:r>
    <w:r w:rsidRPr="169C3E54" w:rsidR="169C3E54">
      <w:rPr>
        <w:color w:val="000000" w:themeColor="text1" w:themeTint="FF" w:themeShade="FF"/>
        <w:sz w:val="16"/>
        <w:szCs w:val="16"/>
        <w:lang w:val="en-US"/>
      </w:rPr>
      <w:t>5</w:t>
    </w:r>
    <w:r w:rsidRPr="169C3E54" w:rsidR="169C3E54">
      <w:rPr>
        <w:color w:val="000000" w:themeColor="text1" w:themeTint="FF" w:themeShade="FF"/>
        <w:sz w:val="16"/>
        <w:szCs w:val="16"/>
        <w:lang w:val="en-US"/>
      </w:rPr>
      <w:t>-202</w:t>
    </w:r>
    <w:r w:rsidRPr="169C3E54" w:rsidR="169C3E54">
      <w:rPr>
        <w:color w:val="000000" w:themeColor="text1" w:themeTint="FF" w:themeShade="FF"/>
        <w:sz w:val="16"/>
        <w:szCs w:val="16"/>
        <w:lang w:val="en-US"/>
      </w:rPr>
      <w:t>7</w:t>
    </w:r>
    <w:r w:rsidRPr="169C3E54" w:rsidR="169C3E54">
      <w:rPr>
        <w:color w:val="000000" w:themeColor="text1" w:themeTint="FF" w:themeShade="FF"/>
        <w:sz w:val="16"/>
        <w:szCs w:val="16"/>
      </w:rPr>
      <w:t xml:space="preserve"> G</w:t>
    </w:r>
    <w:r w:rsidRPr="169C3E54" w:rsidR="169C3E54">
      <w:rPr>
        <w:color w:val="000000" w:themeColor="text1" w:themeTint="FF" w:themeShade="FF"/>
        <w:sz w:val="16"/>
        <w:szCs w:val="16"/>
        <w:lang w:val="en-US"/>
      </w:rPr>
      <w:t>AR</w:t>
    </w:r>
    <w:r w:rsidRPr="169C3E54" w:rsidR="169C3E54">
      <w:rPr>
        <w:color w:val="000000" w:themeColor="text1" w:themeTint="FF" w:themeShade="FF"/>
        <w:sz w:val="16"/>
        <w:szCs w:val="16"/>
      </w:rPr>
      <w:t xml:space="preserve"> Application</w:t>
    </w:r>
    <w:r w:rsidRPr="169C3E54" w:rsidR="169C3E54">
      <w:rPr>
        <w:color w:val="000000" w:themeColor="text1" w:themeTint="FF" w:themeShade="FF"/>
        <w:sz w:val="16"/>
        <w:szCs w:val="16"/>
      </w:rPr>
      <w:t xml:space="preserve">, </w:t>
    </w:r>
    <w:r w:rsidRPr="169C3E54" w:rsidR="169C3E54">
      <w:rPr>
        <w:color w:val="000000" w:themeColor="text1" w:themeTint="FF" w:themeShade="FF"/>
        <w:sz w:val="16"/>
        <w:szCs w:val="16"/>
        <w:lang w:val="en-US"/>
      </w:rPr>
      <w:t xml:space="preserve">FORM #4 </w:t>
    </w:r>
    <w:r w:rsidRPr="169C3E54" w:rsidR="169C3E54">
      <w:rPr>
        <w:color w:val="000000" w:themeColor="text1" w:themeTint="FF" w:themeShade="FF"/>
        <w:sz w:val="16"/>
        <w:szCs w:val="16"/>
      </w:rPr>
      <w:t xml:space="preserve">MA </w:t>
    </w:r>
    <w:r w:rsidRPr="169C3E54" w:rsidR="169C3E54">
      <w:rPr>
        <w:sz w:val="16"/>
        <w:szCs w:val="16"/>
      </w:rPr>
      <w:t xml:space="preserve">Office of Public Collaboration, University of Massachusetts </w:t>
    </w:r>
    <w:r w:rsidRPr="169C3E54" w:rsidR="169C3E54">
      <w:rPr>
        <w:sz w:val="16"/>
        <w:szCs w:val="16"/>
      </w:rPr>
      <w:t>6/1/24</w:t>
    </w:r>
    <w:r w:rsidRPr="169C3E54" w:rsidR="169C3E54">
      <w:rPr>
        <w:color w:val="FF0000"/>
        <w:sz w:val="16"/>
        <w:szCs w:val="16"/>
      </w:rPr>
      <w:t xml:space="preserve"> </w:t>
    </w:r>
    <w:r w:rsidRPr="169C3E54" w:rsidR="169C3E54">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22AA" w:rsidP="00CE5F45" w:rsidRDefault="00B922AA" w14:paraId="0431F486" w14:textId="77777777">
      <w:pPr>
        <w:spacing w:after="0" w:line="240" w:lineRule="auto"/>
      </w:pPr>
      <w:r>
        <w:separator/>
      </w:r>
    </w:p>
  </w:footnote>
  <w:footnote w:type="continuationSeparator" w:id="0">
    <w:p w:rsidR="00B922AA" w:rsidP="00CE5F45" w:rsidRDefault="00B922AA" w14:paraId="0EA8AD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7C1FBA" w:rsidTr="6C7C1FBA" w14:paraId="33F7A3B8" w14:textId="77777777">
      <w:tc>
        <w:tcPr>
          <w:tcW w:w="3120" w:type="dxa"/>
        </w:tcPr>
        <w:p w:rsidR="6C7C1FBA" w:rsidP="6C7C1FBA" w:rsidRDefault="6C7C1FBA" w14:paraId="4848C8BB" w14:textId="62FD9732">
          <w:pPr>
            <w:pStyle w:val="Header"/>
            <w:ind w:left="-115"/>
          </w:pPr>
        </w:p>
      </w:tc>
      <w:tc>
        <w:tcPr>
          <w:tcW w:w="3120" w:type="dxa"/>
        </w:tcPr>
        <w:p w:rsidR="6C7C1FBA" w:rsidP="6C7C1FBA" w:rsidRDefault="6C7C1FBA" w14:paraId="4E347E4A" w14:textId="689F645E">
          <w:pPr>
            <w:pStyle w:val="Header"/>
            <w:jc w:val="center"/>
          </w:pPr>
        </w:p>
      </w:tc>
      <w:tc>
        <w:tcPr>
          <w:tcW w:w="3120" w:type="dxa"/>
        </w:tcPr>
        <w:p w:rsidR="6C7C1FBA" w:rsidP="6C7C1FBA" w:rsidRDefault="6C7C1FBA" w14:paraId="0AF63F9A" w14:textId="6D6B0692">
          <w:pPr>
            <w:pStyle w:val="Header"/>
            <w:ind w:right="-115"/>
            <w:jc w:val="right"/>
          </w:pPr>
        </w:p>
      </w:tc>
    </w:tr>
  </w:tbl>
  <w:p w:rsidR="6C7C1FBA" w:rsidP="6C7C1FBA" w:rsidRDefault="6C7C1FBA" w14:paraId="1FCD405B" w14:textId="5E02D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7C1FBA" w:rsidTr="6C7C1FBA" w14:paraId="0DDD127C" w14:textId="77777777">
      <w:tc>
        <w:tcPr>
          <w:tcW w:w="3120" w:type="dxa"/>
        </w:tcPr>
        <w:p w:rsidR="6C7C1FBA" w:rsidP="6C7C1FBA" w:rsidRDefault="6C7C1FBA" w14:paraId="29933695" w14:textId="64ECC041">
          <w:pPr>
            <w:pStyle w:val="Header"/>
            <w:ind w:left="-115"/>
          </w:pPr>
        </w:p>
      </w:tc>
      <w:tc>
        <w:tcPr>
          <w:tcW w:w="3120" w:type="dxa"/>
        </w:tcPr>
        <w:p w:rsidR="6C7C1FBA" w:rsidP="6C7C1FBA" w:rsidRDefault="6C7C1FBA" w14:paraId="15A9BDCB" w14:textId="2BED7455">
          <w:pPr>
            <w:pStyle w:val="Header"/>
            <w:jc w:val="center"/>
          </w:pPr>
        </w:p>
      </w:tc>
      <w:tc>
        <w:tcPr>
          <w:tcW w:w="3120" w:type="dxa"/>
        </w:tcPr>
        <w:p w:rsidR="6C7C1FBA" w:rsidP="6C7C1FBA" w:rsidRDefault="6C7C1FBA" w14:paraId="7110DBE6" w14:textId="46002F3D">
          <w:pPr>
            <w:pStyle w:val="Header"/>
            <w:ind w:right="-115"/>
            <w:jc w:val="right"/>
          </w:pPr>
        </w:p>
      </w:tc>
    </w:tr>
  </w:tbl>
  <w:p w:rsidR="6C7C1FBA" w:rsidP="6C7C1FBA" w:rsidRDefault="6C7C1FBA" w14:paraId="10C3B1ED" w14:textId="42C6A8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7C1FBA" w:rsidTr="6C7C1FBA" w14:paraId="53B77EDD" w14:textId="77777777">
      <w:tc>
        <w:tcPr>
          <w:tcW w:w="3120" w:type="dxa"/>
        </w:tcPr>
        <w:p w:rsidR="6C7C1FBA" w:rsidP="6C7C1FBA" w:rsidRDefault="6C7C1FBA" w14:paraId="12369A7D" w14:textId="704AF463">
          <w:pPr>
            <w:pStyle w:val="Header"/>
            <w:ind w:left="-115"/>
          </w:pPr>
        </w:p>
      </w:tc>
      <w:tc>
        <w:tcPr>
          <w:tcW w:w="3120" w:type="dxa"/>
        </w:tcPr>
        <w:p w:rsidR="6C7C1FBA" w:rsidP="6C7C1FBA" w:rsidRDefault="6C7C1FBA" w14:paraId="7EA63AF1" w14:textId="1E76672D">
          <w:pPr>
            <w:pStyle w:val="Header"/>
            <w:jc w:val="center"/>
          </w:pPr>
        </w:p>
      </w:tc>
      <w:tc>
        <w:tcPr>
          <w:tcW w:w="3120" w:type="dxa"/>
        </w:tcPr>
        <w:p w:rsidR="6C7C1FBA" w:rsidP="6C7C1FBA" w:rsidRDefault="6C7C1FBA" w14:paraId="12789742" w14:textId="52CFE7D9">
          <w:pPr>
            <w:pStyle w:val="Header"/>
            <w:ind w:right="-115"/>
            <w:jc w:val="right"/>
          </w:pPr>
        </w:p>
      </w:tc>
    </w:tr>
  </w:tbl>
  <w:p w:rsidR="6C7C1FBA" w:rsidP="6C7C1FBA" w:rsidRDefault="6C7C1FBA" w14:paraId="371D1601" w14:textId="5F85D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3A0"/>
    <w:multiLevelType w:val="hybridMultilevel"/>
    <w:tmpl w:val="5FFEFD84"/>
    <w:lvl w:ilvl="0" w:tplc="655E3EB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34BA6"/>
    <w:multiLevelType w:val="hybridMultilevel"/>
    <w:tmpl w:val="EABA698E"/>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 w15:restartNumberingAfterBreak="0">
    <w:nsid w:val="09842B1A"/>
    <w:multiLevelType w:val="hybridMultilevel"/>
    <w:tmpl w:val="9B2EA890"/>
    <w:lvl w:ilvl="0" w:tplc="04090015">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8B5A8F"/>
    <w:multiLevelType w:val="hybridMultilevel"/>
    <w:tmpl w:val="4BBA77E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07C236C"/>
    <w:multiLevelType w:val="hybridMultilevel"/>
    <w:tmpl w:val="40903D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14A49"/>
    <w:multiLevelType w:val="hybridMultilevel"/>
    <w:tmpl w:val="B136E914"/>
    <w:lvl w:ilvl="0" w:tplc="3CD66D30">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F1DE8"/>
    <w:multiLevelType w:val="hybridMultilevel"/>
    <w:tmpl w:val="18086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075EAE"/>
    <w:multiLevelType w:val="hybridMultilevel"/>
    <w:tmpl w:val="903CBBA2"/>
    <w:lvl w:ilvl="0" w:tplc="DB1AFFD6">
      <w:start w:val="100"/>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62938"/>
    <w:multiLevelType w:val="hybridMultilevel"/>
    <w:tmpl w:val="2006D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509E6"/>
    <w:multiLevelType w:val="hybridMultilevel"/>
    <w:tmpl w:val="CC346D1C"/>
    <w:lvl w:ilvl="0" w:tplc="28EE9990">
      <w:start w:val="1"/>
      <w:numFmt w:val="decimal"/>
      <w:lvlText w:val="%1."/>
      <w:lvlJc w:val="left"/>
      <w:pPr>
        <w:ind w:left="720" w:hanging="360"/>
      </w:pPr>
    </w:lvl>
    <w:lvl w:ilvl="1" w:tplc="AAD8B46A">
      <w:start w:val="1"/>
      <w:numFmt w:val="lowerLetter"/>
      <w:lvlText w:val="%2."/>
      <w:lvlJc w:val="left"/>
      <w:pPr>
        <w:ind w:left="1440" w:hanging="360"/>
      </w:pPr>
    </w:lvl>
    <w:lvl w:ilvl="2" w:tplc="E7646E5C">
      <w:start w:val="1"/>
      <w:numFmt w:val="lowerRoman"/>
      <w:lvlText w:val="%3."/>
      <w:lvlJc w:val="right"/>
      <w:pPr>
        <w:ind w:left="2160" w:hanging="180"/>
      </w:pPr>
    </w:lvl>
    <w:lvl w:ilvl="3" w:tplc="434299A8">
      <w:start w:val="1"/>
      <w:numFmt w:val="decimal"/>
      <w:lvlText w:val="%4."/>
      <w:lvlJc w:val="left"/>
      <w:pPr>
        <w:ind w:left="2880" w:hanging="360"/>
      </w:pPr>
    </w:lvl>
    <w:lvl w:ilvl="4" w:tplc="353EFE7E">
      <w:start w:val="1"/>
      <w:numFmt w:val="lowerLetter"/>
      <w:lvlText w:val="%5."/>
      <w:lvlJc w:val="left"/>
      <w:pPr>
        <w:ind w:left="3600" w:hanging="360"/>
      </w:pPr>
    </w:lvl>
    <w:lvl w:ilvl="5" w:tplc="AB38F464">
      <w:start w:val="1"/>
      <w:numFmt w:val="lowerRoman"/>
      <w:lvlText w:val="%6."/>
      <w:lvlJc w:val="right"/>
      <w:pPr>
        <w:ind w:left="4320" w:hanging="180"/>
      </w:pPr>
    </w:lvl>
    <w:lvl w:ilvl="6" w:tplc="31389C0E">
      <w:start w:val="1"/>
      <w:numFmt w:val="decimal"/>
      <w:lvlText w:val="%7."/>
      <w:lvlJc w:val="left"/>
      <w:pPr>
        <w:ind w:left="5040" w:hanging="360"/>
      </w:pPr>
    </w:lvl>
    <w:lvl w:ilvl="7" w:tplc="48E26386">
      <w:start w:val="1"/>
      <w:numFmt w:val="lowerLetter"/>
      <w:lvlText w:val="%8."/>
      <w:lvlJc w:val="left"/>
      <w:pPr>
        <w:ind w:left="5760" w:hanging="360"/>
      </w:pPr>
    </w:lvl>
    <w:lvl w:ilvl="8" w:tplc="81704E96">
      <w:start w:val="1"/>
      <w:numFmt w:val="lowerRoman"/>
      <w:lvlText w:val="%9."/>
      <w:lvlJc w:val="right"/>
      <w:pPr>
        <w:ind w:left="6480" w:hanging="180"/>
      </w:pPr>
    </w:lvl>
  </w:abstractNum>
  <w:abstractNum w:abstractNumId="10" w15:restartNumberingAfterBreak="0">
    <w:nsid w:val="239E0D40"/>
    <w:multiLevelType w:val="hybridMultilevel"/>
    <w:tmpl w:val="B2D4F0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B55539"/>
    <w:multiLevelType w:val="hybridMultilevel"/>
    <w:tmpl w:val="336AE6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952C72"/>
    <w:multiLevelType w:val="hybridMultilevel"/>
    <w:tmpl w:val="8D8C9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24625"/>
    <w:multiLevelType w:val="hybridMultilevel"/>
    <w:tmpl w:val="18086E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EE52BD"/>
    <w:multiLevelType w:val="hybridMultilevel"/>
    <w:tmpl w:val="73F28A22"/>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816005"/>
    <w:multiLevelType w:val="hybridMultilevel"/>
    <w:tmpl w:val="669AB154"/>
    <w:lvl w:ilvl="0" w:tplc="557AB32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B21C7"/>
    <w:multiLevelType w:val="hybridMultilevel"/>
    <w:tmpl w:val="EC2E40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35FF3"/>
    <w:multiLevelType w:val="hybridMultilevel"/>
    <w:tmpl w:val="2D683A1E"/>
    <w:lvl w:ilvl="0" w:tplc="DB22360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90BC4"/>
    <w:multiLevelType w:val="hybridMultilevel"/>
    <w:tmpl w:val="1B5AA190"/>
    <w:lvl w:ilvl="0" w:tplc="BBFE9C6E">
      <w:start w:val="1"/>
      <w:numFmt w:val="decimal"/>
      <w:lvlText w:val="%1."/>
      <w:lvlJc w:val="left"/>
      <w:pPr>
        <w:ind w:left="720" w:hanging="360"/>
      </w:pPr>
    </w:lvl>
    <w:lvl w:ilvl="1" w:tplc="A09ADE04">
      <w:start w:val="1"/>
      <w:numFmt w:val="lowerLetter"/>
      <w:lvlText w:val="%2."/>
      <w:lvlJc w:val="left"/>
      <w:pPr>
        <w:ind w:left="1440" w:hanging="360"/>
      </w:pPr>
    </w:lvl>
    <w:lvl w:ilvl="2" w:tplc="DB58605C">
      <w:start w:val="1"/>
      <w:numFmt w:val="lowerRoman"/>
      <w:lvlText w:val="%3."/>
      <w:lvlJc w:val="right"/>
      <w:pPr>
        <w:ind w:left="2160" w:hanging="180"/>
      </w:pPr>
    </w:lvl>
    <w:lvl w:ilvl="3" w:tplc="0C1E5EF6">
      <w:start w:val="1"/>
      <w:numFmt w:val="decimal"/>
      <w:lvlText w:val="%4."/>
      <w:lvlJc w:val="left"/>
      <w:pPr>
        <w:ind w:left="2880" w:hanging="360"/>
      </w:pPr>
    </w:lvl>
    <w:lvl w:ilvl="4" w:tplc="7CCE6EDC">
      <w:start w:val="1"/>
      <w:numFmt w:val="lowerLetter"/>
      <w:lvlText w:val="%5."/>
      <w:lvlJc w:val="left"/>
      <w:pPr>
        <w:ind w:left="3600" w:hanging="360"/>
      </w:pPr>
    </w:lvl>
    <w:lvl w:ilvl="5" w:tplc="8466AC1E">
      <w:start w:val="1"/>
      <w:numFmt w:val="lowerRoman"/>
      <w:lvlText w:val="%6."/>
      <w:lvlJc w:val="right"/>
      <w:pPr>
        <w:ind w:left="4320" w:hanging="180"/>
      </w:pPr>
    </w:lvl>
    <w:lvl w:ilvl="6" w:tplc="7A2095C6">
      <w:start w:val="1"/>
      <w:numFmt w:val="decimal"/>
      <w:lvlText w:val="%7."/>
      <w:lvlJc w:val="left"/>
      <w:pPr>
        <w:ind w:left="5040" w:hanging="360"/>
      </w:pPr>
    </w:lvl>
    <w:lvl w:ilvl="7" w:tplc="546AF06E">
      <w:start w:val="1"/>
      <w:numFmt w:val="lowerLetter"/>
      <w:lvlText w:val="%8."/>
      <w:lvlJc w:val="left"/>
      <w:pPr>
        <w:ind w:left="5760" w:hanging="360"/>
      </w:pPr>
    </w:lvl>
    <w:lvl w:ilvl="8" w:tplc="31641294">
      <w:start w:val="1"/>
      <w:numFmt w:val="lowerRoman"/>
      <w:lvlText w:val="%9."/>
      <w:lvlJc w:val="right"/>
      <w:pPr>
        <w:ind w:left="6480" w:hanging="180"/>
      </w:pPr>
    </w:lvl>
  </w:abstractNum>
  <w:abstractNum w:abstractNumId="19" w15:restartNumberingAfterBreak="0">
    <w:nsid w:val="432C2C67"/>
    <w:multiLevelType w:val="hybridMultilevel"/>
    <w:tmpl w:val="341EB992"/>
    <w:lvl w:ilvl="0" w:tplc="04090001">
      <w:start w:val="1"/>
      <w:numFmt w:val="bullet"/>
      <w:lvlText w:val=""/>
      <w:lvlJc w:val="left"/>
      <w:pPr>
        <w:ind w:left="1140" w:hanging="360"/>
      </w:pPr>
      <w:rPr>
        <w:rFonts w:hint="default" w:ascii="Symbol" w:hAnsi="Symbol"/>
      </w:rPr>
    </w:lvl>
    <w:lvl w:ilvl="1" w:tplc="04090003" w:tentative="1">
      <w:start w:val="1"/>
      <w:numFmt w:val="bullet"/>
      <w:lvlText w:val="o"/>
      <w:lvlJc w:val="left"/>
      <w:pPr>
        <w:ind w:left="1860" w:hanging="360"/>
      </w:pPr>
      <w:rPr>
        <w:rFonts w:hint="default" w:ascii="Courier New" w:hAnsi="Courier New" w:cs="Courier New"/>
      </w:rPr>
    </w:lvl>
    <w:lvl w:ilvl="2" w:tplc="04090005" w:tentative="1">
      <w:start w:val="1"/>
      <w:numFmt w:val="bullet"/>
      <w:lvlText w:val=""/>
      <w:lvlJc w:val="left"/>
      <w:pPr>
        <w:ind w:left="2580" w:hanging="360"/>
      </w:pPr>
      <w:rPr>
        <w:rFonts w:hint="default" w:ascii="Wingdings" w:hAnsi="Wingdings"/>
      </w:rPr>
    </w:lvl>
    <w:lvl w:ilvl="3" w:tplc="04090001" w:tentative="1">
      <w:start w:val="1"/>
      <w:numFmt w:val="bullet"/>
      <w:lvlText w:val=""/>
      <w:lvlJc w:val="left"/>
      <w:pPr>
        <w:ind w:left="3300" w:hanging="360"/>
      </w:pPr>
      <w:rPr>
        <w:rFonts w:hint="default" w:ascii="Symbol" w:hAnsi="Symbol"/>
      </w:rPr>
    </w:lvl>
    <w:lvl w:ilvl="4" w:tplc="04090003" w:tentative="1">
      <w:start w:val="1"/>
      <w:numFmt w:val="bullet"/>
      <w:lvlText w:val="o"/>
      <w:lvlJc w:val="left"/>
      <w:pPr>
        <w:ind w:left="4020" w:hanging="360"/>
      </w:pPr>
      <w:rPr>
        <w:rFonts w:hint="default" w:ascii="Courier New" w:hAnsi="Courier New" w:cs="Courier New"/>
      </w:rPr>
    </w:lvl>
    <w:lvl w:ilvl="5" w:tplc="04090005" w:tentative="1">
      <w:start w:val="1"/>
      <w:numFmt w:val="bullet"/>
      <w:lvlText w:val=""/>
      <w:lvlJc w:val="left"/>
      <w:pPr>
        <w:ind w:left="4740" w:hanging="360"/>
      </w:pPr>
      <w:rPr>
        <w:rFonts w:hint="default" w:ascii="Wingdings" w:hAnsi="Wingdings"/>
      </w:rPr>
    </w:lvl>
    <w:lvl w:ilvl="6" w:tplc="04090001" w:tentative="1">
      <w:start w:val="1"/>
      <w:numFmt w:val="bullet"/>
      <w:lvlText w:val=""/>
      <w:lvlJc w:val="left"/>
      <w:pPr>
        <w:ind w:left="5460" w:hanging="360"/>
      </w:pPr>
      <w:rPr>
        <w:rFonts w:hint="default" w:ascii="Symbol" w:hAnsi="Symbol"/>
      </w:rPr>
    </w:lvl>
    <w:lvl w:ilvl="7" w:tplc="04090003" w:tentative="1">
      <w:start w:val="1"/>
      <w:numFmt w:val="bullet"/>
      <w:lvlText w:val="o"/>
      <w:lvlJc w:val="left"/>
      <w:pPr>
        <w:ind w:left="6180" w:hanging="360"/>
      </w:pPr>
      <w:rPr>
        <w:rFonts w:hint="default" w:ascii="Courier New" w:hAnsi="Courier New" w:cs="Courier New"/>
      </w:rPr>
    </w:lvl>
    <w:lvl w:ilvl="8" w:tplc="04090005" w:tentative="1">
      <w:start w:val="1"/>
      <w:numFmt w:val="bullet"/>
      <w:lvlText w:val=""/>
      <w:lvlJc w:val="left"/>
      <w:pPr>
        <w:ind w:left="6900" w:hanging="360"/>
      </w:pPr>
      <w:rPr>
        <w:rFonts w:hint="default" w:ascii="Wingdings" w:hAnsi="Wingdings"/>
      </w:rPr>
    </w:lvl>
  </w:abstractNum>
  <w:abstractNum w:abstractNumId="20" w15:restartNumberingAfterBreak="0">
    <w:nsid w:val="47037013"/>
    <w:multiLevelType w:val="hybridMultilevel"/>
    <w:tmpl w:val="73F28A22"/>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BF0046"/>
    <w:multiLevelType w:val="hybridMultilevel"/>
    <w:tmpl w:val="A978D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13347"/>
    <w:multiLevelType w:val="hybridMultilevel"/>
    <w:tmpl w:val="22B86810"/>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3" w15:restartNumberingAfterBreak="0">
    <w:nsid w:val="4FF53A1A"/>
    <w:multiLevelType w:val="hybridMultilevel"/>
    <w:tmpl w:val="87AEB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5045A"/>
    <w:multiLevelType w:val="hybridMultilevel"/>
    <w:tmpl w:val="2AEAC46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11FC9"/>
    <w:multiLevelType w:val="hybridMultilevel"/>
    <w:tmpl w:val="3C32AC3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673530C6"/>
    <w:multiLevelType w:val="hybridMultilevel"/>
    <w:tmpl w:val="73F28A22"/>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537149"/>
    <w:multiLevelType w:val="hybridMultilevel"/>
    <w:tmpl w:val="73F28A22"/>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ED50FA"/>
    <w:multiLevelType w:val="hybridMultilevel"/>
    <w:tmpl w:val="8126EEE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9" w15:restartNumberingAfterBreak="0">
    <w:nsid w:val="75F80BF9"/>
    <w:multiLevelType w:val="hybridMultilevel"/>
    <w:tmpl w:val="C39E2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B64CFC"/>
    <w:multiLevelType w:val="hybridMultilevel"/>
    <w:tmpl w:val="42FC2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B2373"/>
    <w:multiLevelType w:val="hybridMultilevel"/>
    <w:tmpl w:val="53124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623349">
    <w:abstractNumId w:val="9"/>
  </w:num>
  <w:num w:numId="2" w16cid:durableId="1573736698">
    <w:abstractNumId w:val="18"/>
  </w:num>
  <w:num w:numId="3" w16cid:durableId="1701511337">
    <w:abstractNumId w:val="11"/>
  </w:num>
  <w:num w:numId="4" w16cid:durableId="130707914">
    <w:abstractNumId w:val="3"/>
  </w:num>
  <w:num w:numId="5" w16cid:durableId="1040276264">
    <w:abstractNumId w:val="7"/>
  </w:num>
  <w:num w:numId="6" w16cid:durableId="580792084">
    <w:abstractNumId w:val="17"/>
  </w:num>
  <w:num w:numId="7" w16cid:durableId="1978101607">
    <w:abstractNumId w:val="0"/>
  </w:num>
  <w:num w:numId="8" w16cid:durableId="508908769">
    <w:abstractNumId w:val="5"/>
  </w:num>
  <w:num w:numId="9" w16cid:durableId="1939408518">
    <w:abstractNumId w:val="15"/>
  </w:num>
  <w:num w:numId="10" w16cid:durableId="2007901588">
    <w:abstractNumId w:val="12"/>
  </w:num>
  <w:num w:numId="11" w16cid:durableId="274599269">
    <w:abstractNumId w:val="16"/>
  </w:num>
  <w:num w:numId="12" w16cid:durableId="530000261">
    <w:abstractNumId w:val="10"/>
  </w:num>
  <w:num w:numId="13" w16cid:durableId="2031486869">
    <w:abstractNumId w:val="8"/>
  </w:num>
  <w:num w:numId="14" w16cid:durableId="133304403">
    <w:abstractNumId w:val="11"/>
  </w:num>
  <w:num w:numId="15" w16cid:durableId="329800226">
    <w:abstractNumId w:val="6"/>
  </w:num>
  <w:num w:numId="16" w16cid:durableId="2123722639">
    <w:abstractNumId w:val="25"/>
  </w:num>
  <w:num w:numId="17" w16cid:durableId="1858537369">
    <w:abstractNumId w:val="19"/>
  </w:num>
  <w:num w:numId="18" w16cid:durableId="369115210">
    <w:abstractNumId w:val="1"/>
  </w:num>
  <w:num w:numId="19" w16cid:durableId="1357658098">
    <w:abstractNumId w:val="27"/>
  </w:num>
  <w:num w:numId="20" w16cid:durableId="456603154">
    <w:abstractNumId w:val="31"/>
  </w:num>
  <w:num w:numId="21" w16cid:durableId="754208776">
    <w:abstractNumId w:val="21"/>
  </w:num>
  <w:num w:numId="22" w16cid:durableId="1959290940">
    <w:abstractNumId w:val="29"/>
  </w:num>
  <w:num w:numId="23" w16cid:durableId="995915247">
    <w:abstractNumId w:val="22"/>
  </w:num>
  <w:num w:numId="24" w16cid:durableId="1033534124">
    <w:abstractNumId w:val="24"/>
  </w:num>
  <w:num w:numId="25" w16cid:durableId="1088308552">
    <w:abstractNumId w:val="26"/>
  </w:num>
  <w:num w:numId="26" w16cid:durableId="1554850070">
    <w:abstractNumId w:val="20"/>
  </w:num>
  <w:num w:numId="27" w16cid:durableId="277492339">
    <w:abstractNumId w:val="14"/>
  </w:num>
  <w:num w:numId="28" w16cid:durableId="734668318">
    <w:abstractNumId w:val="4"/>
  </w:num>
  <w:num w:numId="29" w16cid:durableId="348798995">
    <w:abstractNumId w:val="28"/>
  </w:num>
  <w:num w:numId="30" w16cid:durableId="172692496">
    <w:abstractNumId w:val="13"/>
  </w:num>
  <w:num w:numId="31" w16cid:durableId="820384531">
    <w:abstractNumId w:val="30"/>
  </w:num>
  <w:num w:numId="32" w16cid:durableId="535167921">
    <w:abstractNumId w:val="23"/>
  </w:num>
  <w:num w:numId="33" w16cid:durableId="1179924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45"/>
    <w:rsid w:val="00004F59"/>
    <w:rsid w:val="00007B29"/>
    <w:rsid w:val="0002641D"/>
    <w:rsid w:val="00050EBD"/>
    <w:rsid w:val="00062654"/>
    <w:rsid w:val="000628BF"/>
    <w:rsid w:val="00065661"/>
    <w:rsid w:val="000743B0"/>
    <w:rsid w:val="00075F21"/>
    <w:rsid w:val="000B091F"/>
    <w:rsid w:val="000B104D"/>
    <w:rsid w:val="000B2CBE"/>
    <w:rsid w:val="000C7966"/>
    <w:rsid w:val="000E1CAE"/>
    <w:rsid w:val="000F2592"/>
    <w:rsid w:val="000F390A"/>
    <w:rsid w:val="000F407A"/>
    <w:rsid w:val="000F4C7D"/>
    <w:rsid w:val="000F7B2D"/>
    <w:rsid w:val="00124AA7"/>
    <w:rsid w:val="0014230A"/>
    <w:rsid w:val="001464FC"/>
    <w:rsid w:val="00161F10"/>
    <w:rsid w:val="00165EFD"/>
    <w:rsid w:val="00171395"/>
    <w:rsid w:val="00175975"/>
    <w:rsid w:val="001867C4"/>
    <w:rsid w:val="00195A95"/>
    <w:rsid w:val="001B4F6A"/>
    <w:rsid w:val="001B63DE"/>
    <w:rsid w:val="001C21B0"/>
    <w:rsid w:val="001F7890"/>
    <w:rsid w:val="002042DA"/>
    <w:rsid w:val="0021215E"/>
    <w:rsid w:val="00240DBA"/>
    <w:rsid w:val="002612AE"/>
    <w:rsid w:val="00291662"/>
    <w:rsid w:val="002A1BEE"/>
    <w:rsid w:val="002A6081"/>
    <w:rsid w:val="002C4307"/>
    <w:rsid w:val="002D2DDC"/>
    <w:rsid w:val="002D7F17"/>
    <w:rsid w:val="002E7FAC"/>
    <w:rsid w:val="002F361A"/>
    <w:rsid w:val="00316F98"/>
    <w:rsid w:val="00334DA1"/>
    <w:rsid w:val="00342CC1"/>
    <w:rsid w:val="00347F78"/>
    <w:rsid w:val="003519B3"/>
    <w:rsid w:val="00373B4A"/>
    <w:rsid w:val="003760EE"/>
    <w:rsid w:val="00386989"/>
    <w:rsid w:val="0039745B"/>
    <w:rsid w:val="003A331A"/>
    <w:rsid w:val="003B0775"/>
    <w:rsid w:val="003B37B7"/>
    <w:rsid w:val="004010A2"/>
    <w:rsid w:val="0043392D"/>
    <w:rsid w:val="00463B35"/>
    <w:rsid w:val="00473675"/>
    <w:rsid w:val="0047437A"/>
    <w:rsid w:val="00495850"/>
    <w:rsid w:val="004A1139"/>
    <w:rsid w:val="004A39F9"/>
    <w:rsid w:val="004A7547"/>
    <w:rsid w:val="004B192E"/>
    <w:rsid w:val="004B3657"/>
    <w:rsid w:val="004C4DAB"/>
    <w:rsid w:val="004D1A50"/>
    <w:rsid w:val="004D60E2"/>
    <w:rsid w:val="005054DB"/>
    <w:rsid w:val="00506531"/>
    <w:rsid w:val="005117D3"/>
    <w:rsid w:val="00521748"/>
    <w:rsid w:val="00546EC6"/>
    <w:rsid w:val="00552851"/>
    <w:rsid w:val="00552AA7"/>
    <w:rsid w:val="00580560"/>
    <w:rsid w:val="00580DDD"/>
    <w:rsid w:val="005822B4"/>
    <w:rsid w:val="00585BAF"/>
    <w:rsid w:val="00586A65"/>
    <w:rsid w:val="005A50D0"/>
    <w:rsid w:val="005B7448"/>
    <w:rsid w:val="005C1F5A"/>
    <w:rsid w:val="005E28CC"/>
    <w:rsid w:val="005E3986"/>
    <w:rsid w:val="005F0764"/>
    <w:rsid w:val="005F0EF9"/>
    <w:rsid w:val="005F15DC"/>
    <w:rsid w:val="00657558"/>
    <w:rsid w:val="00663EB2"/>
    <w:rsid w:val="00686B4C"/>
    <w:rsid w:val="006A0269"/>
    <w:rsid w:val="006A65AC"/>
    <w:rsid w:val="006B0C24"/>
    <w:rsid w:val="006B48C6"/>
    <w:rsid w:val="006C0CB9"/>
    <w:rsid w:val="006E54F1"/>
    <w:rsid w:val="006F12C6"/>
    <w:rsid w:val="006F29FE"/>
    <w:rsid w:val="006F50D0"/>
    <w:rsid w:val="007064AD"/>
    <w:rsid w:val="00722AAD"/>
    <w:rsid w:val="00723DA7"/>
    <w:rsid w:val="00726F4C"/>
    <w:rsid w:val="00742D44"/>
    <w:rsid w:val="00743A48"/>
    <w:rsid w:val="007536D6"/>
    <w:rsid w:val="00756C40"/>
    <w:rsid w:val="007606F3"/>
    <w:rsid w:val="007759AC"/>
    <w:rsid w:val="00795D88"/>
    <w:rsid w:val="007A4176"/>
    <w:rsid w:val="007D0C92"/>
    <w:rsid w:val="007E59C2"/>
    <w:rsid w:val="00800C63"/>
    <w:rsid w:val="008013A4"/>
    <w:rsid w:val="00827168"/>
    <w:rsid w:val="00833E4F"/>
    <w:rsid w:val="00837A9A"/>
    <w:rsid w:val="00840B74"/>
    <w:rsid w:val="008507DD"/>
    <w:rsid w:val="0085426A"/>
    <w:rsid w:val="00855FF9"/>
    <w:rsid w:val="008569A6"/>
    <w:rsid w:val="00875BCE"/>
    <w:rsid w:val="00883374"/>
    <w:rsid w:val="00895D33"/>
    <w:rsid w:val="00896649"/>
    <w:rsid w:val="008C6ACE"/>
    <w:rsid w:val="008C6FAA"/>
    <w:rsid w:val="008D4AD6"/>
    <w:rsid w:val="00923A2F"/>
    <w:rsid w:val="00932BB5"/>
    <w:rsid w:val="009476E3"/>
    <w:rsid w:val="00955457"/>
    <w:rsid w:val="009705B3"/>
    <w:rsid w:val="0099485B"/>
    <w:rsid w:val="009B1327"/>
    <w:rsid w:val="009C5D25"/>
    <w:rsid w:val="00A0182E"/>
    <w:rsid w:val="00A0217C"/>
    <w:rsid w:val="00A0230D"/>
    <w:rsid w:val="00A04513"/>
    <w:rsid w:val="00A2395D"/>
    <w:rsid w:val="00A470A1"/>
    <w:rsid w:val="00A7017E"/>
    <w:rsid w:val="00A7245A"/>
    <w:rsid w:val="00A72640"/>
    <w:rsid w:val="00A8784A"/>
    <w:rsid w:val="00A93A0E"/>
    <w:rsid w:val="00A95788"/>
    <w:rsid w:val="00AC1536"/>
    <w:rsid w:val="00AD61F0"/>
    <w:rsid w:val="00AF647C"/>
    <w:rsid w:val="00B05551"/>
    <w:rsid w:val="00B27E19"/>
    <w:rsid w:val="00B37B12"/>
    <w:rsid w:val="00B37CA4"/>
    <w:rsid w:val="00B82E87"/>
    <w:rsid w:val="00B922AA"/>
    <w:rsid w:val="00BA1484"/>
    <w:rsid w:val="00BA3AC1"/>
    <w:rsid w:val="00BB4976"/>
    <w:rsid w:val="00BC0CAA"/>
    <w:rsid w:val="00C00AA1"/>
    <w:rsid w:val="00C0732D"/>
    <w:rsid w:val="00C22B3C"/>
    <w:rsid w:val="00C2671C"/>
    <w:rsid w:val="00C30014"/>
    <w:rsid w:val="00C302E1"/>
    <w:rsid w:val="00C36B5E"/>
    <w:rsid w:val="00C64D04"/>
    <w:rsid w:val="00C918DE"/>
    <w:rsid w:val="00C9527B"/>
    <w:rsid w:val="00CA6E8F"/>
    <w:rsid w:val="00CA7B98"/>
    <w:rsid w:val="00CE15B2"/>
    <w:rsid w:val="00CE5F45"/>
    <w:rsid w:val="00CF456C"/>
    <w:rsid w:val="00D06B06"/>
    <w:rsid w:val="00D175BA"/>
    <w:rsid w:val="00D30563"/>
    <w:rsid w:val="00D93356"/>
    <w:rsid w:val="00D97191"/>
    <w:rsid w:val="00DB7E29"/>
    <w:rsid w:val="00DC0924"/>
    <w:rsid w:val="00DD69C6"/>
    <w:rsid w:val="00DE2870"/>
    <w:rsid w:val="00DE3E19"/>
    <w:rsid w:val="00DF58C2"/>
    <w:rsid w:val="00E140D8"/>
    <w:rsid w:val="00E503EF"/>
    <w:rsid w:val="00E50DE3"/>
    <w:rsid w:val="00E51E76"/>
    <w:rsid w:val="00E567AD"/>
    <w:rsid w:val="00E6569E"/>
    <w:rsid w:val="00E77CBD"/>
    <w:rsid w:val="00E85A1E"/>
    <w:rsid w:val="00EF3769"/>
    <w:rsid w:val="00EF6C73"/>
    <w:rsid w:val="00EF6E30"/>
    <w:rsid w:val="00F270A2"/>
    <w:rsid w:val="00F30D91"/>
    <w:rsid w:val="00F350FA"/>
    <w:rsid w:val="00F353E0"/>
    <w:rsid w:val="00F448C2"/>
    <w:rsid w:val="00F4796B"/>
    <w:rsid w:val="00F539AE"/>
    <w:rsid w:val="00F6189C"/>
    <w:rsid w:val="00F6599C"/>
    <w:rsid w:val="00F758BB"/>
    <w:rsid w:val="00F92C85"/>
    <w:rsid w:val="00FA2A2F"/>
    <w:rsid w:val="00FB36E7"/>
    <w:rsid w:val="00FC737D"/>
    <w:rsid w:val="017DA430"/>
    <w:rsid w:val="030A4253"/>
    <w:rsid w:val="04298047"/>
    <w:rsid w:val="073FB40D"/>
    <w:rsid w:val="0757156E"/>
    <w:rsid w:val="07E8EC53"/>
    <w:rsid w:val="07EFA49E"/>
    <w:rsid w:val="081B3A54"/>
    <w:rsid w:val="08682BE8"/>
    <w:rsid w:val="0919CBE5"/>
    <w:rsid w:val="092A367F"/>
    <w:rsid w:val="0A32BA15"/>
    <w:rsid w:val="0A4521F1"/>
    <w:rsid w:val="0C7C14EB"/>
    <w:rsid w:val="0FD8D848"/>
    <w:rsid w:val="107D93B6"/>
    <w:rsid w:val="10AE3129"/>
    <w:rsid w:val="12145875"/>
    <w:rsid w:val="12AA505E"/>
    <w:rsid w:val="138113B9"/>
    <w:rsid w:val="1404810C"/>
    <w:rsid w:val="156ED832"/>
    <w:rsid w:val="162ED67F"/>
    <w:rsid w:val="169C3E54"/>
    <w:rsid w:val="16C81BD3"/>
    <w:rsid w:val="1714C78D"/>
    <w:rsid w:val="184B07D5"/>
    <w:rsid w:val="191AB9DB"/>
    <w:rsid w:val="19AC8D3E"/>
    <w:rsid w:val="19C69101"/>
    <w:rsid w:val="19F0553D"/>
    <w:rsid w:val="1E13CB6C"/>
    <w:rsid w:val="1FC260D2"/>
    <w:rsid w:val="1FF6E998"/>
    <w:rsid w:val="20D39FB1"/>
    <w:rsid w:val="2192B9F9"/>
    <w:rsid w:val="223502E8"/>
    <w:rsid w:val="22EF2A15"/>
    <w:rsid w:val="22F6A7A0"/>
    <w:rsid w:val="255D162C"/>
    <w:rsid w:val="26E96717"/>
    <w:rsid w:val="278DFF8A"/>
    <w:rsid w:val="28BB088A"/>
    <w:rsid w:val="28D813FF"/>
    <w:rsid w:val="29433261"/>
    <w:rsid w:val="2A655175"/>
    <w:rsid w:val="2AA28D5F"/>
    <w:rsid w:val="2BBCD83A"/>
    <w:rsid w:val="2D58A89B"/>
    <w:rsid w:val="2D8F4A85"/>
    <w:rsid w:val="2E435A3E"/>
    <w:rsid w:val="2EB14216"/>
    <w:rsid w:val="2F581868"/>
    <w:rsid w:val="2FCDAD1D"/>
    <w:rsid w:val="301ABA67"/>
    <w:rsid w:val="302F3B3F"/>
    <w:rsid w:val="32713BDA"/>
    <w:rsid w:val="3293F0E6"/>
    <w:rsid w:val="352936E6"/>
    <w:rsid w:val="35453A6D"/>
    <w:rsid w:val="357625C1"/>
    <w:rsid w:val="36C1210E"/>
    <w:rsid w:val="37676209"/>
    <w:rsid w:val="37DF6C83"/>
    <w:rsid w:val="39494577"/>
    <w:rsid w:val="3A08928B"/>
    <w:rsid w:val="3AF7EDD7"/>
    <w:rsid w:val="3CBEC828"/>
    <w:rsid w:val="3CEAADCD"/>
    <w:rsid w:val="3E3BD64D"/>
    <w:rsid w:val="3F61FB61"/>
    <w:rsid w:val="413AEE45"/>
    <w:rsid w:val="41408B32"/>
    <w:rsid w:val="444F2394"/>
    <w:rsid w:val="45B4DCBC"/>
    <w:rsid w:val="46763779"/>
    <w:rsid w:val="4A53900E"/>
    <w:rsid w:val="4BCCE324"/>
    <w:rsid w:val="4C170BCC"/>
    <w:rsid w:val="4C77D7F2"/>
    <w:rsid w:val="4D86EE51"/>
    <w:rsid w:val="4F534DB8"/>
    <w:rsid w:val="51FB4409"/>
    <w:rsid w:val="52266386"/>
    <w:rsid w:val="522821C9"/>
    <w:rsid w:val="539AD310"/>
    <w:rsid w:val="53B1D05E"/>
    <w:rsid w:val="544ACE04"/>
    <w:rsid w:val="5551BFEA"/>
    <w:rsid w:val="5589AE09"/>
    <w:rsid w:val="559BD631"/>
    <w:rsid w:val="58CE6655"/>
    <w:rsid w:val="58F4844F"/>
    <w:rsid w:val="5A191D58"/>
    <w:rsid w:val="5AB61FF2"/>
    <w:rsid w:val="5ABEFD65"/>
    <w:rsid w:val="5B175936"/>
    <w:rsid w:val="5C3605BF"/>
    <w:rsid w:val="5D303F47"/>
    <w:rsid w:val="5DA1D778"/>
    <w:rsid w:val="5E50BEB9"/>
    <w:rsid w:val="5F8B05AF"/>
    <w:rsid w:val="609BF5BB"/>
    <w:rsid w:val="61BD93ED"/>
    <w:rsid w:val="62289550"/>
    <w:rsid w:val="628B355B"/>
    <w:rsid w:val="628BA1A5"/>
    <w:rsid w:val="6337E4DB"/>
    <w:rsid w:val="63C2AC2A"/>
    <w:rsid w:val="642C115E"/>
    <w:rsid w:val="6451C26E"/>
    <w:rsid w:val="67AA47E0"/>
    <w:rsid w:val="6841F7E8"/>
    <w:rsid w:val="6867EC5E"/>
    <w:rsid w:val="6B2E51DA"/>
    <w:rsid w:val="6C7C1FBA"/>
    <w:rsid w:val="6C85D262"/>
    <w:rsid w:val="6EC2173F"/>
    <w:rsid w:val="6F3AA346"/>
    <w:rsid w:val="6FEBCA94"/>
    <w:rsid w:val="710CFCF7"/>
    <w:rsid w:val="71D836BC"/>
    <w:rsid w:val="721A0F6C"/>
    <w:rsid w:val="72C3E31C"/>
    <w:rsid w:val="75A9E4CA"/>
    <w:rsid w:val="7612BEE6"/>
    <w:rsid w:val="77335B00"/>
    <w:rsid w:val="7782C24E"/>
    <w:rsid w:val="7839781E"/>
    <w:rsid w:val="78B6552F"/>
    <w:rsid w:val="79BAC8A3"/>
    <w:rsid w:val="79FD73CD"/>
    <w:rsid w:val="7AFFADE2"/>
    <w:rsid w:val="7B6BFB8F"/>
    <w:rsid w:val="7B7118E0"/>
    <w:rsid w:val="7C31C3E9"/>
    <w:rsid w:val="7CB4B4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C421"/>
  <w15:chartTrackingRefBased/>
  <w15:docId w15:val="{FC7B6272-7DC4-4EB2-B740-088D0A4C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5F45"/>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ediumGrid22" w:customStyle="1">
    <w:name w:val="Medium Grid 22"/>
    <w:link w:val="MediumGrid2Char"/>
    <w:uiPriority w:val="99"/>
    <w:qFormat/>
    <w:rsid w:val="00CE5F45"/>
    <w:pPr>
      <w:spacing w:after="0" w:line="240" w:lineRule="auto"/>
    </w:pPr>
    <w:rPr>
      <w:rFonts w:ascii="Calibri" w:hAnsi="Calibri" w:eastAsia="Times New Roman" w:cs="Times New Roman"/>
    </w:rPr>
  </w:style>
  <w:style w:type="paragraph" w:styleId="Footer">
    <w:name w:val="footer"/>
    <w:basedOn w:val="Normal"/>
    <w:link w:val="FooterChar"/>
    <w:uiPriority w:val="99"/>
    <w:rsid w:val="00CE5F45"/>
    <w:pPr>
      <w:tabs>
        <w:tab w:val="center" w:pos="4680"/>
        <w:tab w:val="right" w:pos="9360"/>
      </w:tabs>
      <w:spacing w:after="0" w:line="240" w:lineRule="auto"/>
    </w:pPr>
    <w:rPr>
      <w:sz w:val="20"/>
      <w:szCs w:val="20"/>
      <w:lang w:val="x-none" w:eastAsia="x-none"/>
    </w:rPr>
  </w:style>
  <w:style w:type="character" w:styleId="FooterChar" w:customStyle="1">
    <w:name w:val="Footer Char"/>
    <w:basedOn w:val="DefaultParagraphFont"/>
    <w:link w:val="Footer"/>
    <w:uiPriority w:val="99"/>
    <w:rsid w:val="00CE5F45"/>
    <w:rPr>
      <w:rFonts w:ascii="Calibri" w:hAnsi="Calibri" w:eastAsia="Calibri" w:cs="Times New Roman"/>
      <w:sz w:val="20"/>
      <w:szCs w:val="20"/>
      <w:lang w:val="x-none" w:eastAsia="x-none"/>
    </w:rPr>
  </w:style>
  <w:style w:type="character" w:styleId="MediumGrid2Char" w:customStyle="1">
    <w:name w:val="Medium Grid 2 Char"/>
    <w:link w:val="MediumGrid22"/>
    <w:uiPriority w:val="99"/>
    <w:locked/>
    <w:rsid w:val="00CE5F45"/>
    <w:rPr>
      <w:rFonts w:ascii="Calibri" w:hAnsi="Calibri" w:eastAsia="Times New Roman" w:cs="Times New Roman"/>
    </w:rPr>
  </w:style>
  <w:style w:type="paragraph" w:styleId="ListParagraph">
    <w:name w:val="List Paragraph"/>
    <w:basedOn w:val="Normal"/>
    <w:uiPriority w:val="34"/>
    <w:qFormat/>
    <w:rsid w:val="00CE5F45"/>
    <w:pPr>
      <w:ind w:left="720"/>
    </w:pPr>
  </w:style>
  <w:style w:type="character" w:styleId="PageNumber">
    <w:name w:val="page number"/>
    <w:basedOn w:val="DefaultParagraphFont"/>
    <w:uiPriority w:val="99"/>
    <w:semiHidden/>
    <w:unhideWhenUsed/>
    <w:rsid w:val="00CE5F45"/>
  </w:style>
  <w:style w:type="paragraph" w:styleId="Header">
    <w:name w:val="header"/>
    <w:basedOn w:val="Normal"/>
    <w:link w:val="HeaderChar"/>
    <w:uiPriority w:val="99"/>
    <w:unhideWhenUsed/>
    <w:rsid w:val="00CE5F45"/>
    <w:pPr>
      <w:tabs>
        <w:tab w:val="center" w:pos="4680"/>
        <w:tab w:val="right" w:pos="9360"/>
      </w:tabs>
      <w:spacing w:after="0" w:line="240" w:lineRule="auto"/>
    </w:pPr>
  </w:style>
  <w:style w:type="character" w:styleId="HeaderChar" w:customStyle="1">
    <w:name w:val="Header Char"/>
    <w:basedOn w:val="DefaultParagraphFont"/>
    <w:link w:val="Header"/>
    <w:uiPriority w:val="99"/>
    <w:rsid w:val="00CE5F45"/>
    <w:rPr>
      <w:rFonts w:ascii="Calibri" w:hAnsi="Calibri" w:eastAsia="Calibri" w:cs="Times New Roman"/>
    </w:rPr>
  </w:style>
  <w:style w:type="character" w:styleId="MediumGrid2-Accent1Char" w:customStyle="1">
    <w:name w:val="Medium Grid 2 - Accent 1 Char"/>
    <w:link w:val="MediumGrid2-Accent1"/>
    <w:uiPriority w:val="99"/>
    <w:locked/>
    <w:rsid w:val="00C0732D"/>
    <w:rPr>
      <w:rFonts w:eastAsia="Times New Roman"/>
      <w:sz w:val="22"/>
      <w:szCs w:val="22"/>
    </w:rPr>
  </w:style>
  <w:style w:type="table" w:styleId="MediumGrid2-Accent1">
    <w:name w:val="Medium Grid 2 Accent 1"/>
    <w:basedOn w:val="TableNormal"/>
    <w:link w:val="MediumGrid2-Accent1Char"/>
    <w:uiPriority w:val="99"/>
    <w:semiHidden/>
    <w:unhideWhenUsed/>
    <w:rsid w:val="00C0732D"/>
    <w:pPr>
      <w:spacing w:after="0" w:line="240" w:lineRule="auto"/>
    </w:pPr>
    <w:rPr>
      <w:rFonts w:eastAsia="Times New Roman"/>
    </w:r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cPr>
      <w:shd w:val="clear" w:color="auto" w:fill="D6E6F4" w:themeFill="accent1" w:themeFillTint="3F"/>
    </w:tcPr>
    <w:tblStylePr w:type="firstRow">
      <w:tblPr/>
      <w:tcPr>
        <w:shd w:val="clear" w:color="auto" w:fill="EEF5FB" w:themeFill="accent1" w:themeFillTint="19"/>
      </w:tcPr>
    </w:tblStylePr>
    <w:tblStylePr w:type="lastRow">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color="5B9BD5" w:themeColor="accent1" w:sz="6" w:space="0"/>
          <w:insideV w:val="single" w:color="5B9BD5" w:themeColor="accent1" w:sz="6" w:space="0"/>
        </w:tcBorders>
        <w:shd w:val="clear" w:color="auto" w:fill="ADCCEA" w:themeFill="accent1" w:themeFillTint="7F"/>
      </w:tcPr>
    </w:tblStylePr>
    <w:tblStylePr w:type="nwCell">
      <w:tblPr/>
      <w:tcPr>
        <w:shd w:val="clear" w:color="auto" w:fill="FFFFFF" w:themeFill="background1"/>
      </w:tcPr>
    </w:tblStylePr>
  </w:style>
  <w:style w:type="paragraph" w:styleId="NoSpacing">
    <w:name w:val="No Spacing"/>
    <w:link w:val="NoSpacingChar"/>
    <w:uiPriority w:val="99"/>
    <w:qFormat/>
    <w:rsid w:val="00A95788"/>
    <w:pPr>
      <w:spacing w:after="0" w:line="240" w:lineRule="auto"/>
    </w:pPr>
    <w:rPr>
      <w:rFonts w:ascii="Calibri" w:hAnsi="Calibri" w:eastAsia="Times New Roman" w:cs="Times New Roman"/>
    </w:rPr>
  </w:style>
  <w:style w:type="character" w:styleId="NoSpacingChar" w:customStyle="1">
    <w:name w:val="No Spacing Char"/>
    <w:link w:val="NoSpacing"/>
    <w:uiPriority w:val="99"/>
    <w:locked/>
    <w:rsid w:val="00A95788"/>
    <w:rPr>
      <w:rFonts w:ascii="Calibri" w:hAnsi="Calibri" w:eastAsia="Times New Roman" w:cs="Times New Roman"/>
    </w:rPr>
  </w:style>
  <w:style w:type="paragraph" w:styleId="NormalWeb">
    <w:name w:val="Normal (Web)"/>
    <w:basedOn w:val="Normal"/>
    <w:uiPriority w:val="99"/>
    <w:rsid w:val="00F448C2"/>
    <w:pPr>
      <w:spacing w:before="100" w:beforeAutospacing="1" w:after="100" w:afterAutospacing="1" w:line="240" w:lineRule="auto"/>
    </w:pPr>
    <w:rPr>
      <w:rFonts w:ascii="Times New Roman" w:hAnsi="Times New Roman" w:eastAsia="Times New Roman"/>
      <w:sz w:val="24"/>
      <w:szCs w:val="24"/>
    </w:rPr>
  </w:style>
  <w:style w:type="character" w:styleId="CommentReference">
    <w:name w:val="annotation reference"/>
    <w:basedOn w:val="DefaultParagraphFont"/>
    <w:uiPriority w:val="99"/>
    <w:semiHidden/>
    <w:unhideWhenUsed/>
    <w:rsid w:val="005C1F5A"/>
    <w:rPr>
      <w:sz w:val="16"/>
      <w:szCs w:val="16"/>
    </w:rPr>
  </w:style>
  <w:style w:type="paragraph" w:styleId="CommentText">
    <w:name w:val="annotation text"/>
    <w:basedOn w:val="Normal"/>
    <w:link w:val="CommentTextChar"/>
    <w:uiPriority w:val="99"/>
    <w:semiHidden/>
    <w:unhideWhenUsed/>
    <w:rsid w:val="005C1F5A"/>
    <w:pPr>
      <w:spacing w:line="240" w:lineRule="auto"/>
    </w:pPr>
    <w:rPr>
      <w:sz w:val="20"/>
      <w:szCs w:val="20"/>
    </w:rPr>
  </w:style>
  <w:style w:type="character" w:styleId="CommentTextChar" w:customStyle="1">
    <w:name w:val="Comment Text Char"/>
    <w:basedOn w:val="DefaultParagraphFont"/>
    <w:link w:val="CommentText"/>
    <w:uiPriority w:val="99"/>
    <w:semiHidden/>
    <w:rsid w:val="005C1F5A"/>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5C1F5A"/>
    <w:rPr>
      <w:b/>
      <w:bCs/>
    </w:rPr>
  </w:style>
  <w:style w:type="character" w:styleId="CommentSubjectChar" w:customStyle="1">
    <w:name w:val="Comment Subject Char"/>
    <w:basedOn w:val="CommentTextChar"/>
    <w:link w:val="CommentSubject"/>
    <w:uiPriority w:val="99"/>
    <w:semiHidden/>
    <w:rsid w:val="005C1F5A"/>
    <w:rPr>
      <w:rFonts w:ascii="Calibri" w:hAnsi="Calibri" w:eastAsia="Calibri" w:cs="Times New Roman"/>
      <w:b/>
      <w:bCs/>
      <w:sz w:val="20"/>
      <w:szCs w:val="20"/>
    </w:rPr>
  </w:style>
  <w:style w:type="paragraph" w:styleId="BalloonText">
    <w:name w:val="Balloon Text"/>
    <w:basedOn w:val="Normal"/>
    <w:link w:val="BalloonTextChar"/>
    <w:uiPriority w:val="99"/>
    <w:semiHidden/>
    <w:unhideWhenUsed/>
    <w:rsid w:val="005C1F5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C1F5A"/>
    <w:rPr>
      <w:rFonts w:ascii="Segoe UI" w:hAnsi="Segoe UI" w:eastAsia="Calibri" w:cs="Segoe UI"/>
      <w:sz w:val="18"/>
      <w:szCs w:val="18"/>
    </w:rPr>
  </w:style>
  <w:style w:type="character" w:styleId="Hyperlink">
    <w:name w:val="Hyperlink"/>
    <w:uiPriority w:val="99"/>
    <w:rsid w:val="00A0230D"/>
    <w:rPr>
      <w:rFonts w:cs="Times New Roman"/>
      <w:color w:val="0000FF"/>
      <w:u w:val="single"/>
    </w:rPr>
  </w:style>
  <w:style w:type="paragraph" w:styleId="paragraph" w:customStyle="1">
    <w:name w:val="paragraph"/>
    <w:basedOn w:val="Normal"/>
    <w:rsid w:val="00686B4C"/>
    <w:pPr>
      <w:spacing w:before="100" w:beforeAutospacing="1" w:after="100" w:afterAutospacing="1" w:line="240" w:lineRule="auto"/>
    </w:pPr>
    <w:rPr>
      <w:rFonts w:ascii="Times New Roman" w:hAnsi="Times New Roman" w:eastAsia="Times New Roman"/>
      <w:sz w:val="24"/>
      <w:szCs w:val="24"/>
    </w:rPr>
  </w:style>
  <w:style w:type="character" w:styleId="normaltextrun" w:customStyle="1">
    <w:name w:val="normaltextrun"/>
    <w:basedOn w:val="DefaultParagraphFont"/>
    <w:rsid w:val="00686B4C"/>
  </w:style>
  <w:style w:type="character" w:styleId="eop" w:customStyle="1">
    <w:name w:val="eop"/>
    <w:basedOn w:val="DefaultParagraphFont"/>
    <w:rsid w:val="00686B4C"/>
  </w:style>
  <w:style w:type="character" w:styleId="apple-converted-space" w:customStyle="1">
    <w:name w:val="apple-converted-space"/>
    <w:basedOn w:val="DefaultParagraphFont"/>
    <w:rsid w:val="00686B4C"/>
  </w:style>
  <w:style w:type="paragraph" w:styleId="Revision">
    <w:name w:val="Revision"/>
    <w:hidden/>
    <w:uiPriority w:val="99"/>
    <w:semiHidden/>
    <w:rsid w:val="00585BAF"/>
    <w:pPr>
      <w:spacing w:after="0" w:line="240" w:lineRule="auto"/>
    </w:pPr>
    <w:rPr>
      <w:rFonts w:ascii="Calibri" w:hAnsi="Calibri" w:eastAsia="Calibri" w:cs="Times New Roman"/>
    </w:rPr>
  </w:style>
  <w:style w:type="character" w:styleId="FollowedHyperlink">
    <w:name w:val="FollowedHyperlink"/>
    <w:basedOn w:val="DefaultParagraphFont"/>
    <w:uiPriority w:val="99"/>
    <w:semiHidden/>
    <w:unhideWhenUsed/>
    <w:rsid w:val="00743A48"/>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CMCGrantProgram@umb.edu"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13A4E-A9BF-478C-A70C-8362E09CDB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Rosalind A Cresswell</dc:creator>
  <keywords/>
  <dc:description/>
  <lastModifiedBy>Susan M Jeghelian</lastModifiedBy>
  <revision>3</revision>
  <dcterms:created xsi:type="dcterms:W3CDTF">2024-05-06T21:02:00.0000000Z</dcterms:created>
  <dcterms:modified xsi:type="dcterms:W3CDTF">2024-05-08T18:57:00.0646352Z</dcterms:modified>
</coreProperties>
</file>