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955FA" w:rsidR="000F46E6" w:rsidP="000F46E6" w:rsidRDefault="000F46E6" w14:paraId="016F7DE0" w14:textId="7777777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955F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MA Community Mediation Center Grant Program </w:t>
      </w:r>
    </w:p>
    <w:p w:rsidRPr="009955FA" w:rsidR="000F46E6" w:rsidP="000F46E6" w:rsidRDefault="000F46E6" w14:paraId="2D3CBD23" w14:textId="77777777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955F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GRANT APPLICATION REQUEST (GAR) </w:t>
      </w:r>
    </w:p>
    <w:p w:rsidRPr="009955FA" w:rsidR="000F46E6" w:rsidP="000F46E6" w:rsidRDefault="000F46E6" w14:paraId="0E30BB7D" w14:textId="77777777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955F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Fiscal Years 2025-2027</w:t>
      </w:r>
    </w:p>
    <w:p w:rsidRPr="009955FA" w:rsidR="000F46E6" w:rsidP="000F46E6" w:rsidRDefault="000F46E6" w14:paraId="7E956C3B" w14:textId="77777777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7C057F1D" w:rsidP="7C057F1D" w:rsidRDefault="7C057F1D" w14:paraId="62D868D7" w14:textId="6B0F993D">
      <w:pPr>
        <w:pStyle w:val="MediumGrid22"/>
        <w:jc w:val="center"/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u w:val="single"/>
        </w:rPr>
      </w:pPr>
    </w:p>
    <w:p w:rsidRPr="009955FA" w:rsidR="000F46E6" w:rsidP="000F46E6" w:rsidRDefault="000F46E6" w14:paraId="78751133" w14:textId="339470FF">
      <w:pPr>
        <w:pStyle w:val="MediumGrid2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9955F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FORM #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2</w:t>
      </w:r>
      <w:r w:rsidR="000D395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B</w:t>
      </w:r>
      <w:r w:rsidRPr="009955F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DEI </w:t>
      </w:r>
      <w:r w:rsidR="000D395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Expansion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Pr="009955F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Grant Application </w:t>
      </w:r>
    </w:p>
    <w:p w:rsidRPr="009955FA" w:rsidR="000F46E6" w:rsidP="000F46E6" w:rsidRDefault="000F46E6" w14:paraId="3E21D7CD" w14:textId="77777777">
      <w:pPr>
        <w:widowControl w:val="0"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:rsidRPr="009955FA" w:rsidR="000F46E6" w:rsidP="000F46E6" w:rsidRDefault="000F46E6" w14:paraId="33609A22" w14:textId="77777777">
      <w:pPr>
        <w:pStyle w:val="MediumGrid22"/>
        <w:ind w:left="72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</w:p>
    <w:p w:rsidRPr="009955FA" w:rsidR="000F46E6" w:rsidP="000F46E6" w:rsidRDefault="000F46E6" w14:paraId="1C05C8D8" w14:textId="77777777">
      <w:pPr>
        <w:pStyle w:val="MediumGrid22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955F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Application Deadline and Delivery: July 15, 2024</w:t>
      </w:r>
    </w:p>
    <w:p w:rsidRPr="00070F7F" w:rsidR="000F46E6" w:rsidP="000F46E6" w:rsidRDefault="000F46E6" w14:paraId="24F6CCAE" w14:textId="77777777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:rsidRPr="00070F7F" w:rsidR="000F46E6" w:rsidP="000F46E6" w:rsidRDefault="000F46E6" w14:paraId="2B16EA42" w14:textId="77777777">
      <w:pPr>
        <w:pStyle w:val="MediumGrid22"/>
        <w:spacing w:line="276" w:lineRule="auto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70F7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Electronic Submission </w:t>
      </w:r>
      <w:r w:rsidRPr="00070F7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only</w:t>
      </w:r>
      <w:r w:rsidRPr="00070F7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Pr="00070F7F" w:rsidR="000F46E6" w:rsidP="000F46E6" w:rsidRDefault="000F46E6" w14:paraId="29259E8D" w14:textId="59FF9D24">
      <w:pPr>
        <w:pStyle w:val="MediumGrid22"/>
        <w:numPr>
          <w:ilvl w:val="0"/>
          <w:numId w:val="15"/>
        </w:numPr>
        <w:spacing w:line="276" w:lineRule="auto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Submit o</w:t>
      </w:r>
      <w:r w:rsidRPr="00070F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 (1) copy of the DEI </w:t>
      </w:r>
      <w:r w:rsidR="000D39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Expansion </w:t>
      </w:r>
      <w:r w:rsidRPr="00070F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Grant Application </w:t>
      </w:r>
      <w:r w:rsidRPr="00070F7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FORM #2B</w:t>
      </w:r>
      <w:r w:rsidRPr="00070F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with attachments </w:t>
      </w:r>
      <w:r w:rsidRPr="00070F7F">
        <w:rPr>
          <w:rFonts w:asciiTheme="minorHAnsi" w:hAnsiTheme="minorHAnsi" w:cstheme="minorHAnsi"/>
          <w:color w:val="000000" w:themeColor="text1"/>
          <w:sz w:val="24"/>
          <w:szCs w:val="24"/>
        </w:rPr>
        <w:t>as a single PDF document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070F7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Pr="00070F7F" w:rsidR="000F46E6" w:rsidP="000F46E6" w:rsidRDefault="000F46E6" w14:paraId="23404005" w14:textId="77777777">
      <w:pPr>
        <w:pStyle w:val="MediumGrid22"/>
        <w:numPr>
          <w:ilvl w:val="0"/>
          <w:numId w:val="15"/>
        </w:numPr>
        <w:spacing w:line="276" w:lineRule="auto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F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Email to </w:t>
      </w:r>
      <w:hyperlink w:history="1" r:id="rId7">
        <w:r w:rsidRPr="00070F7F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CMCGrantProgram@umb.edu</w:t>
        </w:r>
      </w:hyperlink>
      <w:r w:rsidRPr="00070F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with the words “MOPC GAR” in the subject line.  </w:t>
      </w:r>
    </w:p>
    <w:p w:rsidRPr="00070F7F" w:rsidR="000F46E6" w:rsidP="000F46E6" w:rsidRDefault="000F46E6" w14:paraId="72E4CD84" w14:textId="77777777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Pr="00EC15D4" w:rsidR="00B353AA" w:rsidP="00427DCE" w:rsidRDefault="000F46E6" w14:paraId="11C98952" w14:textId="38DC3C73">
      <w:pPr>
        <w:pStyle w:val="ListParagraph"/>
        <w:widowControl w:val="0"/>
        <w:numPr>
          <w:ilvl w:val="0"/>
          <w:numId w:val="13"/>
        </w:numPr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C15D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Narratives (</w:t>
      </w:r>
      <w:r w:rsidRPr="00EC15D4" w:rsidR="008A095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7</w:t>
      </w:r>
      <w:r w:rsidRPr="00EC15D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-page limit)</w:t>
      </w:r>
    </w:p>
    <w:p w:rsidRPr="000F46E6" w:rsidR="00236711" w:rsidP="00B353AA" w:rsidRDefault="00236711" w14:paraId="50C53F9A" w14:textId="77777777">
      <w:pPr>
        <w:pStyle w:val="MediumGrid2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85"/>
      </w:tblGrid>
      <w:tr w:rsidRPr="000F46E6" w:rsidR="00B353AA" w:rsidTr="0FC052F6" w14:paraId="6C36275E" w14:textId="77777777">
        <w:tc>
          <w:tcPr>
            <w:tcW w:w="10885" w:type="dxa"/>
            <w:shd w:val="clear" w:color="auto" w:fill="auto"/>
            <w:tcMar/>
          </w:tcPr>
          <w:p w:rsidRPr="000F46E6" w:rsidR="00B353AA" w:rsidRDefault="00B353AA" w14:paraId="24EEB047" w14:textId="77777777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Pr="000F46E6" w:rsidR="00B353AA" w:rsidRDefault="00B353AA" w14:paraId="73ED550D" w14:textId="46EA856A">
            <w:pPr>
              <w:pStyle w:val="MediumGrid22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0F46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Center Applicant</w:t>
            </w:r>
            <w:r w:rsidR="00BB16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Name</w:t>
            </w:r>
            <w:r w:rsidRPr="000F46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: _________________________________________________________________</w:t>
            </w:r>
          </w:p>
          <w:p w:rsidRPr="000F46E6" w:rsidR="00B353AA" w:rsidRDefault="00B353AA" w14:paraId="72E4DBF1" w14:textId="77777777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Pr="000F46E6" w:rsidR="00B353AA" w:rsidRDefault="00B353AA" w14:paraId="50D68EEE" w14:textId="776097C6">
            <w:pPr>
              <w:pStyle w:val="MediumGrid2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F46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Grant </w:t>
            </w:r>
            <w:r w:rsidRPr="000F46E6" w:rsidR="00B36A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Amount </w:t>
            </w:r>
            <w:r w:rsidRPr="000F46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Requested: </w:t>
            </w:r>
            <w:r w:rsidRPr="008A7B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$_____________ ($25,000</w:t>
            </w:r>
            <w:r w:rsidRPr="008A7BF3" w:rsidR="0098644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to $3</w:t>
            </w:r>
            <w:r w:rsidRPr="008A7BF3" w:rsidR="00A9228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8A7BF3" w:rsidR="0098644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,000</w:t>
            </w:r>
            <w:r w:rsidR="00D432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per year</w:t>
            </w:r>
            <w:r w:rsidRPr="008A7B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:rsidRPr="000F46E6" w:rsidR="00B353AA" w:rsidRDefault="00B353AA" w14:paraId="52362D55" w14:textId="77777777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Pr="000F46E6" w:rsidR="00B353AA" w:rsidP="0FC052F6" w:rsidRDefault="00B353AA" w14:paraId="778F3C86" w14:textId="7EA331B3" w14:noSpellErr="1">
            <w:pPr>
              <w:pStyle w:val="MediumGrid22"/>
              <w:rPr>
                <w:rFonts w:ascii="Calibri" w:hAnsi="Calibri" w:cs="Calibri" w:asciiTheme="minorAscii" w:hAnsiTheme="minorAscii" w:cstheme="minorAscii"/>
                <w:color w:val="000000" w:themeColor="text1"/>
                <w:sz w:val="24"/>
                <w:szCs w:val="24"/>
              </w:rPr>
            </w:pPr>
            <w:r w:rsidRPr="0FC052F6" w:rsidR="00B353A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</w:rPr>
              <w:t xml:space="preserve">Grant </w:t>
            </w:r>
            <w:bookmarkStart w:name="_Int_6kN7xvBe" w:id="1750943402"/>
            <w:r w:rsidRPr="0FC052F6" w:rsidR="00B353A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</w:rPr>
              <w:t>Lead</w:t>
            </w:r>
            <w:bookmarkEnd w:id="1750943402"/>
            <w:r w:rsidRPr="0FC052F6" w:rsidR="00B353A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</w:rPr>
              <w:t>: ___________________________________________________</w:t>
            </w:r>
          </w:p>
          <w:p w:rsidRPr="000F46E6" w:rsidR="00B353AA" w:rsidRDefault="00B353AA" w14:paraId="4D11D0FF" w14:textId="77777777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Pr="000F46E6" w:rsidR="00B353AA" w:rsidRDefault="00B353AA" w14:paraId="3F8BAB44" w14:textId="77777777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Pr="000F46E6" w:rsidR="00B353AA" w:rsidP="00B353AA" w:rsidRDefault="00B353AA" w14:paraId="74912EEA" w14:textId="77777777">
      <w:pPr>
        <w:pStyle w:val="MediumGrid22"/>
        <w:rPr>
          <w:rFonts w:asciiTheme="minorHAnsi" w:hAnsiTheme="minorHAnsi" w:cstheme="minorHAnsi"/>
          <w:b/>
          <w:sz w:val="28"/>
          <w:szCs w:val="28"/>
        </w:rPr>
      </w:pPr>
    </w:p>
    <w:p w:rsidRPr="00AD537B" w:rsidR="00236711" w:rsidP="00B353AA" w:rsidRDefault="00236711" w14:paraId="50EB7D94" w14:textId="77777777">
      <w:pPr>
        <w:pStyle w:val="MediumGrid22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Pr="00AD537B" w:rsidR="00B353AA" w:rsidP="00AD537B" w:rsidRDefault="00B353AA" w14:paraId="00C1CB43" w14:textId="18A76892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AD537B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Project Description/Design </w:t>
      </w:r>
      <w:r w:rsidRPr="00AD537B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Pr="00AD537B" w:rsidR="007275E7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AD537B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>0 points for internal rating purposes)</w:t>
      </w:r>
    </w:p>
    <w:p w:rsidRPr="00AD537B" w:rsidR="00B353AA" w:rsidP="00B353AA" w:rsidRDefault="00B353AA" w14:paraId="259F6D62" w14:textId="77777777">
      <w:pPr>
        <w:spacing w:after="0" w:line="240" w:lineRule="auto"/>
        <w:rPr>
          <w:rFonts w:eastAsia="Times New Roman" w:asciiTheme="minorHAnsi" w:hAnsiTheme="minorHAnsi" w:cstheme="minorHAnsi"/>
          <w:b/>
          <w:color w:val="000000" w:themeColor="text1"/>
          <w:u w:val="single"/>
        </w:rPr>
      </w:pPr>
    </w:p>
    <w:p w:rsidRPr="00AD537B" w:rsidR="00236711" w:rsidP="00B353AA" w:rsidRDefault="00236711" w14:paraId="566B0656" w14:textId="77777777">
      <w:pPr>
        <w:spacing w:after="0" w:line="240" w:lineRule="auto"/>
        <w:rPr>
          <w:rFonts w:eastAsia="Times New Roman" w:asciiTheme="minorHAnsi" w:hAnsiTheme="minorHAnsi" w:cstheme="minorHAnsi"/>
          <w:b/>
          <w:color w:val="000000" w:themeColor="text1"/>
          <w:u w:val="single"/>
        </w:rPr>
      </w:pPr>
    </w:p>
    <w:p w:rsidRPr="00AD537B" w:rsidR="00DC55F0" w:rsidP="00EB78C5" w:rsidRDefault="00B353AA" w14:paraId="66E07B71" w14:textId="0402C9D2">
      <w:pPr>
        <w:numPr>
          <w:ilvl w:val="0"/>
          <w:numId w:val="16"/>
        </w:numPr>
        <w:spacing w:after="0" w:line="240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AD537B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Describe </w:t>
      </w:r>
      <w:r w:rsidR="0046212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AD537B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center’s commitment to promoting diversity, equity, and inclusion in its community mediation mission. </w:t>
      </w:r>
    </w:p>
    <w:p w:rsidRPr="00656407" w:rsidR="08F40DEB" w:rsidP="00184422" w:rsidRDefault="08F40DEB" w14:paraId="09AE207D" w14:textId="565E5819">
      <w:pPr>
        <w:spacing w:after="0" w:line="240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</w:p>
    <w:p w:rsidRPr="00B00C1B" w:rsidR="002657E4" w:rsidP="002657E4" w:rsidRDefault="002657E4" w14:paraId="2F94555D" w14:textId="5D7C4254">
      <w:pPr>
        <w:numPr>
          <w:ilvl w:val="0"/>
          <w:numId w:val="16"/>
        </w:numPr>
        <w:spacing w:after="0" w:line="240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B00C1B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Project Proposal</w:t>
      </w:r>
      <w:r w:rsidRPr="00B00C1B" w:rsidR="003D6F6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00C1B" w:rsidR="000F293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D</w:t>
      </w:r>
      <w:r w:rsidRPr="00B00C1B" w:rsidR="003D6F6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escribe </w:t>
      </w:r>
      <w:r w:rsidRPr="00B00C1B" w:rsidR="000F293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the goals, objectives,</w:t>
      </w:r>
      <w:r w:rsidRPr="00B00C1B" w:rsidR="00811B36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00C1B" w:rsidR="000F293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activities</w:t>
      </w:r>
      <w:r w:rsidRPr="00B00C1B" w:rsidR="00372488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00C1B" w:rsidR="000F293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Pr="00B00C1B" w:rsidR="0088071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the</w:t>
      </w:r>
      <w:r w:rsidRPr="00B00C1B" w:rsidR="003D6F6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00C1B" w:rsidR="000F293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center’s </w:t>
      </w:r>
      <w:r w:rsidRPr="00B00C1B" w:rsidR="003D6F6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project</w:t>
      </w:r>
      <w:r w:rsidRPr="00B00C1B" w:rsidR="004E33A9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00C1B" w:rsidR="000F293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to expand its</w:t>
      </w:r>
      <w:r w:rsidRPr="00B00C1B" w:rsidR="008249D4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community mediation services</w:t>
      </w:r>
      <w:r w:rsidRPr="00B00C1B" w:rsidR="0088071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in accordance with the </w:t>
      </w:r>
      <w:r w:rsidRPr="00B00C1B" w:rsidR="00F171E2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criteria</w:t>
      </w:r>
      <w:r w:rsidRPr="00B00C1B" w:rsidR="00EE673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in the GAR</w:t>
      </w:r>
      <w:r w:rsidRPr="00B00C1B" w:rsidR="00FD4E5F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Guidelines and Appendix VI</w:t>
      </w:r>
      <w:r w:rsidRPr="00B00C1B" w:rsidR="00596A3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,</w:t>
      </w:r>
      <w:r w:rsidRPr="00B00C1B" w:rsidR="003D6F6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making sure to </w:t>
      </w:r>
      <w:r w:rsidRPr="00B00C1B" w:rsidR="00EA55A4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cover </w:t>
      </w:r>
      <w:r w:rsidRPr="00B00C1B" w:rsidR="003D6F6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the following elements</w:t>
      </w:r>
      <w:r w:rsidRPr="00B00C1B" w:rsidR="00E926B1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:</w:t>
      </w:r>
    </w:p>
    <w:p w:rsidRPr="00656407" w:rsidR="002657E4" w:rsidP="00AE04E3" w:rsidRDefault="002657E4" w14:paraId="0B1E92B1" w14:textId="77777777">
      <w:pPr>
        <w:spacing w:after="0" w:line="240" w:lineRule="auto"/>
        <w:ind w:left="1440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</w:p>
    <w:p w:rsidRPr="00CE5AE7" w:rsidR="00EB78B1" w:rsidP="00CE5AE7" w:rsidRDefault="00B57540" w14:paraId="5740ED31" w14:textId="74F4D483">
      <w:pPr>
        <w:pStyle w:val="ListParagraph"/>
        <w:numPr>
          <w:ilvl w:val="0"/>
          <w:numId w:val="44"/>
        </w:numPr>
        <w:spacing w:after="120" w:line="240" w:lineRule="auto"/>
        <w:ind w:left="1080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CE5AE7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CE5AE7" w:rsidR="008D542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c</w:t>
      </w:r>
      <w:r w:rsidRPr="00CE5AE7" w:rsidR="002657E4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ensus tract(s) selected</w:t>
      </w:r>
      <w:r w:rsidRPr="00CE5AE7" w:rsidR="008D542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E5AE7" w:rsidR="002657E4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for </w:t>
      </w:r>
      <w:r w:rsidRPr="00CE5AE7" w:rsidR="00EE673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the</w:t>
      </w:r>
      <w:r w:rsidRPr="00CE5AE7" w:rsidR="00E926B1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expansion</w:t>
      </w:r>
      <w:r w:rsidRPr="00CE5AE7" w:rsidR="00EE673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E5AE7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project</w:t>
      </w:r>
      <w:r w:rsidRPr="00CE5AE7" w:rsidR="008B4B0F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and why the census tract</w:t>
      </w:r>
      <w:r w:rsidRPr="00CE5AE7" w:rsidR="009E007F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E5AE7" w:rsidR="008B4B0F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was selected</w:t>
      </w:r>
      <w:r w:rsidRPr="00CE5AE7" w:rsidR="009E007F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.</w:t>
      </w:r>
    </w:p>
    <w:p w:rsidRPr="00CE5AE7" w:rsidR="00EB78B1" w:rsidP="00CE5AE7" w:rsidRDefault="00B57540" w14:paraId="3E2B2CD1" w14:textId="6F899515">
      <w:pPr>
        <w:pStyle w:val="ListParagraph"/>
        <w:numPr>
          <w:ilvl w:val="0"/>
          <w:numId w:val="44"/>
        </w:numPr>
        <w:spacing w:after="120" w:line="240" w:lineRule="auto"/>
        <w:ind w:left="1080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CE5AE7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The p</w:t>
      </w:r>
      <w:r w:rsidRPr="00CE5AE7" w:rsidR="006D5DEC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opulation</w:t>
      </w:r>
      <w:r w:rsidRPr="00CE5AE7" w:rsidR="00E2117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within </w:t>
      </w:r>
      <w:r w:rsidRPr="00CE5AE7" w:rsidR="00A84544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CE5AE7" w:rsidR="00E2117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selected tract(s)</w:t>
      </w:r>
      <w:r w:rsidRPr="00CE5AE7" w:rsidR="00E926B1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to be served</w:t>
      </w:r>
      <w:r w:rsidRPr="00CE5AE7" w:rsidR="003F203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, t</w:t>
      </w:r>
      <w:r w:rsidRPr="00CE5AE7" w:rsidR="006C298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he reason for selecting this population, and a </w:t>
      </w:r>
      <w:r w:rsidRPr="00CE5AE7" w:rsidR="00A84544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description </w:t>
      </w:r>
      <w:r w:rsidRPr="00CE5AE7" w:rsidR="006C298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of the population’s needs</w:t>
      </w:r>
      <w:r w:rsidRPr="00CE5AE7" w:rsidR="00727E4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that will </w:t>
      </w:r>
      <w:r w:rsidRPr="00CE5AE7" w:rsidR="00581631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be </w:t>
      </w:r>
      <w:r w:rsidRPr="00CE5AE7" w:rsidR="00727E4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serve</w:t>
      </w:r>
      <w:r w:rsidRPr="00CE5AE7" w:rsidR="00581631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d</w:t>
      </w:r>
      <w:r w:rsidRPr="00CE5AE7" w:rsidR="003F203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.</w:t>
      </w:r>
    </w:p>
    <w:p w:rsidRPr="00CE5AE7" w:rsidR="009F4EAE" w:rsidP="00CE5AE7" w:rsidRDefault="00E926B1" w14:paraId="58707FCB" w14:textId="0C292B43">
      <w:pPr>
        <w:pStyle w:val="ListParagraph"/>
        <w:numPr>
          <w:ilvl w:val="0"/>
          <w:numId w:val="44"/>
        </w:numPr>
        <w:spacing w:after="120" w:line="240" w:lineRule="auto"/>
        <w:ind w:left="1080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CE5AE7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The c</w:t>
      </w:r>
      <w:r w:rsidRPr="00CE5AE7" w:rsidR="00F171E2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ommunity o</w:t>
      </w:r>
      <w:r w:rsidRPr="00CE5AE7" w:rsidR="00332E75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utreach </w:t>
      </w:r>
      <w:r w:rsidRPr="00CE5AE7" w:rsidR="00F171E2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a</w:t>
      </w:r>
      <w:r w:rsidRPr="00CE5AE7" w:rsidR="00332E75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ctivities </w:t>
      </w:r>
      <w:r w:rsidRPr="00CE5AE7" w:rsidR="00E87F1D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to be carried out, the community partners to be </w:t>
      </w:r>
      <w:r w:rsidRPr="00CE5AE7" w:rsidR="00A4012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engaged,</w:t>
      </w:r>
      <w:r w:rsidRPr="00CE5AE7" w:rsidR="00E87F1D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the direct services to be delivered</w:t>
      </w:r>
      <w:r w:rsidRPr="00CE5AE7" w:rsidR="003D1BA9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E5AE7" w:rsidR="00AA5D3C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Pr="00CE5AE7" w:rsidR="00A70101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the community</w:t>
      </w:r>
      <w:r w:rsidRPr="00CE5AE7" w:rsidR="006B40F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E5AE7" w:rsidR="00AA5D3C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involvement in the center. </w:t>
      </w:r>
      <w:r w:rsidRPr="00CE5AE7" w:rsidR="003D1BA9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E5AE7" w:rsidR="00AA5D3C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Pr="00CE5AE7" w:rsidR="00581631" w:rsidP="00CE5AE7" w:rsidRDefault="00581631" w14:paraId="2CF2F0BF" w14:textId="474E2D83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CE5AE7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Describe the center staff, board members, practitioners, and volunteers, who will be involved in planning and implementing the expansion project and their roles.</w:t>
      </w:r>
    </w:p>
    <w:p w:rsidRPr="00811B36" w:rsidR="00581631" w:rsidP="00CE5AE7" w:rsidRDefault="00581631" w14:paraId="79E6F932" w14:textId="77777777">
      <w:pPr>
        <w:spacing w:after="120" w:line="240" w:lineRule="auto"/>
        <w:ind w:left="-3600"/>
        <w:rPr>
          <w:rFonts w:eastAsia="Times New Roman" w:asciiTheme="minorHAnsi" w:hAnsiTheme="minorHAnsi" w:cstheme="minorHAnsi"/>
          <w:color w:val="000000" w:themeColor="text1"/>
          <w:sz w:val="24"/>
          <w:szCs w:val="24"/>
          <w:highlight w:val="yellow"/>
        </w:rPr>
      </w:pPr>
    </w:p>
    <w:p w:rsidRPr="000F46E6" w:rsidR="08F40DEB" w:rsidP="08F40DEB" w:rsidRDefault="08F40DEB" w14:paraId="783FA9E3" w14:textId="5393C956">
      <w:pPr>
        <w:spacing w:after="0" w:line="240" w:lineRule="auto"/>
        <w:rPr>
          <w:rFonts w:eastAsia="Times New Roman" w:asciiTheme="minorHAnsi" w:hAnsiTheme="minorHAnsi" w:cstheme="minorHAnsi"/>
          <w:color w:val="FF0000"/>
          <w:sz w:val="24"/>
          <w:szCs w:val="24"/>
        </w:rPr>
      </w:pPr>
    </w:p>
    <w:p w:rsidRPr="000F46E6" w:rsidR="00EB78B1" w:rsidP="00120A2D" w:rsidRDefault="00EB78B1" w14:paraId="00FDF912" w14:textId="77777777">
      <w:pPr>
        <w:spacing w:after="0" w:line="240" w:lineRule="auto"/>
        <w:rPr>
          <w:rFonts w:eastAsia="Times New Roman" w:asciiTheme="minorHAnsi" w:hAnsiTheme="minorHAnsi" w:cstheme="minorHAnsi"/>
          <w:color w:val="FF0000"/>
          <w:sz w:val="24"/>
          <w:szCs w:val="24"/>
        </w:rPr>
      </w:pPr>
    </w:p>
    <w:p w:rsidRPr="000F46E6" w:rsidR="00B353AA" w:rsidP="00B353AA" w:rsidRDefault="00B353AA" w14:paraId="143D6DFD" w14:textId="77777777">
      <w:pPr>
        <w:spacing w:after="0" w:line="240" w:lineRule="auto"/>
        <w:ind w:left="720"/>
        <w:rPr>
          <w:rFonts w:eastAsia="Times New Roman" w:asciiTheme="minorHAnsi" w:hAnsiTheme="minorHAnsi" w:cstheme="minorHAnsi"/>
        </w:rPr>
      </w:pPr>
    </w:p>
    <w:p w:rsidRPr="000F46E6" w:rsidR="009051C6" w:rsidP="00B353AA" w:rsidRDefault="009051C6" w14:paraId="60564057" w14:textId="77777777">
      <w:pPr>
        <w:spacing w:after="0" w:line="240" w:lineRule="auto"/>
        <w:ind w:left="720"/>
        <w:rPr>
          <w:rFonts w:eastAsia="Times New Roman" w:asciiTheme="minorHAnsi" w:hAnsiTheme="minorHAnsi" w:cstheme="minorHAnsi"/>
        </w:rPr>
      </w:pPr>
    </w:p>
    <w:p w:rsidRPr="009C3807" w:rsidR="00B353AA" w:rsidP="009C3807" w:rsidRDefault="00B353AA" w14:paraId="13B15243" w14:textId="45E28DAD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C3807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Budget and Resources </w:t>
      </w:r>
      <w:r w:rsidRPr="009C3807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>(15 points for internal rating purposes)</w:t>
      </w:r>
    </w:p>
    <w:p w:rsidRPr="000F46E6" w:rsidR="00B353AA" w:rsidP="00B353AA" w:rsidRDefault="00B353AA" w14:paraId="14AD9588" w14:textId="77777777">
      <w:pPr>
        <w:spacing w:after="0" w:line="240" w:lineRule="auto"/>
        <w:rPr>
          <w:rFonts w:eastAsia="Times New Roman" w:asciiTheme="minorHAnsi" w:hAnsiTheme="minorHAnsi" w:cstheme="minorHAnsi"/>
          <w:b/>
          <w:sz w:val="20"/>
          <w:szCs w:val="20"/>
          <w:u w:val="single"/>
        </w:rPr>
      </w:pPr>
    </w:p>
    <w:p w:rsidRPr="000F46E6" w:rsidR="00236711" w:rsidP="00B353AA" w:rsidRDefault="00236711" w14:paraId="15D8DD3E" w14:textId="77777777">
      <w:pPr>
        <w:spacing w:after="0" w:line="240" w:lineRule="auto"/>
        <w:rPr>
          <w:rFonts w:eastAsia="Times New Roman" w:asciiTheme="minorHAnsi" w:hAnsiTheme="minorHAnsi" w:cstheme="minorHAnsi"/>
          <w:b/>
          <w:sz w:val="20"/>
          <w:szCs w:val="20"/>
          <w:u w:val="single"/>
        </w:rPr>
      </w:pPr>
    </w:p>
    <w:p w:rsidRPr="007B17EA" w:rsidR="00AD421D" w:rsidRDefault="00AD421D" w14:paraId="0FB46B2D" w14:textId="0CF29EC2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asciiTheme="minorHAnsi" w:hAnsiTheme="minorHAnsi" w:cstheme="minorHAnsi"/>
          <w:color w:val="D13438"/>
          <w:sz w:val="24"/>
          <w:szCs w:val="24"/>
        </w:rPr>
      </w:pPr>
      <w:r w:rsidRPr="00973FF9">
        <w:rPr>
          <w:rFonts w:eastAsia="Times New Roman" w:asciiTheme="minorHAnsi" w:hAnsiTheme="minorHAnsi" w:cstheme="minorHAnsi"/>
          <w:sz w:val="24"/>
          <w:szCs w:val="24"/>
          <w:u w:val="single"/>
        </w:rPr>
        <w:t>Project Budget</w:t>
      </w:r>
      <w:r w:rsidRPr="00973FF9">
        <w:rPr>
          <w:rFonts w:eastAsia="Times New Roman" w:asciiTheme="minorHAnsi" w:hAnsiTheme="minorHAnsi" w:cstheme="minorHAnsi"/>
          <w:sz w:val="24"/>
          <w:szCs w:val="24"/>
        </w:rPr>
        <w:t>: Using the attached budget form, provide a breakdown of the center’s anticipated DEI expansion grant project expenses, funding</w:t>
      </w:r>
      <w:r w:rsidRPr="00973FF9" w:rsidR="00925FAE">
        <w:rPr>
          <w:rFonts w:eastAsia="Times New Roman" w:asciiTheme="minorHAnsi" w:hAnsiTheme="minorHAnsi" w:cstheme="minorHAnsi"/>
          <w:sz w:val="24"/>
          <w:szCs w:val="24"/>
        </w:rPr>
        <w:t>,</w:t>
      </w:r>
      <w:r w:rsidRPr="00973FF9">
        <w:rPr>
          <w:rFonts w:eastAsia="Times New Roman" w:asciiTheme="minorHAnsi" w:hAnsiTheme="minorHAnsi" w:cstheme="minorHAnsi"/>
          <w:sz w:val="24"/>
          <w:szCs w:val="24"/>
        </w:rPr>
        <w:t xml:space="preserve"> and resources to cover those expenses</w:t>
      </w:r>
      <w:r w:rsidR="00C8792C">
        <w:rPr>
          <w:rFonts w:eastAsia="Times New Roman" w:asciiTheme="minorHAnsi" w:hAnsiTheme="minorHAnsi" w:cstheme="minorHAnsi"/>
          <w:sz w:val="24"/>
          <w:szCs w:val="24"/>
        </w:rPr>
        <w:t xml:space="preserve"> for the first grant year</w:t>
      </w:r>
      <w:r w:rsidRPr="007B17EA">
        <w:rPr>
          <w:rFonts w:eastAsia="Times New Roman" w:asciiTheme="minorHAnsi" w:hAnsiTheme="minorHAnsi" w:cstheme="minorHAnsi"/>
          <w:sz w:val="24"/>
          <w:szCs w:val="24"/>
        </w:rPr>
        <w:t xml:space="preserve">. </w:t>
      </w:r>
      <w:r w:rsidRPr="007B17E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Note: while this application will award a three-year grant, the budget should be completed for </w:t>
      </w:r>
      <w:r w:rsidRPr="007B17EA" w:rsidR="005C64A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y</w:t>
      </w:r>
      <w:r w:rsidRPr="007B17E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ear 1 (FY 2025) only.</w:t>
      </w:r>
      <w:r w:rsidRPr="007B17EA" w:rsidR="004E123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Pr="007B17EA" w:rsidR="00973FF9" w:rsidP="00973FF9" w:rsidRDefault="00973FF9" w14:paraId="2444D178" w14:textId="77777777">
      <w:pPr>
        <w:pStyle w:val="ListParagraph"/>
        <w:spacing w:after="0" w:line="240" w:lineRule="auto"/>
        <w:rPr>
          <w:rFonts w:eastAsia="Times New Roman" w:asciiTheme="minorHAnsi" w:hAnsiTheme="minorHAnsi" w:cstheme="minorHAnsi"/>
          <w:color w:val="D13438"/>
          <w:sz w:val="24"/>
          <w:szCs w:val="24"/>
        </w:rPr>
      </w:pPr>
    </w:p>
    <w:p w:rsidRPr="007B17EA" w:rsidR="00811B36" w:rsidRDefault="00AD421D" w14:paraId="6CDB4D7A" w14:textId="69959F6A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asciiTheme="minorHAnsi" w:hAnsiTheme="minorHAnsi" w:cstheme="minorHAnsi"/>
          <w:color w:val="D13438"/>
          <w:sz w:val="24"/>
          <w:szCs w:val="24"/>
        </w:rPr>
      </w:pPr>
      <w:r w:rsidRPr="007B17EA">
        <w:rPr>
          <w:rFonts w:eastAsia="Times New Roman" w:asciiTheme="minorHAnsi" w:hAnsiTheme="minorHAnsi" w:cstheme="minorHAnsi"/>
          <w:sz w:val="24"/>
          <w:szCs w:val="24"/>
          <w:u w:val="single"/>
        </w:rPr>
        <w:t>Budget Narrative:</w:t>
      </w:r>
      <w:r w:rsidRPr="007B17EA">
        <w:rPr>
          <w:rFonts w:eastAsia="Times New Roman" w:asciiTheme="minorHAnsi" w:hAnsiTheme="minorHAnsi" w:cstheme="minorHAnsi"/>
          <w:color w:val="D13438"/>
          <w:sz w:val="24"/>
          <w:szCs w:val="24"/>
        </w:rPr>
        <w:t xml:space="preserve"> </w:t>
      </w:r>
      <w:r w:rsidRPr="007B17E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Describe each expense </w:t>
      </w:r>
      <w:r w:rsidRPr="007B17EA" w:rsidR="00241CEE">
        <w:rPr>
          <w:rFonts w:asciiTheme="minorHAnsi" w:hAnsiTheme="minorHAnsi" w:cstheme="minorHAnsi"/>
          <w:sz w:val="24"/>
          <w:szCs w:val="24"/>
          <w:shd w:val="clear" w:color="auto" w:fill="FFFFFF"/>
        </w:rPr>
        <w:t>and</w:t>
      </w:r>
      <w:r w:rsidRPr="007B17E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funding source</w:t>
      </w:r>
      <w:r w:rsidRPr="007B17EA" w:rsidR="00312F8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B17EA" w:rsidR="00237D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listed </w:t>
      </w:r>
      <w:r w:rsidRPr="007B17EA" w:rsidR="00556E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 the </w:t>
      </w:r>
      <w:r w:rsidR="00BB46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budget for </w:t>
      </w:r>
      <w:r w:rsidRPr="007B17EA" w:rsidR="005C245F">
        <w:rPr>
          <w:rFonts w:asciiTheme="minorHAnsi" w:hAnsiTheme="minorHAnsi" w:cstheme="minorHAnsi"/>
          <w:sz w:val="24"/>
          <w:szCs w:val="24"/>
          <w:shd w:val="clear" w:color="auto" w:fill="FFFFFF"/>
        </w:rPr>
        <w:t>first grant year</w:t>
      </w:r>
      <w:r w:rsidRPr="007B17EA" w:rsidR="00C8792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B4642">
        <w:rPr>
          <w:rFonts w:asciiTheme="minorHAnsi" w:hAnsiTheme="minorHAnsi" w:cstheme="minorHAnsi"/>
          <w:sz w:val="24"/>
          <w:szCs w:val="24"/>
          <w:shd w:val="clear" w:color="auto" w:fill="FFFFFF"/>
        </w:rPr>
        <w:t>on a separate sheet of paper and attach it to the grant application</w:t>
      </w:r>
      <w:r w:rsidRPr="007B17E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AD1EBB">
        <w:rPr>
          <w:rFonts w:asciiTheme="minorHAnsi" w:hAnsiTheme="minorHAnsi" w:cstheme="minorHAnsi"/>
          <w:sz w:val="24"/>
          <w:szCs w:val="24"/>
          <w:shd w:val="clear" w:color="auto" w:fill="FFFFFF"/>
        </w:rPr>
        <w:t>Also, p</w:t>
      </w:r>
      <w:r w:rsidRPr="007B17EA" w:rsidR="00643C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rovide a general </w:t>
      </w:r>
      <w:r w:rsidRPr="007B17EA" w:rsidR="0058670E">
        <w:rPr>
          <w:rFonts w:asciiTheme="minorHAnsi" w:hAnsiTheme="minorHAnsi" w:cstheme="minorHAnsi"/>
          <w:sz w:val="24"/>
          <w:szCs w:val="24"/>
          <w:shd w:val="clear" w:color="auto" w:fill="FFFFFF"/>
        </w:rPr>
        <w:t>narrative description</w:t>
      </w:r>
      <w:r w:rsidRPr="007B17EA" w:rsidR="00643C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of resources and spending</w:t>
      </w:r>
      <w:r w:rsidRPr="007B17EA" w:rsidR="005C245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for </w:t>
      </w:r>
      <w:r w:rsidRPr="007B17EA" w:rsidR="00BE44FA">
        <w:rPr>
          <w:rFonts w:asciiTheme="minorHAnsi" w:hAnsiTheme="minorHAnsi" w:cstheme="minorHAnsi"/>
          <w:sz w:val="24"/>
          <w:szCs w:val="24"/>
          <w:shd w:val="clear" w:color="auto" w:fill="FFFFFF"/>
        </w:rPr>
        <w:t>the second and third grant years</w:t>
      </w:r>
      <w:r w:rsidR="00AD1EBB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Pr="00155AAF" w:rsidR="00155AAF" w:rsidP="00155AAF" w:rsidRDefault="00155AAF" w14:paraId="0F62468E" w14:textId="77777777">
      <w:pPr>
        <w:pStyle w:val="ListParagraph"/>
        <w:spacing w:after="0" w:line="240" w:lineRule="auto"/>
        <w:rPr>
          <w:rFonts w:eastAsia="Times New Roman" w:asciiTheme="minorHAnsi" w:hAnsiTheme="minorHAnsi" w:cstheme="minorHAnsi"/>
          <w:color w:val="D13438"/>
          <w:sz w:val="24"/>
          <w:szCs w:val="24"/>
        </w:rPr>
      </w:pPr>
    </w:p>
    <w:p w:rsidRPr="000F46E6" w:rsidR="00B353AA" w:rsidP="007B1FD2" w:rsidRDefault="00B353AA" w14:paraId="624E36EE" w14:textId="76105317">
      <w:pPr>
        <w:pStyle w:val="ListParagraph"/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</w:p>
    <w:p w:rsidRPr="000F46E6" w:rsidR="00236711" w:rsidP="00B353AA" w:rsidRDefault="00236711" w14:paraId="5B7FF8EC" w14:textId="77777777">
      <w:p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</w:p>
    <w:p w:rsidRPr="000F46E6" w:rsidR="00B353AA" w:rsidP="00B353AA" w:rsidRDefault="00B353AA" w14:paraId="0B3F3BEE" w14:textId="77777777">
      <w:p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</w:p>
    <w:p w:rsidRPr="000F46E6" w:rsidR="00B353AA" w:rsidP="009C3807" w:rsidRDefault="00B353AA" w14:paraId="13EAE13F" w14:textId="4490166D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</w:pPr>
      <w:r w:rsidRPr="000F46E6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  <w:u w:val="single"/>
        </w:rPr>
        <w:t>Evaluation and Sustainability</w:t>
      </w:r>
      <w:r w:rsidRPr="000F46E6">
        <w:rPr>
          <w:rFonts w:eastAsia="Times New Roman" w:asciiTheme="minorHAnsi" w:hAnsiTheme="minorHAnsi" w:cstheme="minorHAnsi"/>
          <w:b/>
          <w:color w:val="000000" w:themeColor="text1"/>
          <w:sz w:val="24"/>
          <w:szCs w:val="24"/>
        </w:rPr>
        <w:t xml:space="preserve"> (15 points for internal rating purposes)</w:t>
      </w:r>
    </w:p>
    <w:p w:rsidRPr="000F46E6" w:rsidR="00B353AA" w:rsidP="00B353AA" w:rsidRDefault="00B353AA" w14:paraId="34CFE1D0" w14:textId="77777777">
      <w:pPr>
        <w:spacing w:after="0" w:line="240" w:lineRule="auto"/>
        <w:rPr>
          <w:rFonts w:eastAsia="Times New Roman"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Pr="000F46E6" w:rsidR="00236711" w:rsidP="00B353AA" w:rsidRDefault="00236711" w14:paraId="7CA7B47A" w14:textId="77777777">
      <w:pPr>
        <w:spacing w:after="0" w:line="240" w:lineRule="auto"/>
        <w:rPr>
          <w:rFonts w:eastAsia="Times New Roman"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Pr="007B17EA" w:rsidR="00C51893" w:rsidP="00C51893" w:rsidRDefault="00B353AA" w14:paraId="7F93CD5D" w14:textId="672928B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7B17EA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>Evaluation</w:t>
      </w:r>
      <w:r w:rsidRPr="007B17E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:</w:t>
      </w:r>
      <w:r w:rsidRPr="007B17EA" w:rsidR="008F2B11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B17EA" w:rsidR="00E81F6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Describe how</w:t>
      </w:r>
      <w:r w:rsidRPr="007B17EA" w:rsidR="004F2F01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B17EA" w:rsidR="00F600DB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the</w:t>
      </w:r>
      <w:r w:rsidRPr="007B17EA" w:rsidR="00E81F6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center</w:t>
      </w:r>
      <w:r w:rsidRPr="007B17EA" w:rsidR="004F2F01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B17EA" w:rsidR="00B94E08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will</w:t>
      </w:r>
      <w:r w:rsidRPr="007B17EA" w:rsidR="00DF6105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B17EA" w:rsidR="00C5114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assess</w:t>
      </w:r>
      <w:r w:rsidRPr="007B17EA" w:rsidR="00DF6105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the project’s effectiveness and outcomes</w:t>
      </w:r>
      <w:r w:rsidRPr="007B17EA" w:rsidR="007D508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, making sure to </w:t>
      </w:r>
      <w:r w:rsidRPr="007B17EA" w:rsidR="00D563A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address</w:t>
      </w:r>
      <w:r w:rsidRPr="007B17EA" w:rsidR="007D5080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the following elements</w:t>
      </w:r>
      <w:r w:rsidRPr="007B17EA" w:rsidR="00DE05A7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:</w:t>
      </w:r>
    </w:p>
    <w:p w:rsidRPr="007B17EA" w:rsidR="007D5080" w:rsidP="00E05E8C" w:rsidRDefault="007D5080" w14:paraId="0DC6330C" w14:textId="77777777">
      <w:pPr>
        <w:pStyle w:val="ListParagraph"/>
        <w:spacing w:after="0" w:line="240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</w:p>
    <w:p w:rsidRPr="007B17EA" w:rsidR="00145D22" w:rsidP="00CE5AE7" w:rsidRDefault="00145D22" w14:paraId="43A3480E" w14:textId="73CAA54F">
      <w:pPr>
        <w:pStyle w:val="ListParagraph"/>
        <w:numPr>
          <w:ilvl w:val="0"/>
          <w:numId w:val="45"/>
        </w:numPr>
        <w:spacing w:after="80" w:line="240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7B17EA">
        <w:rPr>
          <w:rFonts w:asciiTheme="minorHAnsi" w:hAnsiTheme="minorHAnsi" w:cstheme="minorHAnsi"/>
          <w:sz w:val="24"/>
          <w:szCs w:val="24"/>
        </w:rPr>
        <w:t xml:space="preserve">Performance measures </w:t>
      </w:r>
      <w:r w:rsidRPr="007B17EA" w:rsidR="00E05E8C">
        <w:rPr>
          <w:rFonts w:asciiTheme="minorHAnsi" w:hAnsiTheme="minorHAnsi" w:cstheme="minorHAnsi"/>
          <w:sz w:val="24"/>
          <w:szCs w:val="24"/>
        </w:rPr>
        <w:t xml:space="preserve">on outputs and outcomes </w:t>
      </w:r>
      <w:r w:rsidRPr="007B17EA" w:rsidR="00DE05A7">
        <w:rPr>
          <w:rFonts w:asciiTheme="minorHAnsi" w:hAnsiTheme="minorHAnsi" w:cstheme="minorHAnsi"/>
          <w:sz w:val="24"/>
          <w:szCs w:val="24"/>
        </w:rPr>
        <w:t>(ex:</w:t>
      </w:r>
      <w:r w:rsidRPr="007B17EA" w:rsidR="00D15083">
        <w:rPr>
          <w:rFonts w:asciiTheme="minorHAnsi" w:hAnsiTheme="minorHAnsi" w:cstheme="minorHAnsi"/>
          <w:sz w:val="24"/>
          <w:szCs w:val="24"/>
        </w:rPr>
        <w:t xml:space="preserve"> </w:t>
      </w:r>
      <w:r w:rsidRPr="007B17EA" w:rsidR="000700D2">
        <w:rPr>
          <w:rFonts w:asciiTheme="minorHAnsi" w:hAnsiTheme="minorHAnsi" w:cstheme="minorHAnsi"/>
          <w:sz w:val="24"/>
          <w:szCs w:val="24"/>
        </w:rPr>
        <w:t xml:space="preserve">level of </w:t>
      </w:r>
      <w:r w:rsidRPr="007B17EA" w:rsidR="006C165F">
        <w:rPr>
          <w:rFonts w:asciiTheme="minorHAnsi" w:hAnsiTheme="minorHAnsi" w:cstheme="minorHAnsi"/>
          <w:sz w:val="24"/>
          <w:szCs w:val="24"/>
        </w:rPr>
        <w:t xml:space="preserve">outreach and </w:t>
      </w:r>
      <w:r w:rsidRPr="007B17EA" w:rsidR="00D15083">
        <w:rPr>
          <w:rFonts w:asciiTheme="minorHAnsi" w:hAnsiTheme="minorHAnsi" w:cstheme="minorHAnsi"/>
          <w:sz w:val="24"/>
          <w:szCs w:val="24"/>
        </w:rPr>
        <w:t>engagement</w:t>
      </w:r>
      <w:r w:rsidRPr="007B17EA" w:rsidR="000700D2">
        <w:rPr>
          <w:rFonts w:asciiTheme="minorHAnsi" w:hAnsiTheme="minorHAnsi" w:cstheme="minorHAnsi"/>
          <w:sz w:val="24"/>
          <w:szCs w:val="24"/>
        </w:rPr>
        <w:t xml:space="preserve"> with targeted population; type and number of </w:t>
      </w:r>
      <w:r w:rsidRPr="007B17EA" w:rsidR="00DE05A7">
        <w:rPr>
          <w:rFonts w:asciiTheme="minorHAnsi" w:hAnsiTheme="minorHAnsi" w:cstheme="minorHAnsi"/>
          <w:sz w:val="24"/>
          <w:szCs w:val="24"/>
        </w:rPr>
        <w:t xml:space="preserve">services </w:t>
      </w:r>
      <w:r w:rsidRPr="007B17EA" w:rsidR="000700D2">
        <w:rPr>
          <w:rFonts w:asciiTheme="minorHAnsi" w:hAnsiTheme="minorHAnsi" w:cstheme="minorHAnsi"/>
          <w:sz w:val="24"/>
          <w:szCs w:val="24"/>
        </w:rPr>
        <w:t>provided to</w:t>
      </w:r>
      <w:r w:rsidRPr="007B17EA" w:rsidR="00DE05A7">
        <w:rPr>
          <w:rFonts w:asciiTheme="minorHAnsi" w:hAnsiTheme="minorHAnsi" w:cstheme="minorHAnsi"/>
          <w:sz w:val="24"/>
          <w:szCs w:val="24"/>
        </w:rPr>
        <w:t xml:space="preserve"> targeted population</w:t>
      </w:r>
      <w:r w:rsidRPr="007B17EA" w:rsidR="000700D2">
        <w:rPr>
          <w:rFonts w:asciiTheme="minorHAnsi" w:hAnsiTheme="minorHAnsi" w:cstheme="minorHAnsi"/>
          <w:sz w:val="24"/>
          <w:szCs w:val="24"/>
        </w:rPr>
        <w:t>)</w:t>
      </w:r>
    </w:p>
    <w:p w:rsidRPr="007B17EA" w:rsidR="00C15663" w:rsidP="00CE5AE7" w:rsidRDefault="00D563A0" w14:paraId="4D3DD377" w14:textId="7D1F1592">
      <w:pPr>
        <w:pStyle w:val="ListParagraph"/>
        <w:numPr>
          <w:ilvl w:val="0"/>
          <w:numId w:val="45"/>
        </w:numPr>
        <w:spacing w:after="80" w:line="240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7B17EA">
        <w:rPr>
          <w:rFonts w:asciiTheme="minorHAnsi" w:hAnsiTheme="minorHAnsi" w:cstheme="minorHAnsi"/>
          <w:sz w:val="24"/>
          <w:szCs w:val="24"/>
        </w:rPr>
        <w:t>Seeking of ongoing community input</w:t>
      </w:r>
      <w:r w:rsidRPr="007B17EA" w:rsidR="00C06ABA">
        <w:rPr>
          <w:rFonts w:asciiTheme="minorHAnsi" w:hAnsiTheme="minorHAnsi" w:cstheme="minorHAnsi"/>
          <w:sz w:val="24"/>
          <w:szCs w:val="24"/>
        </w:rPr>
        <w:t xml:space="preserve"> and </w:t>
      </w:r>
      <w:r w:rsidRPr="007B17EA" w:rsidR="001F2A45">
        <w:rPr>
          <w:rFonts w:asciiTheme="minorHAnsi" w:hAnsiTheme="minorHAnsi" w:cstheme="minorHAnsi"/>
          <w:sz w:val="24"/>
          <w:szCs w:val="24"/>
        </w:rPr>
        <w:t>adjustments/refinements</w:t>
      </w:r>
    </w:p>
    <w:p w:rsidRPr="007B17EA" w:rsidR="00D563A0" w:rsidP="00CE5AE7" w:rsidRDefault="00D563A0" w14:paraId="55852323" w14:textId="47A9B9D7">
      <w:pPr>
        <w:pStyle w:val="ListParagraph"/>
        <w:numPr>
          <w:ilvl w:val="0"/>
          <w:numId w:val="45"/>
        </w:numPr>
        <w:spacing w:after="80" w:line="240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7B17EA">
        <w:rPr>
          <w:rFonts w:asciiTheme="minorHAnsi" w:hAnsiTheme="minorHAnsi" w:cstheme="minorHAnsi"/>
          <w:sz w:val="24"/>
          <w:szCs w:val="24"/>
        </w:rPr>
        <w:t>Commitment to continuous learning</w:t>
      </w:r>
    </w:p>
    <w:p w:rsidRPr="007B17EA" w:rsidR="00236711" w:rsidP="00C51893" w:rsidRDefault="00236711" w14:paraId="1593444B" w14:textId="77777777">
      <w:pPr>
        <w:spacing w:after="0" w:line="240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</w:p>
    <w:p w:rsidRPr="007B17EA" w:rsidR="00B353AA" w:rsidP="000E09A1" w:rsidRDefault="00B353AA" w14:paraId="75BE2BA1" w14:textId="179C6DE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</w:pPr>
      <w:r w:rsidRPr="007B17EA">
        <w:rPr>
          <w:rFonts w:eastAsia="Times New Roman" w:asciiTheme="minorHAnsi" w:hAnsiTheme="minorHAnsi" w:cstheme="minorHAnsi"/>
          <w:color w:val="000000" w:themeColor="text1"/>
          <w:sz w:val="24"/>
          <w:szCs w:val="24"/>
          <w:u w:val="single"/>
        </w:rPr>
        <w:t>Sustainability</w:t>
      </w:r>
      <w:r w:rsidRPr="007B17E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: Describe how </w:t>
      </w:r>
      <w:r w:rsidRPr="007B17EA" w:rsidR="00F600DB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7B17E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center will sustain </w:t>
      </w:r>
      <w:r w:rsidRPr="007B17EA" w:rsidR="00303FD2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its proposed</w:t>
      </w:r>
      <w:r w:rsidRPr="007B17E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DEI </w:t>
      </w:r>
      <w:r w:rsidRPr="007B17EA" w:rsidR="004D45C9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expansion</w:t>
      </w:r>
      <w:r w:rsidRPr="007B17EA" w:rsidR="00303FD2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in services and community engagement</w:t>
      </w:r>
      <w:r w:rsidRPr="007B17EA" w:rsidR="004D45C9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B17E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beyond this grant</w:t>
      </w:r>
      <w:r w:rsidRPr="007B17EA" w:rsidR="00C51893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period</w:t>
      </w:r>
      <w:r w:rsidRPr="007B17EA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.  </w:t>
      </w:r>
    </w:p>
    <w:p w:rsidRPr="000F46E6" w:rsidR="00B353AA" w:rsidP="00B353AA" w:rsidRDefault="00B353AA" w14:paraId="1B9CC2D7" w14:textId="77777777">
      <w:pPr>
        <w:pStyle w:val="ListParagraph"/>
        <w:spacing w:after="0"/>
        <w:rPr>
          <w:rFonts w:eastAsia="Times New Roman" w:asciiTheme="minorHAnsi" w:hAnsiTheme="minorHAnsi" w:cstheme="minorHAnsi"/>
          <w:sz w:val="24"/>
          <w:szCs w:val="24"/>
        </w:rPr>
      </w:pPr>
    </w:p>
    <w:p w:rsidRPr="000F46E6" w:rsidR="00B17F63" w:rsidRDefault="00B17F63" w14:paraId="08AE4C52" w14:textId="67EB759D">
      <w:pPr>
        <w:spacing w:after="160" w:line="259" w:lineRule="auto"/>
        <w:rPr>
          <w:rFonts w:asciiTheme="minorHAnsi" w:hAnsiTheme="minorHAnsi" w:cstheme="minorHAnsi"/>
          <w:i/>
          <w:sz w:val="24"/>
          <w:szCs w:val="24"/>
        </w:rPr>
      </w:pPr>
    </w:p>
    <w:p w:rsidRPr="000F46E6" w:rsidR="008C73B3" w:rsidRDefault="008C73B3" w14:paraId="73D32CAC" w14:textId="77777777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0F46E6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Pr="000F46E6" w:rsidR="00CE5F45" w:rsidP="00CE5F45" w:rsidRDefault="00CE5F45" w14:paraId="7E644B74" w14:textId="77777777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Pr="000F46E6" w:rsidR="003969A0" w:rsidP="003969A0" w:rsidRDefault="003969A0" w14:paraId="722BB91A" w14:textId="77777777">
      <w:pPr>
        <w:pStyle w:val="MediumGrid22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Pr="009955FA" w:rsidR="00214D4B" w:rsidP="00214D4B" w:rsidRDefault="00214D4B" w14:paraId="5F2D0FB7" w14:textId="7777777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955F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MA Community Mediation Center Grant Program </w:t>
      </w:r>
    </w:p>
    <w:p w:rsidRPr="009955FA" w:rsidR="00214D4B" w:rsidP="00214D4B" w:rsidRDefault="00214D4B" w14:paraId="5EC0B75F" w14:textId="77777777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955F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GRANT APPLICATION REQUEST (GAR) </w:t>
      </w:r>
    </w:p>
    <w:p w:rsidRPr="009955FA" w:rsidR="00214D4B" w:rsidP="00214D4B" w:rsidRDefault="00214D4B" w14:paraId="224793D3" w14:textId="77777777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955F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Fiscal Years 2025-2027</w:t>
      </w:r>
    </w:p>
    <w:p w:rsidRPr="009955FA" w:rsidR="00214D4B" w:rsidP="00214D4B" w:rsidRDefault="00214D4B" w14:paraId="2EFED71A" w14:textId="77777777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6BCDA588" w:rsidP="6BCDA588" w:rsidRDefault="6BCDA588" w14:paraId="56BD0C4B" w14:textId="68AEE3D3">
      <w:pPr>
        <w:pStyle w:val="MediumGrid22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8"/>
          <w:szCs w:val="28"/>
          <w:u w:val="single"/>
        </w:rPr>
      </w:pPr>
    </w:p>
    <w:p w:rsidRPr="009955FA" w:rsidR="00214D4B" w:rsidP="00214D4B" w:rsidRDefault="00214D4B" w14:paraId="5D25B90C" w14:textId="77777777">
      <w:pPr>
        <w:pStyle w:val="MediumGrid2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9955F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FORM #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2B</w:t>
      </w:r>
      <w:r w:rsidRPr="009955F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DEI Expansion </w:t>
      </w:r>
      <w:r w:rsidRPr="009955F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Grant Application </w:t>
      </w:r>
    </w:p>
    <w:p w:rsidRPr="000F46E6" w:rsidR="003969A0" w:rsidP="452D01BE" w:rsidRDefault="003969A0" w14:paraId="64EB2727" w14:textId="6A0CDD94">
      <w:pPr>
        <w:pStyle w:val="MediumGrid22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Pr="000F46E6" w:rsidR="452D01BE" w:rsidP="452D01BE" w:rsidRDefault="452D01BE" w14:paraId="7E73C27F" w14:textId="5E13353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Pr="000F46E6" w:rsidR="00CE5F45" w:rsidP="007B6A1B" w:rsidRDefault="007B6A1B" w14:paraId="33606F11" w14:textId="098610F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46E6">
        <w:rPr>
          <w:rFonts w:asciiTheme="minorHAnsi" w:hAnsiTheme="minorHAnsi" w:cstheme="minorHAnsi"/>
          <w:b/>
          <w:sz w:val="28"/>
          <w:szCs w:val="28"/>
        </w:rPr>
        <w:t xml:space="preserve">B. </w:t>
      </w:r>
      <w:r w:rsidRPr="000F46E6" w:rsidR="00CE5F45">
        <w:rPr>
          <w:rFonts w:asciiTheme="minorHAnsi" w:hAnsiTheme="minorHAnsi" w:cstheme="minorHAnsi"/>
          <w:b/>
          <w:sz w:val="28"/>
          <w:szCs w:val="28"/>
        </w:rPr>
        <w:t>Budget Sheet</w:t>
      </w:r>
    </w:p>
    <w:p w:rsidRPr="000F46E6" w:rsidR="00CE5F45" w:rsidP="00CE5F45" w:rsidRDefault="00CE5F45" w14:paraId="1591AADB" w14:textId="77777777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FF0000"/>
          <w:sz w:val="10"/>
          <w:szCs w:val="10"/>
        </w:rPr>
      </w:pPr>
    </w:p>
    <w:p w:rsidRPr="000F46E6" w:rsidR="00CE5F45" w:rsidP="00CE5F45" w:rsidRDefault="00CE5F45" w14:paraId="10545892" w14:textId="77777777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Pr="000F46E6" w:rsidR="00CE5F45" w:rsidP="00CE5F45" w:rsidRDefault="00CE5F45" w14:paraId="0ED697AF" w14:textId="0AD3C2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46E6">
        <w:rPr>
          <w:rFonts w:asciiTheme="minorHAnsi" w:hAnsiTheme="minorHAnsi" w:cstheme="minorHAnsi"/>
          <w:b/>
          <w:sz w:val="24"/>
          <w:szCs w:val="24"/>
        </w:rPr>
        <w:t>Center Applicant</w:t>
      </w:r>
      <w:r w:rsidR="009E4B47">
        <w:rPr>
          <w:rFonts w:asciiTheme="minorHAnsi" w:hAnsiTheme="minorHAnsi" w:cstheme="minorHAnsi"/>
          <w:b/>
          <w:sz w:val="24"/>
          <w:szCs w:val="24"/>
        </w:rPr>
        <w:t xml:space="preserve"> Name</w:t>
      </w:r>
      <w:r w:rsidRPr="000F46E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0F46E6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Pr="000F46E6" w:rsidR="00CE5F45" w:rsidP="00CE5F45" w:rsidRDefault="00CE5F45" w14:paraId="5985C25B" w14:textId="777777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Pr="000F46E6" w:rsidR="00CE5F45" w:rsidP="00CE5F45" w:rsidRDefault="00CE5F45" w14:paraId="7B7DF638" w14:textId="4DAFBBB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00" w:type="dxa"/>
        <w:tblInd w:w="360" w:type="dxa"/>
        <w:tblLook w:val="04A0" w:firstRow="1" w:lastRow="0" w:firstColumn="1" w:lastColumn="0" w:noHBand="0" w:noVBand="1"/>
      </w:tblPr>
      <w:tblGrid>
        <w:gridCol w:w="2610"/>
        <w:gridCol w:w="2160"/>
        <w:gridCol w:w="1620"/>
        <w:gridCol w:w="1890"/>
        <w:gridCol w:w="1620"/>
      </w:tblGrid>
      <w:tr w:rsidRPr="000F46E6" w:rsidR="00CE5F45" w:rsidTr="001D7CB3" w14:paraId="1E237C85" w14:textId="77777777">
        <w:trPr>
          <w:trHeight w:val="162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2A5BC86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Pr="000F46E6" w:rsidR="00CE5F45" w:rsidTr="001D7CB3" w14:paraId="305BC70C" w14:textId="77777777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526CCC2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32E0420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605265F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541F1AA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484F96D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Pr="000F46E6" w:rsidR="00CE5F45" w:rsidTr="001D7CB3" w14:paraId="52E64F30" w14:textId="77777777">
        <w:trPr>
          <w:trHeight w:val="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4BEFEFA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4EC8A5E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0291E53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3213355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25F2139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Pr="000F46E6" w:rsidR="00CE5F45" w:rsidTr="001D7CB3" w14:paraId="3A6E365E" w14:textId="77777777">
        <w:trPr>
          <w:trHeight w:val="945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6878BB4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>Expense Categories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bottom"/>
            <w:hideMark/>
          </w:tcPr>
          <w:p w:rsidRPr="000F46E6" w:rsidR="00CE5F45" w:rsidRDefault="00CE5F45" w14:paraId="7AB580A2" w14:textId="4DC39150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F46E6" w:rsidR="009051C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>DEI</w:t>
            </w: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F46E6" w:rsidR="002169C9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 xml:space="preserve">Expansion </w:t>
            </w: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 xml:space="preserve">Grant Funds Requested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F46E6" w:rsidR="00CE5F45" w:rsidRDefault="00CE5F45" w14:paraId="2014D1F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 xml:space="preserve"> Other Funding Sources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F46E6" w:rsidR="00CE5F45" w:rsidRDefault="00CE5F45" w14:paraId="59C8E2F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 xml:space="preserve"> In-kind Contributions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0AB770C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 xml:space="preserve"> Total Budget </w:t>
            </w:r>
          </w:p>
        </w:tc>
      </w:tr>
      <w:tr w:rsidRPr="000F46E6" w:rsidR="00CE5F45" w:rsidTr="001D7CB3" w14:paraId="304559DF" w14:textId="77777777">
        <w:trPr>
          <w:trHeight w:val="315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F46E6" w:rsidR="00CE5F45" w:rsidRDefault="00CE5F45" w14:paraId="3128973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 1.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0F46E6" w:rsidR="00CE5F45" w:rsidRDefault="00CE5F45" w14:paraId="7D3D84A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3C17B21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7417327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38F87FA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$0</w:t>
            </w:r>
          </w:p>
        </w:tc>
      </w:tr>
      <w:tr w:rsidRPr="000F46E6" w:rsidR="00CE5F45" w:rsidTr="001D7CB3" w14:paraId="33D5F287" w14:textId="77777777">
        <w:trPr>
          <w:trHeight w:val="315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6F9588B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 2.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0F46E6" w:rsidR="00CE5F45" w:rsidRDefault="00CE5F45" w14:paraId="56A9CF7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4B89922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77B8AE4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0303621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$0</w:t>
            </w:r>
          </w:p>
        </w:tc>
      </w:tr>
      <w:tr w:rsidRPr="000F46E6" w:rsidR="00CE5F45" w:rsidTr="001D7CB3" w14:paraId="362132DC" w14:textId="77777777">
        <w:trPr>
          <w:trHeight w:val="315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31C6026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 3.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0F46E6" w:rsidR="00CE5F45" w:rsidRDefault="00CE5F45" w14:paraId="145726B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6E746F7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03E57BF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15D20BF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$0</w:t>
            </w:r>
          </w:p>
        </w:tc>
      </w:tr>
      <w:tr w:rsidRPr="000F46E6" w:rsidR="00CE5F45" w:rsidTr="001D7CB3" w14:paraId="6D9A14A8" w14:textId="77777777">
        <w:trPr>
          <w:trHeight w:val="315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32A8E3A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 4.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0F46E6" w:rsidR="00CE5F45" w:rsidRDefault="00CE5F45" w14:paraId="1431A32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4F4CFF2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57E69D1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4526691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$0</w:t>
            </w:r>
          </w:p>
        </w:tc>
      </w:tr>
      <w:tr w:rsidRPr="000F46E6" w:rsidR="00CE5F45" w:rsidTr="001D7CB3" w14:paraId="44608EBE" w14:textId="77777777">
        <w:trPr>
          <w:trHeight w:val="315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4B175C8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 5.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0F46E6" w:rsidR="00CE5F45" w:rsidRDefault="00CE5F45" w14:paraId="5A46803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5DB2770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228D43B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206B030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$0</w:t>
            </w:r>
          </w:p>
        </w:tc>
      </w:tr>
      <w:tr w:rsidRPr="000F46E6" w:rsidR="00CE5F45" w:rsidTr="001D7CB3" w14:paraId="4C3C9276" w14:textId="77777777">
        <w:trPr>
          <w:trHeight w:val="315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4750EF62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 6.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0F46E6" w:rsidR="00CE5F45" w:rsidRDefault="00CE5F45" w14:paraId="06FC4CB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181787E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59C4B18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69DC873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$0</w:t>
            </w:r>
          </w:p>
        </w:tc>
      </w:tr>
      <w:tr w:rsidRPr="000F46E6" w:rsidR="00CE5F45" w:rsidTr="001D7CB3" w14:paraId="4996B10B" w14:textId="77777777">
        <w:trPr>
          <w:trHeight w:val="315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4ACBA34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 7.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0F46E6" w:rsidR="00CE5F45" w:rsidRDefault="00CE5F45" w14:paraId="01433ED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0BCEC7D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16D4BDF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7A87DF8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$0</w:t>
            </w:r>
          </w:p>
        </w:tc>
      </w:tr>
      <w:tr w:rsidRPr="000F46E6" w:rsidR="00CE5F45" w:rsidTr="001D7CB3" w14:paraId="2B3F2DAF" w14:textId="77777777">
        <w:trPr>
          <w:trHeight w:val="315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3512CC6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 8.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0F46E6" w:rsidR="00CE5F45" w:rsidRDefault="00CE5F45" w14:paraId="2D37C03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4ED4E38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582A8A9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7312973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$0</w:t>
            </w:r>
          </w:p>
        </w:tc>
      </w:tr>
      <w:tr w:rsidRPr="000F46E6" w:rsidR="00CE5F45" w:rsidTr="001D7CB3" w14:paraId="5579F244" w14:textId="77777777">
        <w:trPr>
          <w:trHeight w:val="315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31C8683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 9.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0F46E6" w:rsidR="00CE5F45" w:rsidRDefault="00CE5F45" w14:paraId="7052F76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39EAC43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7E769E6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27A73A7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$0</w:t>
            </w:r>
          </w:p>
        </w:tc>
      </w:tr>
      <w:tr w:rsidRPr="000F46E6" w:rsidR="00CE5F45" w:rsidTr="001D7CB3" w14:paraId="7050D8B3" w14:textId="77777777">
        <w:trPr>
          <w:trHeight w:val="315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4250062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 10.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0F46E6" w:rsidR="00CE5F45" w:rsidRDefault="00CE5F45" w14:paraId="1308CBC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537E615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326839F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638494E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$0</w:t>
            </w:r>
          </w:p>
        </w:tc>
      </w:tr>
      <w:tr w:rsidRPr="000F46E6" w:rsidR="00CE5F45" w:rsidTr="001D7CB3" w14:paraId="2EF13200" w14:textId="77777777">
        <w:trPr>
          <w:trHeight w:val="315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68963E1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0F46E6" w:rsidR="00CE5F45" w:rsidRDefault="00CE5F45" w14:paraId="66D9DEB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4F42CA5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5058F84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00393D4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Pr="000F46E6" w:rsidR="00CE5F45" w:rsidTr="001D7CB3" w14:paraId="3192E47B" w14:textId="77777777">
        <w:trPr>
          <w:trHeight w:val="315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7617F5F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0F46E6" w:rsidR="00CE5F45" w:rsidRDefault="00CE5F45" w14:paraId="1044671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2B33AD2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78869C2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5F21DFC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  <w:r w:rsidRPr="000F46E6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>$0</w:t>
            </w:r>
          </w:p>
        </w:tc>
      </w:tr>
      <w:tr w:rsidRPr="000F46E6" w:rsidR="00CE5F45" w:rsidTr="001D7CB3" w14:paraId="1B1E80BF" w14:textId="77777777">
        <w:trPr>
          <w:trHeight w:val="25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6B5420F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1580AAB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042247B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3225D60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6E6" w:rsidR="00CE5F45" w:rsidRDefault="00CE5F45" w14:paraId="70918EC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</w:tbl>
    <w:p w:rsidRPr="000F46E6" w:rsidR="00CE5F45" w:rsidP="1820419B" w:rsidRDefault="00CE5F45" w14:paraId="7C3DD1F6" w14:textId="72BCEC8E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0F46E6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BUDGET NARRATIVE</w:t>
      </w:r>
      <w:r w:rsidRPr="000F46E6" w:rsidR="00B457ED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:</w:t>
      </w:r>
      <w:r w:rsidRPr="000F46E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0F46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Describe </w:t>
      </w:r>
      <w:r w:rsidRPr="000F46E6" w:rsidR="00B457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each expense </w:t>
      </w:r>
      <w:r w:rsidRPr="000F46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and identify the funding sources on a separate sheet of paper and attach it to </w:t>
      </w:r>
      <w:r w:rsidR="00181D0B">
        <w:rPr>
          <w:rFonts w:asciiTheme="minorHAnsi" w:hAnsiTheme="minorHAnsi" w:cstheme="minorHAnsi"/>
          <w:sz w:val="24"/>
          <w:szCs w:val="24"/>
          <w:shd w:val="clear" w:color="auto" w:fill="FFFFFF"/>
        </w:rPr>
        <w:t>the</w:t>
      </w:r>
      <w:r w:rsidRPr="000F46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grant application</w:t>
      </w:r>
      <w:r w:rsidRPr="009E4B4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9E4B47" w:rsidR="115867B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24CD" w:rsidR="115867B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The budget should be completed for </w:t>
      </w:r>
      <w:r w:rsidRPr="00CE24CD" w:rsidR="005759F6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the first year (</w:t>
      </w:r>
      <w:r w:rsidRPr="00CE24CD" w:rsidR="115867B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FY 2025</w:t>
      </w:r>
      <w:r w:rsidRPr="00CE24CD" w:rsidR="005759F6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>)</w:t>
      </w:r>
      <w:r w:rsidRPr="00CE24CD" w:rsidR="115867BE">
        <w:rPr>
          <w:rFonts w:eastAsia="Times New Roman" w:asciiTheme="minorHAnsi" w:hAnsiTheme="minorHAnsi" w:cstheme="minorHAnsi"/>
          <w:color w:val="000000" w:themeColor="text1"/>
          <w:sz w:val="24"/>
          <w:szCs w:val="24"/>
        </w:rPr>
        <w:t xml:space="preserve"> only.</w:t>
      </w:r>
    </w:p>
    <w:p w:rsidRPr="000F46E6" w:rsidR="00CE5F45" w:rsidP="00CE5F45" w:rsidRDefault="00CE5F45" w14:paraId="6AACBB82" w14:textId="77777777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Pr="000F46E6" w:rsidR="00CE5F45" w:rsidP="00CE5F45" w:rsidRDefault="00CE5F45" w14:paraId="10B7FF3A" w14:textId="77777777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Pr="000F46E6" w:rsidR="00CE5F45" w:rsidP="00CE5F45" w:rsidRDefault="00CE5F45" w14:paraId="7DC71BA0" w14:textId="77777777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46E6">
        <w:rPr>
          <w:rFonts w:asciiTheme="minorHAnsi" w:hAnsiTheme="minorHAnsi" w:cstheme="minorHAnsi"/>
          <w:b/>
          <w:sz w:val="24"/>
          <w:szCs w:val="24"/>
        </w:rPr>
        <w:t>Signature of Executive Director/Authorized Agent:</w:t>
      </w:r>
      <w:r w:rsidRPr="000F46E6">
        <w:rPr>
          <w:rFonts w:asciiTheme="minorHAnsi" w:hAnsiTheme="minorHAnsi" w:cstheme="minorHAnsi"/>
          <w:sz w:val="24"/>
          <w:szCs w:val="24"/>
        </w:rPr>
        <w:t xml:space="preserve"> ___________________________________ </w:t>
      </w:r>
    </w:p>
    <w:p w:rsidRPr="000F46E6" w:rsidR="00CE5F45" w:rsidP="00CE5F45" w:rsidRDefault="00CE5F45" w14:paraId="5A7BB4DF" w14:textId="77777777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Pr="000F46E6" w:rsidR="00CE5F45" w:rsidP="0FC052F6" w:rsidRDefault="00CE5F45" w14:paraId="56D6B0A4" w14:textId="3E93C73B">
      <w:pPr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52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66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after="0" w:line="240" w:lineRule="auto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FC052F6" w:rsidR="00CE5F45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Name (printed):</w:t>
      </w:r>
      <w:r w:rsidRPr="0FC052F6" w:rsidR="00CE5F45">
        <w:rPr>
          <w:rFonts w:ascii="Calibri" w:hAnsi="Calibri" w:cs="Calibri" w:asciiTheme="minorAscii" w:hAnsiTheme="minorAscii" w:cstheme="minorAscii"/>
          <w:sz w:val="24"/>
          <w:szCs w:val="24"/>
        </w:rPr>
        <w:t xml:space="preserve"> _______________________________</w:t>
      </w:r>
      <w:r w:rsidRPr="0FC052F6" w:rsidR="3B3D6BE4">
        <w:rPr>
          <w:rFonts w:ascii="Calibri" w:hAnsi="Calibri" w:cs="Calibri" w:asciiTheme="minorAscii" w:hAnsiTheme="minorAscii" w:cstheme="minorAscii"/>
          <w:sz w:val="24"/>
          <w:szCs w:val="24"/>
        </w:rPr>
        <w:t>_ ￼</w:t>
      </w:r>
      <w:r w:rsidRPr="0FC052F6" w:rsidR="00CE5F45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Date:</w:t>
      </w:r>
      <w:r w:rsidRPr="0FC052F6" w:rsidR="00CE5F45">
        <w:rPr>
          <w:rFonts w:ascii="Calibri" w:hAnsi="Calibri" w:cs="Calibri" w:asciiTheme="minorAscii" w:hAnsiTheme="minorAscii" w:cstheme="minorAscii"/>
          <w:sz w:val="24"/>
          <w:szCs w:val="24"/>
        </w:rPr>
        <w:t xml:space="preserve"> ________________________</w:t>
      </w:r>
    </w:p>
    <w:p w:rsidRPr="000F46E6" w:rsidR="00CE5F45" w:rsidP="00CE5F45" w:rsidRDefault="00CE5F45" w14:paraId="0543776C" w14:textId="77777777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Pr="000F46E6" w:rsidR="00CE5F45" w:rsidP="00F605F4" w:rsidRDefault="00CE5F45" w14:paraId="0E0495A0" w14:textId="614E39C3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0F46E6">
        <w:rPr>
          <w:rFonts w:asciiTheme="minorHAnsi" w:hAnsiTheme="minorHAnsi" w:cstheme="minorHAnsi"/>
          <w:b/>
          <w:sz w:val="24"/>
          <w:szCs w:val="24"/>
        </w:rPr>
        <w:t>Title:</w:t>
      </w:r>
      <w:r w:rsidRPr="000F46E6">
        <w:rPr>
          <w:rFonts w:asciiTheme="minorHAnsi" w:hAnsiTheme="minorHAnsi" w:cstheme="minorHAnsi"/>
          <w:sz w:val="24"/>
          <w:szCs w:val="24"/>
        </w:rPr>
        <w:t xml:space="preserve">  _____________________________________ </w:t>
      </w:r>
    </w:p>
    <w:sectPr w:rsidRPr="000F46E6" w:rsidR="00CE5F45" w:rsidSect="00AC1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720" w:right="720" w:bottom="720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C13C3" w:rsidP="00CE5F45" w:rsidRDefault="00AC13C3" w14:paraId="215F7983" w14:textId="77777777">
      <w:pPr>
        <w:spacing w:after="0" w:line="240" w:lineRule="auto"/>
      </w:pPr>
      <w:r>
        <w:separator/>
      </w:r>
    </w:p>
  </w:endnote>
  <w:endnote w:type="continuationSeparator" w:id="0">
    <w:p w:rsidR="00AC13C3" w:rsidP="00CE5F45" w:rsidRDefault="00AC13C3" w14:paraId="3CB3DD73" w14:textId="77777777">
      <w:pPr>
        <w:spacing w:after="0" w:line="240" w:lineRule="auto"/>
      </w:pPr>
      <w:r>
        <w:continuationSeparator/>
      </w:r>
    </w:p>
  </w:endnote>
  <w:endnote w:type="continuationNotice" w:id="1">
    <w:p w:rsidR="00AC13C3" w:rsidRDefault="00AC13C3" w14:paraId="3F334BD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617BC" w:rsidRDefault="00F539AE" w14:paraId="3C9EFCEB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7BC" w:rsidRDefault="008617BC" w14:paraId="3A59906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617BC" w:rsidRDefault="00F539AE" w14:paraId="7F831EF7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927">
      <w:rPr>
        <w:rStyle w:val="PageNumber"/>
        <w:noProof/>
      </w:rPr>
      <w:t>2</w:t>
    </w:r>
    <w:r>
      <w:rPr>
        <w:rStyle w:val="PageNumber"/>
      </w:rPr>
      <w:fldChar w:fldCharType="end"/>
    </w:r>
  </w:p>
  <w:p w:rsidR="008617BC" w:rsidRDefault="16BF69B2" w14:paraId="6447EAFB" w14:textId="5C06C06F">
    <w:pPr>
      <w:pStyle w:val="Footer"/>
      <w:ind w:right="360"/>
      <w:jc w:val="right"/>
    </w:pPr>
    <w:r w:rsidRPr="009E4B47">
      <w:rPr>
        <w:color w:val="000000" w:themeColor="text1"/>
        <w:sz w:val="16"/>
        <w:szCs w:val="16"/>
        <w:lang w:val="en-US"/>
      </w:rPr>
      <w:t xml:space="preserve"> FY </w:t>
    </w:r>
    <w:r w:rsidRPr="009E4B47" w:rsidR="003969A0">
      <w:rPr>
        <w:color w:val="000000" w:themeColor="text1"/>
        <w:sz w:val="16"/>
        <w:szCs w:val="16"/>
        <w:lang w:val="en-US"/>
      </w:rPr>
      <w:t>2025-2027</w:t>
    </w:r>
    <w:r w:rsidRPr="009E4B47">
      <w:rPr>
        <w:color w:val="000000" w:themeColor="text1"/>
        <w:sz w:val="16"/>
        <w:szCs w:val="16"/>
        <w:lang w:val="en-US"/>
      </w:rPr>
      <w:t xml:space="preserve"> </w:t>
    </w:r>
    <w:r w:rsidRPr="16BF69B2">
      <w:rPr>
        <w:color w:val="000000" w:themeColor="text1"/>
        <w:sz w:val="16"/>
        <w:szCs w:val="16"/>
      </w:rPr>
      <w:t>G</w:t>
    </w:r>
    <w:r w:rsidRPr="16BF69B2">
      <w:rPr>
        <w:color w:val="000000" w:themeColor="text1"/>
        <w:sz w:val="16"/>
        <w:szCs w:val="16"/>
        <w:lang w:val="en-US"/>
      </w:rPr>
      <w:t>AR</w:t>
    </w:r>
    <w:r w:rsidRPr="16BF69B2">
      <w:rPr>
        <w:color w:val="000000" w:themeColor="text1"/>
        <w:sz w:val="16"/>
        <w:szCs w:val="16"/>
      </w:rPr>
      <w:t xml:space="preserve"> Application, </w:t>
    </w:r>
    <w:r w:rsidRPr="16BF69B2">
      <w:rPr>
        <w:color w:val="000000" w:themeColor="text1"/>
        <w:sz w:val="16"/>
        <w:szCs w:val="16"/>
        <w:lang w:val="en-US"/>
      </w:rPr>
      <w:t>FORM #2</w:t>
    </w:r>
    <w:r w:rsidR="00F65415">
      <w:rPr>
        <w:color w:val="000000" w:themeColor="text1"/>
        <w:sz w:val="16"/>
        <w:szCs w:val="16"/>
        <w:lang w:val="en-US"/>
      </w:rPr>
      <w:t>B</w:t>
    </w:r>
    <w:r w:rsidR="005A3C1B">
      <w:rPr>
        <w:color w:val="000000" w:themeColor="text1"/>
        <w:sz w:val="16"/>
        <w:szCs w:val="16"/>
        <w:lang w:val="en-US"/>
      </w:rPr>
      <w:t xml:space="preserve"> </w:t>
    </w:r>
    <w:r w:rsidR="000D5027">
      <w:rPr>
        <w:color w:val="000000" w:themeColor="text1"/>
        <w:sz w:val="16"/>
        <w:szCs w:val="16"/>
        <w:lang w:val="en-US"/>
      </w:rPr>
      <w:t>DEI</w:t>
    </w:r>
    <w:r w:rsidR="005A3C1B">
      <w:rPr>
        <w:color w:val="000000" w:themeColor="text1"/>
        <w:sz w:val="16"/>
        <w:szCs w:val="16"/>
        <w:lang w:val="en-US"/>
      </w:rPr>
      <w:t xml:space="preserve"> Expansion Grant</w:t>
    </w:r>
    <w:r w:rsidR="000D5027">
      <w:rPr>
        <w:color w:val="000000" w:themeColor="text1"/>
        <w:sz w:val="16"/>
        <w:szCs w:val="16"/>
        <w:lang w:val="en-US"/>
      </w:rPr>
      <w:t>,</w:t>
    </w:r>
    <w:r w:rsidRPr="16BF69B2">
      <w:rPr>
        <w:color w:val="000000" w:themeColor="text1"/>
        <w:sz w:val="16"/>
        <w:szCs w:val="16"/>
        <w:lang w:val="en-US"/>
      </w:rPr>
      <w:t xml:space="preserve"> </w:t>
    </w:r>
    <w:r w:rsidRPr="16BF69B2">
      <w:rPr>
        <w:color w:val="000000" w:themeColor="text1"/>
        <w:sz w:val="16"/>
        <w:szCs w:val="16"/>
      </w:rPr>
      <w:t xml:space="preserve">MA </w:t>
    </w:r>
    <w:r w:rsidRPr="16BF69B2">
      <w:rPr>
        <w:sz w:val="16"/>
        <w:szCs w:val="16"/>
      </w:rPr>
      <w:t xml:space="preserve">Office of Public Collaboration, University of </w:t>
    </w:r>
    <w:r w:rsidRPr="00C474D9">
      <w:rPr>
        <w:color w:val="000000" w:themeColor="text1"/>
        <w:sz w:val="16"/>
        <w:szCs w:val="16"/>
      </w:rPr>
      <w:t xml:space="preserve">Massachusetts </w:t>
    </w:r>
    <w:r w:rsidRPr="00C474D9" w:rsidR="00C474D9">
      <w:rPr>
        <w:color w:val="000000" w:themeColor="text1"/>
        <w:sz w:val="16"/>
        <w:szCs w:val="16"/>
        <w:lang w:val="en-US"/>
      </w:rPr>
      <w:t>6/1/24</w:t>
    </w:r>
    <w:r w:rsidRPr="00C474D9">
      <w:rPr>
        <w:color w:val="000000" w:themeColor="text1"/>
        <w:sz w:val="16"/>
        <w:szCs w:val="16"/>
      </w:rPr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474D9" w:rsidRDefault="00C474D9" w14:paraId="1E12B26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C13C3" w:rsidP="00CE5F45" w:rsidRDefault="00AC13C3" w14:paraId="592475FB" w14:textId="77777777">
      <w:pPr>
        <w:spacing w:after="0" w:line="240" w:lineRule="auto"/>
      </w:pPr>
      <w:r>
        <w:separator/>
      </w:r>
    </w:p>
  </w:footnote>
  <w:footnote w:type="continuationSeparator" w:id="0">
    <w:p w:rsidR="00AC13C3" w:rsidP="00CE5F45" w:rsidRDefault="00AC13C3" w14:paraId="31801CA4" w14:textId="77777777">
      <w:pPr>
        <w:spacing w:after="0" w:line="240" w:lineRule="auto"/>
      </w:pPr>
      <w:r>
        <w:continuationSeparator/>
      </w:r>
    </w:p>
  </w:footnote>
  <w:footnote w:type="continuationNotice" w:id="1">
    <w:p w:rsidR="00AC13C3" w:rsidRDefault="00AC13C3" w14:paraId="58FAD40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474D9" w:rsidRDefault="00C474D9" w14:paraId="31D0843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474D9" w:rsidRDefault="00C474D9" w14:paraId="7EEC283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474D9" w:rsidRDefault="00C474D9" w14:paraId="64FDA010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6kN7xvBe" int2:invalidationBookmarkName="" int2:hashCode="xvcdha6qO2DbgO" int2:id="tWHMUm3R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411"/>
    <w:multiLevelType w:val="hybridMultilevel"/>
    <w:tmpl w:val="77906DE6"/>
    <w:lvl w:ilvl="0" w:tplc="98BCDD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53A0"/>
    <w:multiLevelType w:val="hybridMultilevel"/>
    <w:tmpl w:val="5FFEFD84"/>
    <w:lvl w:ilvl="0" w:tplc="655E3EB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2888"/>
    <w:multiLevelType w:val="hybridMultilevel"/>
    <w:tmpl w:val="190C69F8"/>
    <w:lvl w:ilvl="0" w:tplc="A0186A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1CB7"/>
    <w:multiLevelType w:val="hybridMultilevel"/>
    <w:tmpl w:val="A648B7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98B5A8F"/>
    <w:multiLevelType w:val="hybridMultilevel"/>
    <w:tmpl w:val="4BBA77E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A78573E"/>
    <w:multiLevelType w:val="multilevel"/>
    <w:tmpl w:val="B8A658F8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E6076"/>
    <w:multiLevelType w:val="hybridMultilevel"/>
    <w:tmpl w:val="2956228A"/>
    <w:lvl w:ilvl="0" w:tplc="95A2049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0377"/>
    <w:multiLevelType w:val="hybridMultilevel"/>
    <w:tmpl w:val="F522C4D0"/>
    <w:lvl w:ilvl="0" w:tplc="9E5A67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E14A49"/>
    <w:multiLevelType w:val="hybridMultilevel"/>
    <w:tmpl w:val="B136E914"/>
    <w:lvl w:ilvl="0" w:tplc="3CD66D3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11CE6"/>
    <w:multiLevelType w:val="hybridMultilevel"/>
    <w:tmpl w:val="D5D62C7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47877"/>
    <w:multiLevelType w:val="hybridMultilevel"/>
    <w:tmpl w:val="7C08D3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72D1"/>
    <w:multiLevelType w:val="hybridMultilevel"/>
    <w:tmpl w:val="297CC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5E76391"/>
    <w:multiLevelType w:val="hybridMultilevel"/>
    <w:tmpl w:val="E7E27646"/>
    <w:lvl w:ilvl="0" w:tplc="C68EA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A51925"/>
    <w:multiLevelType w:val="hybridMultilevel"/>
    <w:tmpl w:val="9094F45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1C075EAE"/>
    <w:multiLevelType w:val="hybridMultilevel"/>
    <w:tmpl w:val="903CBBA2"/>
    <w:lvl w:ilvl="0" w:tplc="DB1AFFD6">
      <w:start w:val="100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62938"/>
    <w:multiLevelType w:val="hybridMultilevel"/>
    <w:tmpl w:val="2006D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E0D40"/>
    <w:multiLevelType w:val="hybridMultilevel"/>
    <w:tmpl w:val="B2D4F0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B55539"/>
    <w:multiLevelType w:val="hybridMultilevel"/>
    <w:tmpl w:val="336AE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9D7EC1"/>
    <w:multiLevelType w:val="hybridMultilevel"/>
    <w:tmpl w:val="B498B5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952C72"/>
    <w:multiLevelType w:val="hybridMultilevel"/>
    <w:tmpl w:val="8D8C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16005"/>
    <w:multiLevelType w:val="hybridMultilevel"/>
    <w:tmpl w:val="669AB154"/>
    <w:lvl w:ilvl="0" w:tplc="557AB32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600CD"/>
    <w:multiLevelType w:val="hybridMultilevel"/>
    <w:tmpl w:val="DA3CC4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6F48A4"/>
    <w:multiLevelType w:val="multilevel"/>
    <w:tmpl w:val="E35E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355B21C7"/>
    <w:multiLevelType w:val="hybridMultilevel"/>
    <w:tmpl w:val="EC2E4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8548E"/>
    <w:multiLevelType w:val="hybridMultilevel"/>
    <w:tmpl w:val="211C9A06"/>
    <w:lvl w:ilvl="0" w:tplc="546C1AB8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BC35FF3"/>
    <w:multiLevelType w:val="hybridMultilevel"/>
    <w:tmpl w:val="2D683A1E"/>
    <w:lvl w:ilvl="0" w:tplc="DB223608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D39C6"/>
    <w:multiLevelType w:val="hybridMultilevel"/>
    <w:tmpl w:val="A79E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94228"/>
    <w:multiLevelType w:val="hybridMultilevel"/>
    <w:tmpl w:val="531250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508154D"/>
    <w:multiLevelType w:val="hybridMultilevel"/>
    <w:tmpl w:val="33DE33F0"/>
    <w:lvl w:ilvl="0" w:tplc="76F283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3F51"/>
    <w:multiLevelType w:val="multilevel"/>
    <w:tmpl w:val="7C26222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0F1BB5"/>
    <w:multiLevelType w:val="hybridMultilevel"/>
    <w:tmpl w:val="36C47C48"/>
    <w:lvl w:ilvl="0" w:tplc="546C1AB8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C0F07DE"/>
    <w:multiLevelType w:val="hybridMultilevel"/>
    <w:tmpl w:val="EE6E7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7A32"/>
    <w:multiLevelType w:val="hybridMultilevel"/>
    <w:tmpl w:val="042C4C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D35CF8"/>
    <w:multiLevelType w:val="hybridMultilevel"/>
    <w:tmpl w:val="E0769F5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6381109D"/>
    <w:multiLevelType w:val="hybridMultilevel"/>
    <w:tmpl w:val="B8669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307D5"/>
    <w:multiLevelType w:val="hybridMultilevel"/>
    <w:tmpl w:val="508C760A"/>
    <w:lvl w:ilvl="0" w:tplc="C516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451BF"/>
    <w:multiLevelType w:val="hybridMultilevel"/>
    <w:tmpl w:val="B8A65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154E2"/>
    <w:multiLevelType w:val="hybridMultilevel"/>
    <w:tmpl w:val="2DC0A9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C184C"/>
    <w:multiLevelType w:val="hybridMultilevel"/>
    <w:tmpl w:val="D332D9E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B139D"/>
    <w:multiLevelType w:val="hybridMultilevel"/>
    <w:tmpl w:val="EFB227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ED50FA"/>
    <w:multiLevelType w:val="hybridMultilevel"/>
    <w:tmpl w:val="8126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730F5869"/>
    <w:multiLevelType w:val="hybridMultilevel"/>
    <w:tmpl w:val="DC88E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3588F"/>
    <w:multiLevelType w:val="hybridMultilevel"/>
    <w:tmpl w:val="7722B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DD0A79AE">
      <w:start w:val="1"/>
      <w:numFmt w:val="decimal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D582E"/>
    <w:multiLevelType w:val="hybridMultilevel"/>
    <w:tmpl w:val="2FE27C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3104065">
    <w:abstractNumId w:val="17"/>
  </w:num>
  <w:num w:numId="2" w16cid:durableId="2140296060">
    <w:abstractNumId w:val="4"/>
  </w:num>
  <w:num w:numId="3" w16cid:durableId="699624572">
    <w:abstractNumId w:val="14"/>
  </w:num>
  <w:num w:numId="4" w16cid:durableId="1727223033">
    <w:abstractNumId w:val="25"/>
  </w:num>
  <w:num w:numId="5" w16cid:durableId="658122509">
    <w:abstractNumId w:val="1"/>
  </w:num>
  <w:num w:numId="6" w16cid:durableId="502744924">
    <w:abstractNumId w:val="8"/>
  </w:num>
  <w:num w:numId="7" w16cid:durableId="1214125146">
    <w:abstractNumId w:val="20"/>
  </w:num>
  <w:num w:numId="8" w16cid:durableId="1850868766">
    <w:abstractNumId w:val="19"/>
  </w:num>
  <w:num w:numId="9" w16cid:durableId="114519323">
    <w:abstractNumId w:val="23"/>
  </w:num>
  <w:num w:numId="10" w16cid:durableId="1351755990">
    <w:abstractNumId w:val="16"/>
  </w:num>
  <w:num w:numId="11" w16cid:durableId="486753103">
    <w:abstractNumId w:val="15"/>
  </w:num>
  <w:num w:numId="12" w16cid:durableId="617446150">
    <w:abstractNumId w:val="17"/>
  </w:num>
  <w:num w:numId="13" w16cid:durableId="618924409">
    <w:abstractNumId w:val="37"/>
  </w:num>
  <w:num w:numId="14" w16cid:durableId="136532102">
    <w:abstractNumId w:val="34"/>
  </w:num>
  <w:num w:numId="15" w16cid:durableId="1469665968">
    <w:abstractNumId w:val="40"/>
  </w:num>
  <w:num w:numId="16" w16cid:durableId="45423176">
    <w:abstractNumId w:val="31"/>
  </w:num>
  <w:num w:numId="17" w16cid:durableId="802624801">
    <w:abstractNumId w:val="7"/>
  </w:num>
  <w:num w:numId="18" w16cid:durableId="300775133">
    <w:abstractNumId w:val="18"/>
  </w:num>
  <w:num w:numId="19" w16cid:durableId="490756854">
    <w:abstractNumId w:val="6"/>
  </w:num>
  <w:num w:numId="20" w16cid:durableId="1590430966">
    <w:abstractNumId w:val="41"/>
  </w:num>
  <w:num w:numId="21" w16cid:durableId="1967925589">
    <w:abstractNumId w:val="0"/>
  </w:num>
  <w:num w:numId="22" w16cid:durableId="382754714">
    <w:abstractNumId w:val="2"/>
  </w:num>
  <w:num w:numId="23" w16cid:durableId="1309017416">
    <w:abstractNumId w:val="36"/>
  </w:num>
  <w:num w:numId="24" w16cid:durableId="1070881290">
    <w:abstractNumId w:val="32"/>
  </w:num>
  <w:num w:numId="25" w16cid:durableId="1532916507">
    <w:abstractNumId w:val="29"/>
  </w:num>
  <w:num w:numId="26" w16cid:durableId="1634286341">
    <w:abstractNumId w:val="22"/>
  </w:num>
  <w:num w:numId="27" w16cid:durableId="2016105419">
    <w:abstractNumId w:val="35"/>
  </w:num>
  <w:num w:numId="28" w16cid:durableId="1304891057">
    <w:abstractNumId w:val="26"/>
  </w:num>
  <w:num w:numId="29" w16cid:durableId="1009017504">
    <w:abstractNumId w:val="5"/>
  </w:num>
  <w:num w:numId="30" w16cid:durableId="1261641068">
    <w:abstractNumId w:val="9"/>
  </w:num>
  <w:num w:numId="31" w16cid:durableId="1190608625">
    <w:abstractNumId w:val="12"/>
  </w:num>
  <w:num w:numId="32" w16cid:durableId="1366833811">
    <w:abstractNumId w:val="38"/>
  </w:num>
  <w:num w:numId="33" w16cid:durableId="632442746">
    <w:abstractNumId w:val="28"/>
  </w:num>
  <w:num w:numId="34" w16cid:durableId="942226989">
    <w:abstractNumId w:val="42"/>
  </w:num>
  <w:num w:numId="35" w16cid:durableId="927731455">
    <w:abstractNumId w:val="43"/>
  </w:num>
  <w:num w:numId="36" w16cid:durableId="807746262">
    <w:abstractNumId w:val="33"/>
  </w:num>
  <w:num w:numId="37" w16cid:durableId="436566534">
    <w:abstractNumId w:val="3"/>
  </w:num>
  <w:num w:numId="38" w16cid:durableId="355809174">
    <w:abstractNumId w:val="21"/>
  </w:num>
  <w:num w:numId="39" w16cid:durableId="962342126">
    <w:abstractNumId w:val="30"/>
  </w:num>
  <w:num w:numId="40" w16cid:durableId="887493193">
    <w:abstractNumId w:val="24"/>
  </w:num>
  <w:num w:numId="41" w16cid:durableId="523910798">
    <w:abstractNumId w:val="13"/>
  </w:num>
  <w:num w:numId="42" w16cid:durableId="721633708">
    <w:abstractNumId w:val="11"/>
  </w:num>
  <w:num w:numId="43" w16cid:durableId="1091656137">
    <w:abstractNumId w:val="10"/>
  </w:num>
  <w:num w:numId="44" w16cid:durableId="1554851073">
    <w:abstractNumId w:val="27"/>
  </w:num>
  <w:num w:numId="45" w16cid:durableId="53543637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6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45"/>
    <w:rsid w:val="000023CF"/>
    <w:rsid w:val="000146E6"/>
    <w:rsid w:val="000244D6"/>
    <w:rsid w:val="00025B0D"/>
    <w:rsid w:val="00032449"/>
    <w:rsid w:val="000628BF"/>
    <w:rsid w:val="00064129"/>
    <w:rsid w:val="000674E9"/>
    <w:rsid w:val="000700D2"/>
    <w:rsid w:val="000807DC"/>
    <w:rsid w:val="0008121F"/>
    <w:rsid w:val="000A5F14"/>
    <w:rsid w:val="000A7A28"/>
    <w:rsid w:val="000B21E0"/>
    <w:rsid w:val="000D3950"/>
    <w:rsid w:val="000D5027"/>
    <w:rsid w:val="000E09A1"/>
    <w:rsid w:val="000E6577"/>
    <w:rsid w:val="000F2930"/>
    <w:rsid w:val="000F3FF4"/>
    <w:rsid w:val="000F46E6"/>
    <w:rsid w:val="00111B92"/>
    <w:rsid w:val="00120A2D"/>
    <w:rsid w:val="00130357"/>
    <w:rsid w:val="00145D22"/>
    <w:rsid w:val="0014791A"/>
    <w:rsid w:val="0015215C"/>
    <w:rsid w:val="00155AAF"/>
    <w:rsid w:val="00165145"/>
    <w:rsid w:val="00166E94"/>
    <w:rsid w:val="001811A5"/>
    <w:rsid w:val="00181D0B"/>
    <w:rsid w:val="00184422"/>
    <w:rsid w:val="001923AE"/>
    <w:rsid w:val="00195D10"/>
    <w:rsid w:val="001973E9"/>
    <w:rsid w:val="001B4F6A"/>
    <w:rsid w:val="001B5EFA"/>
    <w:rsid w:val="001B69D1"/>
    <w:rsid w:val="001C0870"/>
    <w:rsid w:val="001C755F"/>
    <w:rsid w:val="001D7CB3"/>
    <w:rsid w:val="001F2A45"/>
    <w:rsid w:val="00203E68"/>
    <w:rsid w:val="002134C3"/>
    <w:rsid w:val="00214D4B"/>
    <w:rsid w:val="002169C9"/>
    <w:rsid w:val="00216A83"/>
    <w:rsid w:val="00236711"/>
    <w:rsid w:val="00237D13"/>
    <w:rsid w:val="00241CEE"/>
    <w:rsid w:val="00243D3E"/>
    <w:rsid w:val="00243FBA"/>
    <w:rsid w:val="00256350"/>
    <w:rsid w:val="002657E4"/>
    <w:rsid w:val="002679A3"/>
    <w:rsid w:val="00281C5F"/>
    <w:rsid w:val="002A2947"/>
    <w:rsid w:val="002A55C9"/>
    <w:rsid w:val="002B3F62"/>
    <w:rsid w:val="002C7658"/>
    <w:rsid w:val="002E2323"/>
    <w:rsid w:val="002E5589"/>
    <w:rsid w:val="002E55E1"/>
    <w:rsid w:val="002F3E2E"/>
    <w:rsid w:val="002F5B47"/>
    <w:rsid w:val="00303462"/>
    <w:rsid w:val="00303FD2"/>
    <w:rsid w:val="00310FA3"/>
    <w:rsid w:val="00312F82"/>
    <w:rsid w:val="00332E75"/>
    <w:rsid w:val="0033581A"/>
    <w:rsid w:val="00343B85"/>
    <w:rsid w:val="00352224"/>
    <w:rsid w:val="00353B4C"/>
    <w:rsid w:val="00357380"/>
    <w:rsid w:val="003711E5"/>
    <w:rsid w:val="00372488"/>
    <w:rsid w:val="00380A23"/>
    <w:rsid w:val="003865E3"/>
    <w:rsid w:val="0038687D"/>
    <w:rsid w:val="00394377"/>
    <w:rsid w:val="003969A0"/>
    <w:rsid w:val="003A5211"/>
    <w:rsid w:val="003B03A7"/>
    <w:rsid w:val="003B0775"/>
    <w:rsid w:val="003B1651"/>
    <w:rsid w:val="003B5AEA"/>
    <w:rsid w:val="003D1105"/>
    <w:rsid w:val="003D1BA9"/>
    <w:rsid w:val="003D6400"/>
    <w:rsid w:val="003D6F6E"/>
    <w:rsid w:val="003E5AD7"/>
    <w:rsid w:val="003F0D32"/>
    <w:rsid w:val="003F2033"/>
    <w:rsid w:val="00407DF9"/>
    <w:rsid w:val="0042276B"/>
    <w:rsid w:val="00427835"/>
    <w:rsid w:val="00427DCE"/>
    <w:rsid w:val="00462120"/>
    <w:rsid w:val="004627E5"/>
    <w:rsid w:val="0047119C"/>
    <w:rsid w:val="00481C59"/>
    <w:rsid w:val="004901A8"/>
    <w:rsid w:val="00495850"/>
    <w:rsid w:val="004A4EB5"/>
    <w:rsid w:val="004A660F"/>
    <w:rsid w:val="004A6CAA"/>
    <w:rsid w:val="004B0A29"/>
    <w:rsid w:val="004D3CA1"/>
    <w:rsid w:val="004D45C9"/>
    <w:rsid w:val="004E1230"/>
    <w:rsid w:val="004E1293"/>
    <w:rsid w:val="004E33A9"/>
    <w:rsid w:val="004E497A"/>
    <w:rsid w:val="004E7ABC"/>
    <w:rsid w:val="004E7B5B"/>
    <w:rsid w:val="004F2F01"/>
    <w:rsid w:val="004F321B"/>
    <w:rsid w:val="004F5D2C"/>
    <w:rsid w:val="00510656"/>
    <w:rsid w:val="005135A6"/>
    <w:rsid w:val="0051546F"/>
    <w:rsid w:val="005171C0"/>
    <w:rsid w:val="00525CCE"/>
    <w:rsid w:val="0053120F"/>
    <w:rsid w:val="00535377"/>
    <w:rsid w:val="00543269"/>
    <w:rsid w:val="00545DDC"/>
    <w:rsid w:val="005512CC"/>
    <w:rsid w:val="00552473"/>
    <w:rsid w:val="00556E99"/>
    <w:rsid w:val="0056347B"/>
    <w:rsid w:val="00567998"/>
    <w:rsid w:val="005759F6"/>
    <w:rsid w:val="00581631"/>
    <w:rsid w:val="005822B4"/>
    <w:rsid w:val="00582CCF"/>
    <w:rsid w:val="0058670E"/>
    <w:rsid w:val="00596A3A"/>
    <w:rsid w:val="005A3C1B"/>
    <w:rsid w:val="005A7CCC"/>
    <w:rsid w:val="005C245F"/>
    <w:rsid w:val="005C64AE"/>
    <w:rsid w:val="005D3DE9"/>
    <w:rsid w:val="005E61CB"/>
    <w:rsid w:val="005E77B6"/>
    <w:rsid w:val="005F4158"/>
    <w:rsid w:val="005F5FAC"/>
    <w:rsid w:val="00602683"/>
    <w:rsid w:val="00602892"/>
    <w:rsid w:val="006030A4"/>
    <w:rsid w:val="006045F5"/>
    <w:rsid w:val="006065ED"/>
    <w:rsid w:val="00610F0C"/>
    <w:rsid w:val="006219CB"/>
    <w:rsid w:val="00643C8F"/>
    <w:rsid w:val="00655A48"/>
    <w:rsid w:val="00656407"/>
    <w:rsid w:val="00672A6B"/>
    <w:rsid w:val="006813EE"/>
    <w:rsid w:val="00686F31"/>
    <w:rsid w:val="00693E0F"/>
    <w:rsid w:val="00695638"/>
    <w:rsid w:val="006A1F3E"/>
    <w:rsid w:val="006B40FE"/>
    <w:rsid w:val="006C165F"/>
    <w:rsid w:val="006C2980"/>
    <w:rsid w:val="006D367A"/>
    <w:rsid w:val="006D5DEC"/>
    <w:rsid w:val="006E3A52"/>
    <w:rsid w:val="006F08B6"/>
    <w:rsid w:val="006F7E46"/>
    <w:rsid w:val="00702392"/>
    <w:rsid w:val="00710A5B"/>
    <w:rsid w:val="00723D1E"/>
    <w:rsid w:val="00724B17"/>
    <w:rsid w:val="007275E7"/>
    <w:rsid w:val="00727E40"/>
    <w:rsid w:val="00731991"/>
    <w:rsid w:val="00731FDC"/>
    <w:rsid w:val="00750911"/>
    <w:rsid w:val="00752BBB"/>
    <w:rsid w:val="0075632C"/>
    <w:rsid w:val="00786BDC"/>
    <w:rsid w:val="00796B51"/>
    <w:rsid w:val="007A76C5"/>
    <w:rsid w:val="007B17EA"/>
    <w:rsid w:val="007B1FD2"/>
    <w:rsid w:val="007B2A8A"/>
    <w:rsid w:val="007B6A1B"/>
    <w:rsid w:val="007B7505"/>
    <w:rsid w:val="007C7055"/>
    <w:rsid w:val="007D06BD"/>
    <w:rsid w:val="007D156A"/>
    <w:rsid w:val="007D3C4C"/>
    <w:rsid w:val="007D5080"/>
    <w:rsid w:val="007D6426"/>
    <w:rsid w:val="007F1C36"/>
    <w:rsid w:val="007F661E"/>
    <w:rsid w:val="00811B36"/>
    <w:rsid w:val="0081353A"/>
    <w:rsid w:val="0081434A"/>
    <w:rsid w:val="00822F6E"/>
    <w:rsid w:val="008249D4"/>
    <w:rsid w:val="00825351"/>
    <w:rsid w:val="008408CC"/>
    <w:rsid w:val="00840F1D"/>
    <w:rsid w:val="00851E96"/>
    <w:rsid w:val="008573B7"/>
    <w:rsid w:val="008617BC"/>
    <w:rsid w:val="00863E78"/>
    <w:rsid w:val="0088071E"/>
    <w:rsid w:val="008A095D"/>
    <w:rsid w:val="008A5059"/>
    <w:rsid w:val="008A7BF3"/>
    <w:rsid w:val="008A7F9C"/>
    <w:rsid w:val="008B4B0F"/>
    <w:rsid w:val="008C73B3"/>
    <w:rsid w:val="008C77B0"/>
    <w:rsid w:val="008D4AD6"/>
    <w:rsid w:val="008D5420"/>
    <w:rsid w:val="008D64DC"/>
    <w:rsid w:val="008D704A"/>
    <w:rsid w:val="008E41E8"/>
    <w:rsid w:val="008F2999"/>
    <w:rsid w:val="008F2B11"/>
    <w:rsid w:val="009051C6"/>
    <w:rsid w:val="00913EC4"/>
    <w:rsid w:val="0091417D"/>
    <w:rsid w:val="00925FAE"/>
    <w:rsid w:val="00944882"/>
    <w:rsid w:val="00951650"/>
    <w:rsid w:val="00955457"/>
    <w:rsid w:val="009652C9"/>
    <w:rsid w:val="00973FF9"/>
    <w:rsid w:val="00980A2B"/>
    <w:rsid w:val="00986445"/>
    <w:rsid w:val="009A0170"/>
    <w:rsid w:val="009C3807"/>
    <w:rsid w:val="009E007F"/>
    <w:rsid w:val="009E474E"/>
    <w:rsid w:val="009E4B47"/>
    <w:rsid w:val="009F2400"/>
    <w:rsid w:val="009F4B9F"/>
    <w:rsid w:val="009F4EAE"/>
    <w:rsid w:val="00A14BA7"/>
    <w:rsid w:val="00A1536D"/>
    <w:rsid w:val="00A16360"/>
    <w:rsid w:val="00A26EF5"/>
    <w:rsid w:val="00A30809"/>
    <w:rsid w:val="00A36740"/>
    <w:rsid w:val="00A40123"/>
    <w:rsid w:val="00A506BF"/>
    <w:rsid w:val="00A50E18"/>
    <w:rsid w:val="00A52E2F"/>
    <w:rsid w:val="00A5352D"/>
    <w:rsid w:val="00A568FD"/>
    <w:rsid w:val="00A61661"/>
    <w:rsid w:val="00A623FF"/>
    <w:rsid w:val="00A70101"/>
    <w:rsid w:val="00A80C90"/>
    <w:rsid w:val="00A84544"/>
    <w:rsid w:val="00A90F96"/>
    <w:rsid w:val="00A92283"/>
    <w:rsid w:val="00AA5D3C"/>
    <w:rsid w:val="00AC13C3"/>
    <w:rsid w:val="00AC394F"/>
    <w:rsid w:val="00AC6DA8"/>
    <w:rsid w:val="00AD1EBB"/>
    <w:rsid w:val="00AD421D"/>
    <w:rsid w:val="00AD537B"/>
    <w:rsid w:val="00AE04E3"/>
    <w:rsid w:val="00B00927"/>
    <w:rsid w:val="00B00C1B"/>
    <w:rsid w:val="00B138DB"/>
    <w:rsid w:val="00B1595C"/>
    <w:rsid w:val="00B172C1"/>
    <w:rsid w:val="00B17F63"/>
    <w:rsid w:val="00B201AE"/>
    <w:rsid w:val="00B21DC6"/>
    <w:rsid w:val="00B24D02"/>
    <w:rsid w:val="00B25589"/>
    <w:rsid w:val="00B27299"/>
    <w:rsid w:val="00B278B7"/>
    <w:rsid w:val="00B353AA"/>
    <w:rsid w:val="00B36A2C"/>
    <w:rsid w:val="00B457ED"/>
    <w:rsid w:val="00B544B6"/>
    <w:rsid w:val="00B57025"/>
    <w:rsid w:val="00B57540"/>
    <w:rsid w:val="00B60B81"/>
    <w:rsid w:val="00B72B32"/>
    <w:rsid w:val="00B84378"/>
    <w:rsid w:val="00B94D19"/>
    <w:rsid w:val="00B94E08"/>
    <w:rsid w:val="00B96CEC"/>
    <w:rsid w:val="00BA57B3"/>
    <w:rsid w:val="00BB160E"/>
    <w:rsid w:val="00BB4642"/>
    <w:rsid w:val="00BC0DD9"/>
    <w:rsid w:val="00BC6603"/>
    <w:rsid w:val="00BC6B52"/>
    <w:rsid w:val="00BC70AC"/>
    <w:rsid w:val="00BD0E95"/>
    <w:rsid w:val="00BD0F96"/>
    <w:rsid w:val="00BE44FA"/>
    <w:rsid w:val="00BE7CE2"/>
    <w:rsid w:val="00BF1CBC"/>
    <w:rsid w:val="00C06ABA"/>
    <w:rsid w:val="00C15663"/>
    <w:rsid w:val="00C21632"/>
    <w:rsid w:val="00C22F53"/>
    <w:rsid w:val="00C248C0"/>
    <w:rsid w:val="00C30014"/>
    <w:rsid w:val="00C365B0"/>
    <w:rsid w:val="00C3724A"/>
    <w:rsid w:val="00C474D9"/>
    <w:rsid w:val="00C5114A"/>
    <w:rsid w:val="00C51893"/>
    <w:rsid w:val="00C5644B"/>
    <w:rsid w:val="00C72B44"/>
    <w:rsid w:val="00C8781F"/>
    <w:rsid w:val="00C8792C"/>
    <w:rsid w:val="00C87D2B"/>
    <w:rsid w:val="00C90097"/>
    <w:rsid w:val="00C91164"/>
    <w:rsid w:val="00C91D70"/>
    <w:rsid w:val="00C920CC"/>
    <w:rsid w:val="00CC08D6"/>
    <w:rsid w:val="00CE24CD"/>
    <w:rsid w:val="00CE3207"/>
    <w:rsid w:val="00CE45BF"/>
    <w:rsid w:val="00CE5AE7"/>
    <w:rsid w:val="00CE5F45"/>
    <w:rsid w:val="00CF2982"/>
    <w:rsid w:val="00D00D7B"/>
    <w:rsid w:val="00D016FD"/>
    <w:rsid w:val="00D1130B"/>
    <w:rsid w:val="00D13F23"/>
    <w:rsid w:val="00D15083"/>
    <w:rsid w:val="00D22D56"/>
    <w:rsid w:val="00D432C7"/>
    <w:rsid w:val="00D5122B"/>
    <w:rsid w:val="00D563A0"/>
    <w:rsid w:val="00D566D1"/>
    <w:rsid w:val="00D60CAB"/>
    <w:rsid w:val="00D640D4"/>
    <w:rsid w:val="00D75D66"/>
    <w:rsid w:val="00D81AF2"/>
    <w:rsid w:val="00D91D80"/>
    <w:rsid w:val="00D9313F"/>
    <w:rsid w:val="00D97617"/>
    <w:rsid w:val="00DC55F0"/>
    <w:rsid w:val="00DE05A7"/>
    <w:rsid w:val="00DE3E19"/>
    <w:rsid w:val="00DF1DFC"/>
    <w:rsid w:val="00DF6105"/>
    <w:rsid w:val="00E02B00"/>
    <w:rsid w:val="00E05E8C"/>
    <w:rsid w:val="00E2117E"/>
    <w:rsid w:val="00E25DFD"/>
    <w:rsid w:val="00E30FDB"/>
    <w:rsid w:val="00E359A6"/>
    <w:rsid w:val="00E5018B"/>
    <w:rsid w:val="00E677C0"/>
    <w:rsid w:val="00E722D7"/>
    <w:rsid w:val="00E81F6A"/>
    <w:rsid w:val="00E82B51"/>
    <w:rsid w:val="00E85A1E"/>
    <w:rsid w:val="00E86BD5"/>
    <w:rsid w:val="00E87F1D"/>
    <w:rsid w:val="00E926B1"/>
    <w:rsid w:val="00E93321"/>
    <w:rsid w:val="00EA55A4"/>
    <w:rsid w:val="00EB150C"/>
    <w:rsid w:val="00EB17D7"/>
    <w:rsid w:val="00EB78B1"/>
    <w:rsid w:val="00EB78C5"/>
    <w:rsid w:val="00EC15D4"/>
    <w:rsid w:val="00ED1C1C"/>
    <w:rsid w:val="00ED2A89"/>
    <w:rsid w:val="00ED4715"/>
    <w:rsid w:val="00ED6431"/>
    <w:rsid w:val="00ED6A2E"/>
    <w:rsid w:val="00EE13A4"/>
    <w:rsid w:val="00EE673A"/>
    <w:rsid w:val="00EF172F"/>
    <w:rsid w:val="00EF76F6"/>
    <w:rsid w:val="00F00C64"/>
    <w:rsid w:val="00F171E2"/>
    <w:rsid w:val="00F2436E"/>
    <w:rsid w:val="00F2747E"/>
    <w:rsid w:val="00F34AB6"/>
    <w:rsid w:val="00F37DA7"/>
    <w:rsid w:val="00F4796B"/>
    <w:rsid w:val="00F539AE"/>
    <w:rsid w:val="00F600DB"/>
    <w:rsid w:val="00F605F4"/>
    <w:rsid w:val="00F65415"/>
    <w:rsid w:val="00F871A8"/>
    <w:rsid w:val="00FC0B01"/>
    <w:rsid w:val="00FD4E5F"/>
    <w:rsid w:val="00FE65A8"/>
    <w:rsid w:val="02F1E427"/>
    <w:rsid w:val="032A165E"/>
    <w:rsid w:val="032B81D9"/>
    <w:rsid w:val="05505A30"/>
    <w:rsid w:val="08F40DEB"/>
    <w:rsid w:val="0A54C880"/>
    <w:rsid w:val="0B5D499D"/>
    <w:rsid w:val="0FC052F6"/>
    <w:rsid w:val="115867BE"/>
    <w:rsid w:val="11B1171F"/>
    <w:rsid w:val="1290F99D"/>
    <w:rsid w:val="15C89A5F"/>
    <w:rsid w:val="16BF69B2"/>
    <w:rsid w:val="17646AC0"/>
    <w:rsid w:val="1820419B"/>
    <w:rsid w:val="1ACA7C59"/>
    <w:rsid w:val="1B851CE5"/>
    <w:rsid w:val="1BA4AB09"/>
    <w:rsid w:val="1CE59F03"/>
    <w:rsid w:val="1EFEB4FF"/>
    <w:rsid w:val="2122D9A3"/>
    <w:rsid w:val="241E01F7"/>
    <w:rsid w:val="26F72D3D"/>
    <w:rsid w:val="27334529"/>
    <w:rsid w:val="2C9C6A38"/>
    <w:rsid w:val="2EDE1217"/>
    <w:rsid w:val="2F15E26E"/>
    <w:rsid w:val="3478208E"/>
    <w:rsid w:val="37B8DE2F"/>
    <w:rsid w:val="3821375B"/>
    <w:rsid w:val="38413540"/>
    <w:rsid w:val="3B3D6BE4"/>
    <w:rsid w:val="3C3DCC95"/>
    <w:rsid w:val="3F45EDFB"/>
    <w:rsid w:val="41D0670A"/>
    <w:rsid w:val="421D1C74"/>
    <w:rsid w:val="42A095F4"/>
    <w:rsid w:val="43053E15"/>
    <w:rsid w:val="452D01BE"/>
    <w:rsid w:val="47B2CB4C"/>
    <w:rsid w:val="4AED330B"/>
    <w:rsid w:val="4FCE6B3B"/>
    <w:rsid w:val="52C8EC04"/>
    <w:rsid w:val="58BFB470"/>
    <w:rsid w:val="5B15ECFB"/>
    <w:rsid w:val="616C0622"/>
    <w:rsid w:val="6307D683"/>
    <w:rsid w:val="647CDBE4"/>
    <w:rsid w:val="6A6ED8A0"/>
    <w:rsid w:val="6BCDA588"/>
    <w:rsid w:val="6D0D9F48"/>
    <w:rsid w:val="6FF135CF"/>
    <w:rsid w:val="71258E4C"/>
    <w:rsid w:val="73297EB4"/>
    <w:rsid w:val="7AE6B223"/>
    <w:rsid w:val="7C057F1D"/>
    <w:rsid w:val="7E69B8FF"/>
    <w:rsid w:val="7FE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8B2F"/>
  <w15:chartTrackingRefBased/>
  <w15:docId w15:val="{B5EF6FCE-A7CD-4726-A885-60FF5D69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F45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22" w:customStyle="1">
    <w:name w:val="Medium Grid 22"/>
    <w:link w:val="MediumGrid2Char"/>
    <w:uiPriority w:val="99"/>
    <w:qFormat/>
    <w:rsid w:val="00CE5F45"/>
    <w:pPr>
      <w:spacing w:after="0" w:line="240" w:lineRule="auto"/>
    </w:pPr>
    <w:rPr>
      <w:rFonts w:ascii="Calibri" w:hAnsi="Calibri" w:eastAsia="Times New Roman" w:cs="Times New Roman"/>
    </w:rPr>
  </w:style>
  <w:style w:type="paragraph" w:styleId="Footer">
    <w:name w:val="footer"/>
    <w:basedOn w:val="Normal"/>
    <w:link w:val="FooterChar"/>
    <w:uiPriority w:val="99"/>
    <w:rsid w:val="00CE5F4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styleId="FooterChar" w:customStyle="1">
    <w:name w:val="Footer Char"/>
    <w:basedOn w:val="DefaultParagraphFont"/>
    <w:link w:val="Footer"/>
    <w:uiPriority w:val="99"/>
    <w:rsid w:val="00CE5F45"/>
    <w:rPr>
      <w:rFonts w:ascii="Calibri" w:hAnsi="Calibri" w:eastAsia="Calibri" w:cs="Times New Roman"/>
      <w:sz w:val="20"/>
      <w:szCs w:val="20"/>
      <w:lang w:val="x-none" w:eastAsia="x-none"/>
    </w:rPr>
  </w:style>
  <w:style w:type="character" w:styleId="MediumGrid2Char" w:customStyle="1">
    <w:name w:val="Medium Grid 2 Char"/>
    <w:link w:val="MediumGrid22"/>
    <w:uiPriority w:val="99"/>
    <w:locked/>
    <w:rsid w:val="00CE5F45"/>
    <w:rPr>
      <w:rFonts w:ascii="Calibri" w:hAnsi="Calibri" w:eastAsia="Times New Roman" w:cs="Times New Roman"/>
    </w:rPr>
  </w:style>
  <w:style w:type="paragraph" w:styleId="ListParagraph">
    <w:name w:val="List Paragraph"/>
    <w:basedOn w:val="Normal"/>
    <w:uiPriority w:val="34"/>
    <w:qFormat/>
    <w:rsid w:val="00CE5F45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CE5F45"/>
  </w:style>
  <w:style w:type="paragraph" w:styleId="Header">
    <w:name w:val="header"/>
    <w:basedOn w:val="Normal"/>
    <w:link w:val="HeaderChar"/>
    <w:uiPriority w:val="99"/>
    <w:unhideWhenUsed/>
    <w:rsid w:val="00CE5F4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5F45"/>
    <w:rPr>
      <w:rFonts w:ascii="Calibri" w:hAnsi="Calibri" w:eastAsia="Calibri" w:cs="Times New Roman"/>
    </w:rPr>
  </w:style>
  <w:style w:type="character" w:styleId="Hyperlink">
    <w:name w:val="Hyperlink"/>
    <w:uiPriority w:val="99"/>
    <w:rsid w:val="00C920C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0C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F172F"/>
    <w:pPr>
      <w:spacing w:after="0" w:line="240" w:lineRule="auto"/>
    </w:pPr>
    <w:rPr>
      <w:rFonts w:ascii="Calibri" w:hAnsi="Calibri" w:eastAsia="Calibri" w:cs="Times New Roman"/>
    </w:rPr>
  </w:style>
  <w:style w:type="paragraph" w:styleId="paragraph" w:customStyle="1">
    <w:name w:val="paragraph"/>
    <w:basedOn w:val="Normal"/>
    <w:rsid w:val="00ED471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eop" w:customStyle="1">
    <w:name w:val="eop"/>
    <w:basedOn w:val="DefaultParagraphFont"/>
    <w:rsid w:val="00ED4715"/>
  </w:style>
  <w:style w:type="character" w:styleId="normaltextrun" w:customStyle="1">
    <w:name w:val="normaltextrun"/>
    <w:basedOn w:val="DefaultParagraphFont"/>
    <w:rsid w:val="00ED4715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" w:hAnsi="Calibri" w:eastAsia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64129"/>
    <w:rPr>
      <w:rFonts w:ascii="Calibri" w:hAnsi="Calibri" w:eastAsia="Calibri" w:cs="Times New Roman"/>
      <w:b/>
      <w:bCs/>
      <w:sz w:val="20"/>
      <w:szCs w:val="20"/>
    </w:rPr>
  </w:style>
  <w:style w:type="numbering" w:styleId="CurrentList1" w:customStyle="1">
    <w:name w:val="Current List1"/>
    <w:uiPriority w:val="99"/>
    <w:rsid w:val="005D3DE9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MCGrantProgram@umb.edu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microsoft.com/office/2020/10/relationships/intelligence" Target="intelligence2.xml" Id="R38b4b2f6fcbb4b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Rosalind A Cresswell</dc:creator>
  <keywords/>
  <dc:description/>
  <lastModifiedBy>Susan M Jeghelian</lastModifiedBy>
  <revision>9</revision>
  <dcterms:created xsi:type="dcterms:W3CDTF">2024-05-07T00:00:00.0000000Z</dcterms:created>
  <dcterms:modified xsi:type="dcterms:W3CDTF">2024-05-08T18:55:48.1414956Z</dcterms:modified>
</coreProperties>
</file>