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3FF4" w14:textId="77777777" w:rsidR="00C72506" w:rsidRPr="00F9187A" w:rsidRDefault="00C72506" w:rsidP="00C72506">
      <w:pPr>
        <w:spacing w:after="0" w:line="240" w:lineRule="auto"/>
        <w:jc w:val="center"/>
        <w:rPr>
          <w:rFonts w:asciiTheme="majorHAnsi" w:hAnsiTheme="majorHAnsi" w:cstheme="majorHAnsi"/>
          <w:b/>
          <w:bCs/>
          <w:color w:val="000000" w:themeColor="text1"/>
          <w:sz w:val="28"/>
          <w:szCs w:val="28"/>
        </w:rPr>
      </w:pPr>
      <w:r w:rsidRPr="00F9187A">
        <w:rPr>
          <w:rFonts w:asciiTheme="majorHAnsi" w:hAnsiTheme="majorHAnsi" w:cstheme="majorHAnsi"/>
          <w:b/>
          <w:bCs/>
          <w:color w:val="000000" w:themeColor="text1"/>
          <w:sz w:val="28"/>
          <w:szCs w:val="28"/>
        </w:rPr>
        <w:t xml:space="preserve">MA Community Mediation Center Grant Program </w:t>
      </w:r>
    </w:p>
    <w:p w14:paraId="20759C79" w14:textId="77777777" w:rsidR="00C72506" w:rsidRPr="00E53B69" w:rsidRDefault="00D34580" w:rsidP="00C72506">
      <w:pPr>
        <w:pStyle w:val="MediumGrid22"/>
        <w:jc w:val="center"/>
        <w:rPr>
          <w:rFonts w:asciiTheme="majorHAnsi" w:hAnsiTheme="majorHAnsi" w:cstheme="majorHAnsi"/>
          <w:b/>
          <w:bCs/>
          <w:color w:val="000000" w:themeColor="text1"/>
          <w:sz w:val="28"/>
          <w:szCs w:val="28"/>
        </w:rPr>
      </w:pPr>
      <w:r w:rsidRPr="00E53B69">
        <w:rPr>
          <w:rFonts w:asciiTheme="majorHAnsi" w:hAnsiTheme="majorHAnsi" w:cstheme="majorHAnsi"/>
          <w:b/>
          <w:bCs/>
          <w:color w:val="000000" w:themeColor="text1"/>
          <w:sz w:val="28"/>
          <w:szCs w:val="28"/>
        </w:rPr>
        <w:t>GRANT APPLICATION REQUEST (GAR)</w:t>
      </w:r>
      <w:r w:rsidR="00C72506" w:rsidRPr="00E53B69">
        <w:rPr>
          <w:rFonts w:asciiTheme="majorHAnsi" w:hAnsiTheme="majorHAnsi" w:cstheme="majorHAnsi"/>
          <w:b/>
          <w:bCs/>
          <w:color w:val="000000" w:themeColor="text1"/>
          <w:sz w:val="28"/>
          <w:szCs w:val="28"/>
        </w:rPr>
        <w:t xml:space="preserve"> </w:t>
      </w:r>
    </w:p>
    <w:p w14:paraId="74604B22" w14:textId="294634B5" w:rsidR="00D34580" w:rsidRPr="00E53B69" w:rsidRDefault="00C72506" w:rsidP="00C72506">
      <w:pPr>
        <w:pStyle w:val="MediumGrid22"/>
        <w:jc w:val="center"/>
        <w:rPr>
          <w:rFonts w:asciiTheme="majorHAnsi" w:hAnsiTheme="majorHAnsi" w:cstheme="majorHAnsi"/>
          <w:b/>
          <w:bCs/>
          <w:color w:val="000000" w:themeColor="text1"/>
          <w:sz w:val="28"/>
          <w:szCs w:val="28"/>
        </w:rPr>
      </w:pPr>
      <w:r w:rsidRPr="00E53B69">
        <w:rPr>
          <w:rFonts w:asciiTheme="majorHAnsi" w:hAnsiTheme="majorHAnsi" w:cstheme="majorHAnsi"/>
          <w:b/>
          <w:bCs/>
          <w:color w:val="000000" w:themeColor="text1"/>
          <w:sz w:val="28"/>
          <w:szCs w:val="28"/>
        </w:rPr>
        <w:t>Fiscal Years 2025-2027</w:t>
      </w:r>
    </w:p>
    <w:p w14:paraId="759ED782" w14:textId="77777777" w:rsidR="003B05EA" w:rsidRDefault="003B05EA" w:rsidP="6B6F168B">
      <w:pPr>
        <w:pStyle w:val="MediumGrid22"/>
        <w:jc w:val="center"/>
        <w:rPr>
          <w:rFonts w:asciiTheme="majorHAnsi" w:hAnsiTheme="majorHAnsi" w:cstheme="majorHAnsi"/>
          <w:b/>
          <w:bCs/>
          <w:color w:val="FF0000"/>
          <w:sz w:val="20"/>
          <w:szCs w:val="20"/>
        </w:rPr>
      </w:pPr>
    </w:p>
    <w:p w14:paraId="0E96A97D" w14:textId="46E47169" w:rsidR="1E7D726F" w:rsidRDefault="1E7D726F" w:rsidP="1E7D726F">
      <w:pPr>
        <w:pStyle w:val="MediumGrid22"/>
        <w:jc w:val="center"/>
        <w:rPr>
          <w:rFonts w:asciiTheme="majorHAnsi" w:hAnsiTheme="majorHAnsi" w:cstheme="majorBidi"/>
          <w:b/>
          <w:bCs/>
          <w:color w:val="000000" w:themeColor="text1"/>
          <w:sz w:val="28"/>
          <w:szCs w:val="28"/>
          <w:u w:val="single"/>
        </w:rPr>
      </w:pPr>
    </w:p>
    <w:p w14:paraId="409602D2" w14:textId="1AF4251C" w:rsidR="009F3AEF" w:rsidRPr="002E19AC" w:rsidRDefault="00B25BD5" w:rsidP="00D34580">
      <w:pPr>
        <w:pStyle w:val="MediumGrid22"/>
        <w:jc w:val="center"/>
        <w:rPr>
          <w:rFonts w:asciiTheme="majorHAnsi" w:hAnsiTheme="majorHAnsi" w:cstheme="majorHAnsi"/>
          <w:b/>
          <w:color w:val="000000" w:themeColor="text1"/>
          <w:sz w:val="28"/>
          <w:szCs w:val="28"/>
          <w:u w:val="single"/>
        </w:rPr>
      </w:pPr>
      <w:r w:rsidRPr="002E19AC">
        <w:rPr>
          <w:rFonts w:asciiTheme="majorHAnsi" w:hAnsiTheme="majorHAnsi" w:cstheme="majorHAnsi"/>
          <w:b/>
          <w:color w:val="000000" w:themeColor="text1"/>
          <w:sz w:val="28"/>
          <w:szCs w:val="28"/>
          <w:u w:val="single"/>
        </w:rPr>
        <w:t>FORM</w:t>
      </w:r>
      <w:r w:rsidR="00E926A3" w:rsidRPr="002E19AC">
        <w:rPr>
          <w:rFonts w:asciiTheme="majorHAnsi" w:hAnsiTheme="majorHAnsi" w:cstheme="majorHAnsi"/>
          <w:b/>
          <w:color w:val="000000" w:themeColor="text1"/>
          <w:sz w:val="28"/>
          <w:szCs w:val="28"/>
          <w:u w:val="single"/>
        </w:rPr>
        <w:t xml:space="preserve"> </w:t>
      </w:r>
      <w:r w:rsidRPr="002E19AC">
        <w:rPr>
          <w:rFonts w:asciiTheme="majorHAnsi" w:hAnsiTheme="majorHAnsi" w:cstheme="majorHAnsi"/>
          <w:b/>
          <w:color w:val="000000" w:themeColor="text1"/>
          <w:sz w:val="28"/>
          <w:szCs w:val="28"/>
          <w:u w:val="single"/>
        </w:rPr>
        <w:t>#1</w:t>
      </w:r>
      <w:r w:rsidR="00B25449" w:rsidRPr="002E19AC">
        <w:rPr>
          <w:rFonts w:asciiTheme="majorHAnsi" w:hAnsiTheme="majorHAnsi" w:cstheme="majorHAnsi"/>
          <w:b/>
          <w:color w:val="000000" w:themeColor="text1"/>
          <w:sz w:val="28"/>
          <w:szCs w:val="28"/>
          <w:u w:val="single"/>
        </w:rPr>
        <w:t xml:space="preserve">: </w:t>
      </w:r>
      <w:r w:rsidRPr="002E19AC">
        <w:rPr>
          <w:rFonts w:asciiTheme="majorHAnsi" w:hAnsiTheme="majorHAnsi" w:cstheme="majorHAnsi"/>
          <w:b/>
          <w:color w:val="000000" w:themeColor="text1"/>
          <w:sz w:val="28"/>
          <w:szCs w:val="28"/>
          <w:u w:val="single"/>
        </w:rPr>
        <w:t>Center</w:t>
      </w:r>
      <w:r w:rsidR="00B25449" w:rsidRPr="002E19AC">
        <w:rPr>
          <w:rFonts w:asciiTheme="majorHAnsi" w:hAnsiTheme="majorHAnsi" w:cstheme="majorHAnsi"/>
          <w:b/>
          <w:color w:val="000000" w:themeColor="text1"/>
          <w:sz w:val="28"/>
          <w:szCs w:val="28"/>
          <w:u w:val="single"/>
        </w:rPr>
        <w:t xml:space="preserve"> Operating Grant Application</w:t>
      </w:r>
      <w:r w:rsidR="00D34580" w:rsidRPr="002E19AC">
        <w:rPr>
          <w:rFonts w:asciiTheme="majorHAnsi" w:hAnsiTheme="majorHAnsi" w:cstheme="majorHAnsi"/>
          <w:b/>
          <w:color w:val="000000" w:themeColor="text1"/>
          <w:sz w:val="28"/>
          <w:szCs w:val="28"/>
          <w:u w:val="single"/>
        </w:rPr>
        <w:t xml:space="preserve"> </w:t>
      </w:r>
    </w:p>
    <w:p w14:paraId="55F71AD0" w14:textId="77777777" w:rsidR="005B733B" w:rsidRPr="002E19AC" w:rsidRDefault="005B733B" w:rsidP="00D34580">
      <w:pPr>
        <w:pStyle w:val="MediumGrid22"/>
        <w:jc w:val="center"/>
        <w:rPr>
          <w:rFonts w:asciiTheme="majorHAnsi" w:hAnsiTheme="majorHAnsi" w:cstheme="majorHAnsi"/>
          <w:b/>
          <w:color w:val="000000" w:themeColor="text1"/>
          <w:sz w:val="16"/>
          <w:szCs w:val="16"/>
        </w:rPr>
      </w:pPr>
    </w:p>
    <w:p w14:paraId="03CC8651" w14:textId="77777777" w:rsidR="00D34580" w:rsidRPr="002E19AC" w:rsidRDefault="00D34580" w:rsidP="00D34580">
      <w:pPr>
        <w:pStyle w:val="MediumGrid22"/>
        <w:jc w:val="center"/>
        <w:rPr>
          <w:rFonts w:asciiTheme="majorHAnsi" w:hAnsiTheme="majorHAnsi" w:cstheme="majorHAnsi"/>
          <w:b/>
          <w:sz w:val="28"/>
          <w:szCs w:val="28"/>
        </w:rPr>
      </w:pPr>
      <w:r w:rsidRPr="002E19AC">
        <w:rPr>
          <w:rFonts w:asciiTheme="majorHAnsi" w:hAnsiTheme="majorHAnsi" w:cstheme="majorHAnsi"/>
          <w:b/>
          <w:sz w:val="28"/>
          <w:szCs w:val="28"/>
          <w:u w:val="single"/>
        </w:rPr>
        <w:t>Part 1</w:t>
      </w:r>
      <w:r w:rsidRPr="002E19AC">
        <w:rPr>
          <w:rFonts w:asciiTheme="majorHAnsi" w:hAnsiTheme="majorHAnsi" w:cstheme="majorHAnsi"/>
          <w:b/>
          <w:sz w:val="28"/>
          <w:szCs w:val="28"/>
        </w:rPr>
        <w:t>: Application Cover Sheet</w:t>
      </w:r>
    </w:p>
    <w:p w14:paraId="5849825A" w14:textId="7998E4FB" w:rsidR="00D34580" w:rsidRPr="002E19AC" w:rsidRDefault="00D34580" w:rsidP="00D34580">
      <w:pPr>
        <w:pStyle w:val="MediumGrid22"/>
        <w:rPr>
          <w:rFonts w:asciiTheme="majorHAnsi" w:hAnsiTheme="majorHAnsi" w:cstheme="majorHAnsi"/>
          <w:sz w:val="18"/>
          <w:szCs w:val="18"/>
        </w:rPr>
      </w:pPr>
    </w:p>
    <w:p w14:paraId="79956FF6" w14:textId="77777777" w:rsidR="009708E9" w:rsidRPr="002E19AC" w:rsidRDefault="009708E9" w:rsidP="00D34580">
      <w:pPr>
        <w:pStyle w:val="MediumGrid22"/>
        <w:rPr>
          <w:rFonts w:asciiTheme="majorHAnsi" w:hAnsiTheme="majorHAnsi" w:cstheme="majorHAnsi"/>
          <w:sz w:val="10"/>
          <w:szCs w:val="10"/>
        </w:rPr>
      </w:pPr>
    </w:p>
    <w:tbl>
      <w:tblPr>
        <w:tblStyle w:val="TableGrid"/>
        <w:tblW w:w="0" w:type="auto"/>
        <w:tblInd w:w="720" w:type="dxa"/>
        <w:tblLook w:val="04A0" w:firstRow="1" w:lastRow="0" w:firstColumn="1" w:lastColumn="0" w:noHBand="0" w:noVBand="1"/>
      </w:tblPr>
      <w:tblGrid>
        <w:gridCol w:w="10070"/>
      </w:tblGrid>
      <w:tr w:rsidR="00604EDD" w:rsidRPr="002E19AC" w14:paraId="1A1E81D3" w14:textId="77777777" w:rsidTr="002D1162">
        <w:tc>
          <w:tcPr>
            <w:tcW w:w="10790" w:type="dxa"/>
          </w:tcPr>
          <w:p w14:paraId="62438235" w14:textId="77777777" w:rsidR="002D1162" w:rsidRPr="002E19AC" w:rsidRDefault="002D1162" w:rsidP="002D1162">
            <w:pPr>
              <w:widowControl w:val="0"/>
              <w:spacing w:line="240" w:lineRule="auto"/>
              <w:rPr>
                <w:rFonts w:asciiTheme="majorHAnsi" w:hAnsiTheme="majorHAnsi" w:cstheme="majorHAnsi"/>
                <w:b/>
                <w:color w:val="000000" w:themeColor="text1"/>
                <w:sz w:val="2"/>
                <w:szCs w:val="2"/>
              </w:rPr>
            </w:pPr>
          </w:p>
          <w:p w14:paraId="6825153E" w14:textId="72BF1706" w:rsidR="002D1162" w:rsidRPr="002E19AC" w:rsidRDefault="002D1162" w:rsidP="002D1162">
            <w:pPr>
              <w:widowControl w:val="0"/>
              <w:spacing w:line="240" w:lineRule="auto"/>
              <w:rPr>
                <w:rFonts w:asciiTheme="majorHAnsi" w:hAnsiTheme="majorHAnsi" w:cstheme="majorBidi"/>
                <w:color w:val="000000" w:themeColor="text1"/>
              </w:rPr>
            </w:pPr>
            <w:r w:rsidRPr="21D448E1">
              <w:rPr>
                <w:rFonts w:asciiTheme="majorHAnsi" w:hAnsiTheme="majorHAnsi" w:cstheme="majorBidi"/>
                <w:b/>
                <w:color w:val="000000" w:themeColor="text1"/>
              </w:rPr>
              <w:t xml:space="preserve">Full Name of Center </w:t>
            </w:r>
            <w:r w:rsidR="75A0DE96" w:rsidRPr="21D448E1">
              <w:rPr>
                <w:rFonts w:asciiTheme="majorHAnsi" w:hAnsiTheme="majorHAnsi" w:cstheme="majorBidi"/>
                <w:b/>
                <w:bCs/>
                <w:color w:val="000000" w:themeColor="text1"/>
              </w:rPr>
              <w:t>Applicant</w:t>
            </w:r>
            <w:r w:rsidRPr="21D448E1">
              <w:rPr>
                <w:rFonts w:asciiTheme="majorHAnsi" w:hAnsiTheme="majorHAnsi" w:cstheme="majorBidi"/>
                <w:b/>
                <w:bCs/>
                <w:color w:val="000000" w:themeColor="text1"/>
              </w:rPr>
              <w:t xml:space="preserve"> </w:t>
            </w:r>
            <w:r w:rsidRPr="21D448E1">
              <w:rPr>
                <w:rFonts w:asciiTheme="majorHAnsi" w:hAnsiTheme="majorHAnsi" w:cstheme="majorBidi"/>
                <w:b/>
                <w:color w:val="000000" w:themeColor="text1"/>
              </w:rPr>
              <w:t xml:space="preserve">(include name of parent organization if applicable):  </w:t>
            </w:r>
            <w:r w:rsidRPr="21D448E1">
              <w:rPr>
                <w:rFonts w:asciiTheme="majorHAnsi" w:hAnsiTheme="majorHAnsi" w:cstheme="majorBidi"/>
                <w:color w:val="000000" w:themeColor="text1"/>
              </w:rPr>
              <w:t>_____________________________________________________________________________</w:t>
            </w:r>
            <w:r w:rsidR="00E926A3" w:rsidRPr="21D448E1">
              <w:rPr>
                <w:rFonts w:asciiTheme="majorHAnsi" w:hAnsiTheme="majorHAnsi" w:cstheme="majorBidi"/>
                <w:color w:val="000000" w:themeColor="text1"/>
              </w:rPr>
              <w:t>__________</w:t>
            </w:r>
            <w:r w:rsidRPr="21D448E1">
              <w:rPr>
                <w:rFonts w:asciiTheme="majorHAnsi" w:hAnsiTheme="majorHAnsi" w:cstheme="majorBidi"/>
                <w:color w:val="000000" w:themeColor="text1"/>
              </w:rPr>
              <w:t>_</w:t>
            </w:r>
          </w:p>
          <w:p w14:paraId="71ACCB5B" w14:textId="392AE782" w:rsidR="002D1162" w:rsidRPr="002E19AC" w:rsidRDefault="002D1162" w:rsidP="002D1162">
            <w:pPr>
              <w:widowControl w:val="0"/>
              <w:spacing w:line="240" w:lineRule="auto"/>
              <w:rPr>
                <w:rFonts w:asciiTheme="majorHAnsi" w:hAnsiTheme="majorHAnsi" w:cstheme="majorHAnsi"/>
                <w:color w:val="000000" w:themeColor="text1"/>
              </w:rPr>
            </w:pPr>
            <w:r w:rsidRPr="002E19AC">
              <w:rPr>
                <w:rFonts w:asciiTheme="majorHAnsi" w:hAnsiTheme="majorHAnsi" w:cstheme="majorHAnsi"/>
                <w:b/>
                <w:color w:val="000000" w:themeColor="text1"/>
              </w:rPr>
              <w:t xml:space="preserve">Mailing Address of Center: </w:t>
            </w:r>
            <w:r w:rsidRPr="002E19AC">
              <w:rPr>
                <w:rFonts w:asciiTheme="majorHAnsi" w:hAnsiTheme="majorHAnsi" w:cstheme="majorHAnsi"/>
                <w:b/>
                <w:color w:val="000000" w:themeColor="text1"/>
              </w:rPr>
              <w:tab/>
            </w:r>
            <w:r w:rsidRPr="002E19AC">
              <w:rPr>
                <w:rFonts w:asciiTheme="majorHAnsi" w:hAnsiTheme="majorHAnsi" w:cstheme="majorHAnsi"/>
                <w:color w:val="000000" w:themeColor="text1"/>
              </w:rPr>
              <w:t>____________________________________________________</w:t>
            </w:r>
            <w:r w:rsidR="00E926A3" w:rsidRPr="002E19AC">
              <w:rPr>
                <w:rFonts w:asciiTheme="majorHAnsi" w:hAnsiTheme="majorHAnsi" w:cstheme="majorHAnsi"/>
                <w:color w:val="000000" w:themeColor="text1"/>
              </w:rPr>
              <w:t>_______</w:t>
            </w:r>
            <w:r w:rsidRPr="002E19AC">
              <w:rPr>
                <w:rFonts w:asciiTheme="majorHAnsi" w:hAnsiTheme="majorHAnsi" w:cstheme="majorHAnsi"/>
                <w:color w:val="000000" w:themeColor="text1"/>
              </w:rPr>
              <w:t>__</w:t>
            </w:r>
          </w:p>
          <w:p w14:paraId="0D02481D" w14:textId="5AF8D36F" w:rsidR="002D1162" w:rsidRPr="002E19AC" w:rsidRDefault="002D1162" w:rsidP="002D1162">
            <w:pPr>
              <w:widowControl w:val="0"/>
              <w:spacing w:line="240" w:lineRule="auto"/>
              <w:rPr>
                <w:rFonts w:asciiTheme="majorHAnsi" w:hAnsiTheme="majorHAnsi" w:cstheme="majorHAnsi"/>
                <w:color w:val="000000" w:themeColor="text1"/>
                <w:u w:val="single"/>
              </w:rPr>
            </w:pPr>
            <w:r w:rsidRPr="002E19AC">
              <w:rPr>
                <w:rFonts w:asciiTheme="majorHAnsi" w:hAnsiTheme="majorHAnsi" w:cstheme="majorHAnsi"/>
                <w:b/>
                <w:color w:val="000000" w:themeColor="text1"/>
              </w:rPr>
              <w:t xml:space="preserve">Geographical Service Area </w:t>
            </w:r>
            <w:r w:rsidRPr="002E19AC">
              <w:rPr>
                <w:rFonts w:asciiTheme="majorHAnsi" w:hAnsiTheme="majorHAnsi" w:cstheme="majorHAnsi"/>
                <w:b/>
                <w:i/>
                <w:color w:val="000000" w:themeColor="text1"/>
              </w:rPr>
              <w:t xml:space="preserve">(LIST BY NAME </w:t>
            </w:r>
            <w:r w:rsidRPr="002E19AC">
              <w:rPr>
                <w:rFonts w:asciiTheme="majorHAnsi" w:hAnsiTheme="majorHAnsi" w:cstheme="majorHAnsi"/>
                <w:b/>
                <w:i/>
                <w:color w:val="000000" w:themeColor="text1"/>
                <w:u w:val="single"/>
              </w:rPr>
              <w:t>all cities &amp; towns</w:t>
            </w:r>
            <w:r w:rsidR="00E926A3" w:rsidRPr="002E19AC">
              <w:rPr>
                <w:rFonts w:asciiTheme="majorHAnsi" w:hAnsiTheme="majorHAnsi" w:cstheme="majorHAnsi"/>
                <w:b/>
                <w:i/>
                <w:color w:val="000000" w:themeColor="text1"/>
                <w:u w:val="single"/>
              </w:rPr>
              <w:t xml:space="preserve"> served</w:t>
            </w:r>
            <w:r w:rsidRPr="002E19AC">
              <w:rPr>
                <w:rFonts w:asciiTheme="majorHAnsi" w:hAnsiTheme="majorHAnsi" w:cstheme="majorHAnsi"/>
                <w:b/>
                <w:i/>
                <w:color w:val="000000" w:themeColor="text1"/>
                <w:u w:val="single"/>
              </w:rPr>
              <w:t xml:space="preserve"> </w:t>
            </w:r>
            <w:r w:rsidR="00E926A3" w:rsidRPr="002E19AC">
              <w:rPr>
                <w:rFonts w:asciiTheme="majorHAnsi" w:hAnsiTheme="majorHAnsi" w:cstheme="majorHAnsi"/>
                <w:b/>
                <w:i/>
                <w:color w:val="000000" w:themeColor="text1"/>
              </w:rPr>
              <w:t xml:space="preserve">- </w:t>
            </w:r>
            <w:r w:rsidRPr="002E19AC">
              <w:rPr>
                <w:rFonts w:asciiTheme="majorHAnsi" w:hAnsiTheme="majorHAnsi" w:cstheme="majorHAnsi"/>
                <w:b/>
                <w:i/>
                <w:color w:val="000000" w:themeColor="text1"/>
              </w:rPr>
              <w:t>not by court/county) – use a separate page if necessary)</w:t>
            </w:r>
            <w:r w:rsidRPr="002E19AC">
              <w:rPr>
                <w:rFonts w:asciiTheme="majorHAnsi" w:hAnsiTheme="majorHAnsi" w:cstheme="majorHAnsi"/>
                <w:i/>
                <w:color w:val="000000" w:themeColor="text1"/>
              </w:rPr>
              <w:t>:</w:t>
            </w:r>
            <w:r w:rsidR="00E926A3" w:rsidRPr="002E19AC">
              <w:rPr>
                <w:rFonts w:asciiTheme="majorHAnsi" w:hAnsiTheme="majorHAnsi" w:cstheme="majorHAnsi"/>
                <w:color w:val="000000" w:themeColor="text1"/>
              </w:rPr>
              <w:t xml:space="preserve">   _____________________</w:t>
            </w:r>
            <w:r w:rsidRPr="002E19AC">
              <w:rPr>
                <w:rFonts w:asciiTheme="majorHAnsi" w:hAnsiTheme="majorHAnsi" w:cstheme="majorHAnsi"/>
                <w:color w:val="000000" w:themeColor="text1"/>
              </w:rPr>
              <w:t>_____________________</w:t>
            </w:r>
            <w:r w:rsidR="006A1195" w:rsidRPr="002E19AC">
              <w:rPr>
                <w:rFonts w:asciiTheme="majorHAnsi" w:hAnsiTheme="majorHAnsi" w:cstheme="majorHAnsi"/>
                <w:color w:val="000000" w:themeColor="text1"/>
              </w:rPr>
              <w:t>_________</w:t>
            </w:r>
            <w:r w:rsidRPr="002E19AC">
              <w:rPr>
                <w:rFonts w:asciiTheme="majorHAnsi" w:hAnsiTheme="majorHAnsi" w:cstheme="majorHAnsi"/>
                <w:color w:val="000000" w:themeColor="text1"/>
              </w:rPr>
              <w:t>__________</w:t>
            </w:r>
            <w:r w:rsidR="00E926A3" w:rsidRPr="002E19AC">
              <w:rPr>
                <w:rFonts w:asciiTheme="majorHAnsi" w:hAnsiTheme="majorHAnsi" w:cstheme="majorHAnsi"/>
                <w:color w:val="000000" w:themeColor="text1"/>
                <w:u w:val="single"/>
              </w:rPr>
              <w:t>__________</w:t>
            </w:r>
          </w:p>
          <w:p w14:paraId="2B95434C" w14:textId="72881C7C" w:rsidR="002D1162" w:rsidRPr="002E19AC" w:rsidRDefault="002D1162" w:rsidP="002D1162">
            <w:pPr>
              <w:widowControl w:val="0"/>
              <w:spacing w:line="240" w:lineRule="auto"/>
              <w:rPr>
                <w:rFonts w:asciiTheme="majorHAnsi" w:hAnsiTheme="majorHAnsi" w:cstheme="majorHAnsi"/>
                <w:color w:val="000000" w:themeColor="text1"/>
                <w:u w:val="single"/>
              </w:rPr>
            </w:pPr>
            <w:r w:rsidRPr="002E19AC">
              <w:rPr>
                <w:rFonts w:asciiTheme="majorHAnsi" w:hAnsiTheme="majorHAnsi" w:cstheme="majorHAnsi"/>
                <w:color w:val="000000" w:themeColor="text1"/>
              </w:rPr>
              <w:t>___________________________________________________</w:t>
            </w:r>
            <w:r w:rsidR="006A1195" w:rsidRPr="002E19AC">
              <w:rPr>
                <w:rFonts w:asciiTheme="majorHAnsi" w:hAnsiTheme="majorHAnsi" w:cstheme="majorHAnsi"/>
                <w:color w:val="000000" w:themeColor="text1"/>
              </w:rPr>
              <w:t>________________________</w:t>
            </w:r>
            <w:r w:rsidRPr="002E19AC">
              <w:rPr>
                <w:rFonts w:asciiTheme="majorHAnsi" w:hAnsiTheme="majorHAnsi" w:cstheme="majorHAnsi"/>
                <w:color w:val="000000" w:themeColor="text1"/>
              </w:rPr>
              <w:t>___</w:t>
            </w:r>
            <w:r w:rsidR="00E926A3" w:rsidRPr="002E19AC">
              <w:rPr>
                <w:rFonts w:asciiTheme="majorHAnsi" w:hAnsiTheme="majorHAnsi" w:cstheme="majorHAnsi"/>
                <w:color w:val="000000" w:themeColor="text1"/>
                <w:u w:val="single"/>
              </w:rPr>
              <w:t>__________</w:t>
            </w:r>
          </w:p>
          <w:p w14:paraId="18438E62" w14:textId="3DC7DD12" w:rsidR="002D1162" w:rsidRPr="002E19AC" w:rsidRDefault="002D1162" w:rsidP="002D1162">
            <w:pPr>
              <w:widowControl w:val="0"/>
              <w:spacing w:line="240" w:lineRule="auto"/>
              <w:rPr>
                <w:rFonts w:asciiTheme="majorHAnsi" w:hAnsiTheme="majorHAnsi" w:cstheme="majorHAnsi"/>
                <w:b/>
                <w:color w:val="000000" w:themeColor="text1"/>
              </w:rPr>
            </w:pPr>
            <w:r w:rsidRPr="002E19AC">
              <w:rPr>
                <w:rFonts w:asciiTheme="majorHAnsi" w:hAnsiTheme="majorHAnsi" w:cstheme="majorHAnsi"/>
                <w:b/>
                <w:color w:val="000000" w:themeColor="text1"/>
              </w:rPr>
              <w:t xml:space="preserve">Executive Director: </w:t>
            </w:r>
            <w:r w:rsidRPr="002E19AC">
              <w:rPr>
                <w:rFonts w:asciiTheme="majorHAnsi" w:hAnsiTheme="majorHAnsi" w:cstheme="majorHAnsi"/>
                <w:color w:val="000000" w:themeColor="text1"/>
              </w:rPr>
              <w:t>______________________________________________________________</w:t>
            </w:r>
            <w:r w:rsidR="00E926A3" w:rsidRPr="002E19AC">
              <w:rPr>
                <w:rFonts w:asciiTheme="majorHAnsi" w:hAnsiTheme="majorHAnsi" w:cstheme="majorHAnsi"/>
                <w:color w:val="000000" w:themeColor="text1"/>
              </w:rPr>
              <w:t>__________</w:t>
            </w:r>
            <w:r w:rsidRPr="002E19AC">
              <w:rPr>
                <w:rFonts w:asciiTheme="majorHAnsi" w:hAnsiTheme="majorHAnsi" w:cstheme="majorHAnsi"/>
                <w:color w:val="000000" w:themeColor="text1"/>
              </w:rPr>
              <w:t xml:space="preserve"> </w:t>
            </w:r>
            <w:r w:rsidRPr="002E19AC">
              <w:rPr>
                <w:rFonts w:asciiTheme="majorHAnsi" w:hAnsiTheme="majorHAnsi" w:cstheme="majorHAnsi"/>
                <w:b/>
                <w:color w:val="000000" w:themeColor="text1"/>
              </w:rPr>
              <w:t xml:space="preserve">  </w:t>
            </w:r>
          </w:p>
          <w:p w14:paraId="72B9FBEC" w14:textId="2BF3FEC1" w:rsidR="002D1162" w:rsidRPr="002E19AC" w:rsidRDefault="002D1162" w:rsidP="002D1162">
            <w:pPr>
              <w:widowControl w:val="0"/>
              <w:spacing w:line="240" w:lineRule="auto"/>
              <w:rPr>
                <w:rFonts w:asciiTheme="majorHAnsi" w:hAnsiTheme="majorHAnsi" w:cstheme="majorHAnsi"/>
                <w:color w:val="000000" w:themeColor="text1"/>
              </w:rPr>
            </w:pPr>
            <w:r w:rsidRPr="002E19AC">
              <w:rPr>
                <w:rFonts w:asciiTheme="majorHAnsi" w:hAnsiTheme="majorHAnsi" w:cstheme="majorHAnsi"/>
                <w:b/>
                <w:color w:val="000000" w:themeColor="text1"/>
              </w:rPr>
              <w:t xml:space="preserve">Phone:   </w:t>
            </w:r>
            <w:r w:rsidRPr="002E19AC">
              <w:rPr>
                <w:rFonts w:asciiTheme="majorHAnsi" w:hAnsiTheme="majorHAnsi" w:cstheme="majorHAnsi"/>
                <w:color w:val="000000" w:themeColor="text1"/>
              </w:rPr>
              <w:t xml:space="preserve">____________________________ </w:t>
            </w:r>
            <w:r w:rsidRPr="002E19AC">
              <w:rPr>
                <w:rFonts w:asciiTheme="majorHAnsi" w:hAnsiTheme="majorHAnsi" w:cstheme="majorHAnsi"/>
                <w:b/>
                <w:color w:val="000000" w:themeColor="text1"/>
              </w:rPr>
              <w:t xml:space="preserve">  E-Mail: </w:t>
            </w:r>
            <w:r w:rsidRPr="002E19AC">
              <w:rPr>
                <w:rFonts w:asciiTheme="majorHAnsi" w:hAnsiTheme="majorHAnsi" w:cstheme="majorHAnsi"/>
                <w:color w:val="000000" w:themeColor="text1"/>
              </w:rPr>
              <w:t>__________________________________</w:t>
            </w:r>
            <w:r w:rsidR="00E926A3" w:rsidRPr="002E19AC">
              <w:rPr>
                <w:rFonts w:asciiTheme="majorHAnsi" w:hAnsiTheme="majorHAnsi" w:cstheme="majorHAnsi"/>
                <w:color w:val="000000" w:themeColor="text1"/>
              </w:rPr>
              <w:t>__________</w:t>
            </w:r>
            <w:r w:rsidRPr="002E19AC">
              <w:rPr>
                <w:rFonts w:asciiTheme="majorHAnsi" w:hAnsiTheme="majorHAnsi" w:cstheme="majorHAnsi"/>
                <w:color w:val="000000" w:themeColor="text1"/>
              </w:rPr>
              <w:t>_</w:t>
            </w:r>
          </w:p>
          <w:p w14:paraId="64028105" w14:textId="4C1E58AB" w:rsidR="002D1162" w:rsidRPr="002E19AC" w:rsidRDefault="002D1162" w:rsidP="002D1162">
            <w:pPr>
              <w:widowControl w:val="0"/>
              <w:spacing w:line="240" w:lineRule="auto"/>
              <w:rPr>
                <w:rFonts w:asciiTheme="majorHAnsi" w:hAnsiTheme="majorHAnsi" w:cstheme="majorHAnsi"/>
                <w:color w:val="000000" w:themeColor="text1"/>
              </w:rPr>
            </w:pPr>
            <w:r w:rsidRPr="002E19AC">
              <w:rPr>
                <w:rFonts w:asciiTheme="majorHAnsi" w:hAnsiTheme="majorHAnsi" w:cstheme="majorHAnsi"/>
                <w:b/>
                <w:color w:val="000000" w:themeColor="text1"/>
              </w:rPr>
              <w:t xml:space="preserve">Federal Tax ID/Employer Identification Number (EIN): </w:t>
            </w:r>
            <w:r w:rsidRPr="002E19AC">
              <w:rPr>
                <w:rFonts w:asciiTheme="majorHAnsi" w:hAnsiTheme="majorHAnsi" w:cstheme="majorHAnsi"/>
                <w:color w:val="000000" w:themeColor="text1"/>
              </w:rPr>
              <w:t>______________________________</w:t>
            </w:r>
            <w:r w:rsidR="00E926A3" w:rsidRPr="002E19AC">
              <w:rPr>
                <w:rFonts w:asciiTheme="majorHAnsi" w:hAnsiTheme="majorHAnsi" w:cstheme="majorHAnsi"/>
                <w:color w:val="000000" w:themeColor="text1"/>
              </w:rPr>
              <w:t>___________</w:t>
            </w:r>
            <w:r w:rsidRPr="002E19AC">
              <w:rPr>
                <w:rFonts w:asciiTheme="majorHAnsi" w:hAnsiTheme="majorHAnsi" w:cstheme="majorHAnsi"/>
                <w:color w:val="000000" w:themeColor="text1"/>
              </w:rPr>
              <w:t>__</w:t>
            </w:r>
          </w:p>
          <w:p w14:paraId="4F1C996C" w14:textId="12D5B3F6" w:rsidR="002D1162" w:rsidRPr="002E19AC" w:rsidRDefault="002D1162" w:rsidP="002D1162">
            <w:pPr>
              <w:pStyle w:val="MediumGrid22"/>
              <w:rPr>
                <w:rFonts w:asciiTheme="majorHAnsi" w:hAnsiTheme="majorHAnsi" w:cstheme="majorHAnsi"/>
                <w:color w:val="000000" w:themeColor="text1"/>
              </w:rPr>
            </w:pPr>
            <w:r w:rsidRPr="002E19AC">
              <w:rPr>
                <w:rFonts w:asciiTheme="majorHAnsi" w:hAnsiTheme="majorHAnsi" w:cstheme="majorHAnsi"/>
                <w:b/>
                <w:color w:val="000000" w:themeColor="text1"/>
              </w:rPr>
              <w:t xml:space="preserve">Grant Check made payable to: </w:t>
            </w:r>
            <w:r w:rsidRPr="002E19AC">
              <w:rPr>
                <w:rFonts w:asciiTheme="majorHAnsi" w:hAnsiTheme="majorHAnsi" w:cstheme="majorHAnsi"/>
                <w:color w:val="000000" w:themeColor="text1"/>
              </w:rPr>
              <w:t>___________________________________________________</w:t>
            </w:r>
            <w:r w:rsidR="00E926A3" w:rsidRPr="002E19AC">
              <w:rPr>
                <w:rFonts w:asciiTheme="majorHAnsi" w:hAnsiTheme="majorHAnsi" w:cstheme="majorHAnsi"/>
                <w:color w:val="000000" w:themeColor="text1"/>
              </w:rPr>
              <w:t>__________</w:t>
            </w:r>
            <w:r w:rsidRPr="002E19AC">
              <w:rPr>
                <w:rFonts w:asciiTheme="majorHAnsi" w:hAnsiTheme="majorHAnsi" w:cstheme="majorHAnsi"/>
                <w:color w:val="000000" w:themeColor="text1"/>
              </w:rPr>
              <w:t>_</w:t>
            </w:r>
          </w:p>
          <w:p w14:paraId="1736A0B3" w14:textId="77777777" w:rsidR="002D1162" w:rsidRPr="002E19AC" w:rsidRDefault="002D1162" w:rsidP="002D1162">
            <w:pPr>
              <w:pStyle w:val="MediumGrid22"/>
              <w:rPr>
                <w:rFonts w:asciiTheme="majorHAnsi" w:hAnsiTheme="majorHAnsi" w:cstheme="majorHAnsi"/>
                <w:color w:val="000000" w:themeColor="text1"/>
                <w:sz w:val="20"/>
              </w:rPr>
            </w:pPr>
            <w:r w:rsidRPr="002E19AC">
              <w:rPr>
                <w:rFonts w:asciiTheme="majorHAnsi" w:hAnsiTheme="majorHAnsi" w:cstheme="majorHAnsi"/>
                <w:color w:val="000000" w:themeColor="text1"/>
                <w:sz w:val="20"/>
              </w:rPr>
              <w:t>(Insert appropriate entity name if different from the name of center.  This name must match the Federal Tax ID/EIN provided above.)</w:t>
            </w:r>
          </w:p>
          <w:p w14:paraId="25BFAC0D" w14:textId="77777777" w:rsidR="002D1162" w:rsidRPr="002E19AC" w:rsidRDefault="002D1162" w:rsidP="002D1162">
            <w:pPr>
              <w:pStyle w:val="MediumGrid22"/>
              <w:rPr>
                <w:rFonts w:asciiTheme="majorHAnsi" w:hAnsiTheme="majorHAnsi" w:cstheme="majorHAnsi"/>
                <w:color w:val="000000" w:themeColor="text1"/>
                <w:sz w:val="16"/>
                <w:szCs w:val="16"/>
              </w:rPr>
            </w:pPr>
          </w:p>
          <w:p w14:paraId="0703068A" w14:textId="197F8A29" w:rsidR="002D1162" w:rsidRPr="002E19AC" w:rsidRDefault="002D1162" w:rsidP="002D1162">
            <w:pPr>
              <w:spacing w:line="240" w:lineRule="auto"/>
              <w:rPr>
                <w:rFonts w:asciiTheme="majorHAnsi" w:hAnsiTheme="majorHAnsi" w:cstheme="majorHAnsi"/>
                <w:b/>
                <w:i/>
                <w:color w:val="000000" w:themeColor="text1"/>
                <w:sz w:val="20"/>
              </w:rPr>
            </w:pPr>
            <w:r w:rsidRPr="002E19AC">
              <w:rPr>
                <w:rFonts w:asciiTheme="majorHAnsi" w:hAnsiTheme="majorHAnsi" w:cstheme="majorHAnsi"/>
                <w:b/>
                <w:i/>
                <w:color w:val="000000" w:themeColor="text1"/>
                <w:sz w:val="20"/>
                <w:u w:val="single"/>
              </w:rPr>
              <w:t>Note:</w:t>
            </w:r>
            <w:r w:rsidRPr="002E19AC">
              <w:rPr>
                <w:rFonts w:asciiTheme="majorHAnsi" w:hAnsiTheme="majorHAnsi" w:cstheme="majorHAnsi"/>
                <w:b/>
                <w:i/>
                <w:color w:val="000000" w:themeColor="text1"/>
                <w:sz w:val="20"/>
              </w:rPr>
              <w:t xml:space="preserve"> For centers that do not have their own 501(c) (3) status and are using a Fiscal Sponsor organization, please submit a Fiscal Sponsor Memorandum of Understanding with </w:t>
            </w:r>
            <w:r w:rsidR="00F749F1" w:rsidRPr="002E19AC">
              <w:rPr>
                <w:rFonts w:asciiTheme="majorHAnsi" w:hAnsiTheme="majorHAnsi" w:cstheme="majorHAnsi"/>
                <w:b/>
                <w:i/>
                <w:color w:val="000000" w:themeColor="text1"/>
                <w:sz w:val="20"/>
              </w:rPr>
              <w:t>the</w:t>
            </w:r>
            <w:r w:rsidRPr="002E19AC">
              <w:rPr>
                <w:rFonts w:asciiTheme="majorHAnsi" w:hAnsiTheme="majorHAnsi" w:cstheme="majorHAnsi"/>
                <w:b/>
                <w:i/>
                <w:color w:val="000000" w:themeColor="text1"/>
                <w:sz w:val="20"/>
              </w:rPr>
              <w:t xml:space="preserve"> grant application.</w:t>
            </w:r>
          </w:p>
        </w:tc>
      </w:tr>
    </w:tbl>
    <w:p w14:paraId="7983CEC1" w14:textId="77777777" w:rsidR="009708E9" w:rsidRPr="002E19AC" w:rsidRDefault="009708E9" w:rsidP="00B25449">
      <w:pPr>
        <w:pStyle w:val="MediumGrid22"/>
        <w:ind w:left="720"/>
        <w:rPr>
          <w:rFonts w:asciiTheme="majorHAnsi" w:hAnsiTheme="majorHAnsi" w:cstheme="majorHAnsi"/>
          <w:b/>
          <w:color w:val="0000FF"/>
          <w:sz w:val="28"/>
          <w:szCs w:val="28"/>
          <w:u w:val="single"/>
        </w:rPr>
      </w:pPr>
    </w:p>
    <w:p w14:paraId="1A2E035A" w14:textId="1B14B5E5" w:rsidR="009708E9" w:rsidRPr="002E19AC" w:rsidRDefault="00D34580" w:rsidP="00A85E2C">
      <w:pPr>
        <w:pStyle w:val="MediumGrid22"/>
        <w:spacing w:after="120"/>
        <w:ind w:left="720"/>
        <w:rPr>
          <w:rFonts w:asciiTheme="majorHAnsi" w:hAnsiTheme="majorHAnsi" w:cstheme="majorHAnsi"/>
          <w:sz w:val="24"/>
          <w:szCs w:val="24"/>
        </w:rPr>
      </w:pPr>
      <w:r w:rsidRPr="002E19AC">
        <w:rPr>
          <w:rFonts w:asciiTheme="majorHAnsi" w:hAnsiTheme="majorHAnsi" w:cstheme="majorHAnsi"/>
          <w:b/>
          <w:bCs/>
          <w:color w:val="000000" w:themeColor="text1"/>
          <w:sz w:val="24"/>
          <w:szCs w:val="24"/>
        </w:rPr>
        <w:t>Application Deadline and Delivery:</w:t>
      </w:r>
      <w:r w:rsidR="00D90A5B" w:rsidRPr="002E19AC">
        <w:rPr>
          <w:rFonts w:asciiTheme="majorHAnsi" w:hAnsiTheme="majorHAnsi" w:cstheme="majorHAnsi"/>
          <w:b/>
          <w:bCs/>
          <w:color w:val="000000" w:themeColor="text1"/>
          <w:sz w:val="24"/>
          <w:szCs w:val="24"/>
        </w:rPr>
        <w:t xml:space="preserve"> no later than 5</w:t>
      </w:r>
      <w:r w:rsidR="009553EF">
        <w:rPr>
          <w:rFonts w:asciiTheme="majorHAnsi" w:hAnsiTheme="majorHAnsi" w:cstheme="majorHAnsi"/>
          <w:b/>
          <w:bCs/>
          <w:color w:val="000000" w:themeColor="text1"/>
          <w:sz w:val="24"/>
          <w:szCs w:val="24"/>
        </w:rPr>
        <w:t xml:space="preserve">:00 </w:t>
      </w:r>
      <w:r w:rsidR="00D90A5B" w:rsidRPr="002E19AC">
        <w:rPr>
          <w:rFonts w:asciiTheme="majorHAnsi" w:hAnsiTheme="majorHAnsi" w:cstheme="majorHAnsi"/>
          <w:b/>
          <w:bCs/>
          <w:color w:val="000000" w:themeColor="text1"/>
          <w:sz w:val="24"/>
          <w:szCs w:val="24"/>
        </w:rPr>
        <w:t>P</w:t>
      </w:r>
      <w:r w:rsidR="00D90A5B" w:rsidRPr="002E19AC">
        <w:rPr>
          <w:rFonts w:asciiTheme="majorHAnsi" w:hAnsiTheme="majorHAnsi" w:cstheme="majorHAnsi"/>
          <w:b/>
          <w:bCs/>
          <w:sz w:val="24"/>
          <w:szCs w:val="24"/>
        </w:rPr>
        <w:t xml:space="preserve">M on </w:t>
      </w:r>
      <w:r w:rsidR="002D1162" w:rsidRPr="002E19AC">
        <w:rPr>
          <w:rFonts w:asciiTheme="majorHAnsi" w:hAnsiTheme="majorHAnsi" w:cstheme="majorHAnsi"/>
          <w:b/>
          <w:bCs/>
          <w:sz w:val="24"/>
          <w:szCs w:val="24"/>
          <w:u w:val="single"/>
        </w:rPr>
        <w:t>July 15, 202</w:t>
      </w:r>
      <w:r w:rsidR="0AC6224E" w:rsidRPr="002E19AC">
        <w:rPr>
          <w:rFonts w:asciiTheme="majorHAnsi" w:hAnsiTheme="majorHAnsi" w:cstheme="majorHAnsi"/>
          <w:b/>
          <w:bCs/>
          <w:sz w:val="24"/>
          <w:szCs w:val="24"/>
          <w:u w:val="single"/>
        </w:rPr>
        <w:t>4</w:t>
      </w:r>
    </w:p>
    <w:p w14:paraId="1CC8FE6E" w14:textId="6EF3B9B0" w:rsidR="002D1162" w:rsidRPr="002E19AC" w:rsidRDefault="002D1162" w:rsidP="009708E9">
      <w:pPr>
        <w:pStyle w:val="MediumGrid22"/>
        <w:spacing w:line="276" w:lineRule="auto"/>
        <w:ind w:left="720"/>
        <w:rPr>
          <w:rFonts w:asciiTheme="majorHAnsi" w:hAnsiTheme="majorHAnsi" w:cstheme="majorHAnsi"/>
          <w:b/>
          <w:bCs/>
          <w:color w:val="000000" w:themeColor="text1"/>
          <w:sz w:val="24"/>
          <w:szCs w:val="24"/>
        </w:rPr>
      </w:pPr>
      <w:r w:rsidRPr="002E19AC">
        <w:rPr>
          <w:rFonts w:asciiTheme="majorHAnsi" w:hAnsiTheme="majorHAnsi" w:cstheme="majorHAnsi"/>
          <w:b/>
          <w:bCs/>
          <w:color w:val="000000" w:themeColor="text1"/>
          <w:sz w:val="24"/>
          <w:szCs w:val="24"/>
        </w:rPr>
        <w:t xml:space="preserve">Electronic </w:t>
      </w:r>
      <w:r w:rsidR="00986B5B" w:rsidRPr="002E19AC">
        <w:rPr>
          <w:rFonts w:asciiTheme="majorHAnsi" w:hAnsiTheme="majorHAnsi" w:cstheme="majorHAnsi"/>
          <w:b/>
          <w:bCs/>
          <w:color w:val="000000" w:themeColor="text1"/>
          <w:sz w:val="24"/>
          <w:szCs w:val="24"/>
        </w:rPr>
        <w:t>Submission</w:t>
      </w:r>
      <w:r w:rsidR="008D4433" w:rsidRPr="002E19AC">
        <w:rPr>
          <w:rFonts w:asciiTheme="majorHAnsi" w:hAnsiTheme="majorHAnsi" w:cstheme="majorHAnsi"/>
          <w:b/>
          <w:bCs/>
          <w:color w:val="000000" w:themeColor="text1"/>
          <w:sz w:val="24"/>
          <w:szCs w:val="24"/>
        </w:rPr>
        <w:t xml:space="preserve"> </w:t>
      </w:r>
      <w:r w:rsidR="008D4433" w:rsidRPr="002E19AC">
        <w:rPr>
          <w:rFonts w:asciiTheme="majorHAnsi" w:hAnsiTheme="majorHAnsi" w:cstheme="majorHAnsi"/>
          <w:b/>
          <w:bCs/>
          <w:color w:val="000000" w:themeColor="text1"/>
          <w:sz w:val="24"/>
          <w:szCs w:val="24"/>
          <w:u w:val="single"/>
        </w:rPr>
        <w:t>only</w:t>
      </w:r>
      <w:r w:rsidRPr="002E19AC">
        <w:rPr>
          <w:rFonts w:asciiTheme="majorHAnsi" w:hAnsiTheme="majorHAnsi" w:cstheme="majorHAnsi"/>
          <w:b/>
          <w:bCs/>
          <w:color w:val="000000" w:themeColor="text1"/>
          <w:sz w:val="24"/>
          <w:szCs w:val="24"/>
        </w:rPr>
        <w:t>:</w:t>
      </w:r>
    </w:p>
    <w:p w14:paraId="65D57356" w14:textId="79FA668F" w:rsidR="002D1162" w:rsidRPr="007A2C07" w:rsidRDefault="00536462" w:rsidP="00AC3AB7">
      <w:pPr>
        <w:pStyle w:val="MediumGrid22"/>
        <w:numPr>
          <w:ilvl w:val="0"/>
          <w:numId w:val="42"/>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Submit one (1) </w:t>
      </w:r>
      <w:r w:rsidR="00DF3178">
        <w:rPr>
          <w:rFonts w:asciiTheme="majorHAnsi" w:hAnsiTheme="majorHAnsi" w:cstheme="majorHAnsi"/>
          <w:color w:val="000000" w:themeColor="text1"/>
        </w:rPr>
        <w:t>copy of</w:t>
      </w:r>
      <w:r w:rsidR="00AC3AB7">
        <w:rPr>
          <w:rFonts w:asciiTheme="majorHAnsi" w:hAnsiTheme="majorHAnsi" w:cstheme="majorHAnsi"/>
          <w:color w:val="000000" w:themeColor="text1"/>
        </w:rPr>
        <w:t xml:space="preserve"> </w:t>
      </w:r>
      <w:r w:rsidR="00EB0EEB" w:rsidRPr="007A2C07">
        <w:rPr>
          <w:rFonts w:asciiTheme="majorHAnsi" w:hAnsiTheme="majorHAnsi" w:cstheme="majorHAnsi"/>
          <w:color w:val="000000" w:themeColor="text1"/>
        </w:rPr>
        <w:t xml:space="preserve">Center </w:t>
      </w:r>
      <w:r w:rsidR="00B25BD5" w:rsidRPr="007A2C07">
        <w:rPr>
          <w:rFonts w:asciiTheme="majorHAnsi" w:hAnsiTheme="majorHAnsi" w:cstheme="majorHAnsi"/>
          <w:color w:val="000000" w:themeColor="text1"/>
        </w:rPr>
        <w:t xml:space="preserve">Operating </w:t>
      </w:r>
      <w:r w:rsidR="002D1162" w:rsidRPr="007A2C07">
        <w:rPr>
          <w:rFonts w:asciiTheme="majorHAnsi" w:hAnsiTheme="majorHAnsi" w:cstheme="majorHAnsi"/>
          <w:color w:val="000000" w:themeColor="text1"/>
        </w:rPr>
        <w:t>Grant Application</w:t>
      </w:r>
      <w:r w:rsidR="00B25BD5" w:rsidRPr="007A2C07">
        <w:rPr>
          <w:rFonts w:asciiTheme="majorHAnsi" w:hAnsiTheme="majorHAnsi" w:cstheme="majorHAnsi"/>
          <w:color w:val="000000" w:themeColor="text1"/>
        </w:rPr>
        <w:t xml:space="preserve"> </w:t>
      </w:r>
      <w:r w:rsidR="00B25BD5" w:rsidRPr="007A2C07">
        <w:rPr>
          <w:rFonts w:asciiTheme="majorHAnsi" w:hAnsiTheme="majorHAnsi" w:cstheme="majorHAnsi"/>
          <w:b/>
          <w:bCs/>
          <w:color w:val="000000" w:themeColor="text1"/>
        </w:rPr>
        <w:t>FORM #1</w:t>
      </w:r>
      <w:r w:rsidR="002D1162" w:rsidRPr="007A2C07">
        <w:rPr>
          <w:rFonts w:asciiTheme="majorHAnsi" w:hAnsiTheme="majorHAnsi" w:cstheme="majorHAnsi"/>
          <w:color w:val="000000" w:themeColor="text1"/>
        </w:rPr>
        <w:t xml:space="preserve"> </w:t>
      </w:r>
      <w:r w:rsidR="00EB0B36">
        <w:rPr>
          <w:rFonts w:asciiTheme="majorHAnsi" w:hAnsiTheme="majorHAnsi" w:cstheme="majorHAnsi"/>
          <w:color w:val="000000" w:themeColor="text1"/>
        </w:rPr>
        <w:t xml:space="preserve">with attachments </w:t>
      </w:r>
      <w:r w:rsidR="002D1162" w:rsidRPr="007A2C07">
        <w:rPr>
          <w:rFonts w:asciiTheme="majorHAnsi" w:hAnsiTheme="majorHAnsi" w:cstheme="majorHAnsi"/>
          <w:color w:val="000000" w:themeColor="text1"/>
        </w:rPr>
        <w:t xml:space="preserve">as a single PDF </w:t>
      </w:r>
      <w:proofErr w:type="gramStart"/>
      <w:r w:rsidR="002D1162" w:rsidRPr="007A2C07">
        <w:rPr>
          <w:rFonts w:asciiTheme="majorHAnsi" w:hAnsiTheme="majorHAnsi" w:cstheme="majorHAnsi"/>
          <w:color w:val="000000" w:themeColor="text1"/>
        </w:rPr>
        <w:t>document</w:t>
      </w:r>
      <w:proofErr w:type="gramEnd"/>
    </w:p>
    <w:p w14:paraId="48B69EFB" w14:textId="69645474" w:rsidR="002D1162" w:rsidRPr="00AC3AB7" w:rsidRDefault="00AC3AB7" w:rsidP="00AC3AB7">
      <w:pPr>
        <w:pStyle w:val="MediumGrid22"/>
        <w:numPr>
          <w:ilvl w:val="0"/>
          <w:numId w:val="42"/>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Submit </w:t>
      </w:r>
      <w:r w:rsidR="004648D6" w:rsidRPr="00AC3AB7">
        <w:rPr>
          <w:rFonts w:asciiTheme="majorHAnsi" w:hAnsiTheme="majorHAnsi" w:cstheme="majorHAnsi"/>
          <w:color w:val="000000" w:themeColor="text1"/>
        </w:rPr>
        <w:t>FY</w:t>
      </w:r>
      <w:r w:rsidR="00440452" w:rsidRPr="00AC3AB7">
        <w:rPr>
          <w:rFonts w:asciiTheme="majorHAnsi" w:hAnsiTheme="majorHAnsi" w:cstheme="majorHAnsi"/>
          <w:color w:val="000000" w:themeColor="text1"/>
        </w:rPr>
        <w:t xml:space="preserve"> </w:t>
      </w:r>
      <w:r w:rsidR="004648D6" w:rsidRPr="00AC3AB7">
        <w:rPr>
          <w:rFonts w:asciiTheme="majorHAnsi" w:hAnsiTheme="majorHAnsi" w:cstheme="majorHAnsi"/>
          <w:color w:val="000000" w:themeColor="text1"/>
        </w:rPr>
        <w:t xml:space="preserve">2024 </w:t>
      </w:r>
      <w:proofErr w:type="spellStart"/>
      <w:r w:rsidR="002D1162" w:rsidRPr="00AC3AB7">
        <w:rPr>
          <w:rFonts w:asciiTheme="majorHAnsi" w:hAnsiTheme="majorHAnsi" w:cstheme="majorHAnsi"/>
          <w:color w:val="000000" w:themeColor="text1"/>
        </w:rPr>
        <w:t>MADtrac</w:t>
      </w:r>
      <w:proofErr w:type="spellEnd"/>
      <w:r w:rsidR="002D1162" w:rsidRPr="00AC3AB7">
        <w:rPr>
          <w:rFonts w:asciiTheme="majorHAnsi" w:hAnsiTheme="majorHAnsi" w:cstheme="majorHAnsi"/>
          <w:color w:val="000000" w:themeColor="text1"/>
        </w:rPr>
        <w:t xml:space="preserve"> reports</w:t>
      </w:r>
      <w:r w:rsidR="00440452" w:rsidRPr="00AC3AB7">
        <w:rPr>
          <w:rFonts w:asciiTheme="majorHAnsi" w:hAnsiTheme="majorHAnsi" w:cstheme="majorHAnsi"/>
          <w:color w:val="000000" w:themeColor="text1"/>
        </w:rPr>
        <w:t xml:space="preserve"> </w:t>
      </w:r>
      <w:r w:rsidR="002D1162" w:rsidRPr="00AC3AB7">
        <w:rPr>
          <w:rFonts w:asciiTheme="majorHAnsi" w:hAnsiTheme="majorHAnsi" w:cstheme="majorHAnsi"/>
          <w:color w:val="000000" w:themeColor="text1"/>
        </w:rPr>
        <w:t xml:space="preserve">as </w:t>
      </w:r>
      <w:r w:rsidR="004648D6" w:rsidRPr="00EB0B36">
        <w:rPr>
          <w:rFonts w:asciiTheme="majorHAnsi" w:hAnsiTheme="majorHAnsi" w:cstheme="majorHAnsi"/>
          <w:color w:val="000000" w:themeColor="text1"/>
          <w:u w:val="single"/>
        </w:rPr>
        <w:t>4</w:t>
      </w:r>
      <w:r w:rsidR="007E1C68" w:rsidRPr="00EB0B36">
        <w:rPr>
          <w:rFonts w:asciiTheme="majorHAnsi" w:hAnsiTheme="majorHAnsi" w:cstheme="majorHAnsi"/>
          <w:color w:val="000000" w:themeColor="text1"/>
          <w:u w:val="single"/>
        </w:rPr>
        <w:t xml:space="preserve"> </w:t>
      </w:r>
      <w:r w:rsidR="002D1162" w:rsidRPr="00EB0B36">
        <w:rPr>
          <w:rFonts w:asciiTheme="majorHAnsi" w:hAnsiTheme="majorHAnsi" w:cstheme="majorHAnsi"/>
          <w:color w:val="000000" w:themeColor="text1"/>
          <w:u w:val="single"/>
        </w:rPr>
        <w:t>separate</w:t>
      </w:r>
      <w:r w:rsidR="002D1162" w:rsidRPr="00AC3AB7">
        <w:rPr>
          <w:rFonts w:asciiTheme="majorHAnsi" w:hAnsiTheme="majorHAnsi" w:cstheme="majorHAnsi"/>
          <w:color w:val="000000" w:themeColor="text1"/>
        </w:rPr>
        <w:t xml:space="preserve"> PDF </w:t>
      </w:r>
      <w:proofErr w:type="gramStart"/>
      <w:r w:rsidR="002D1162" w:rsidRPr="00AC3AB7">
        <w:rPr>
          <w:rFonts w:asciiTheme="majorHAnsi" w:hAnsiTheme="majorHAnsi" w:cstheme="majorHAnsi"/>
          <w:color w:val="000000" w:themeColor="text1"/>
        </w:rPr>
        <w:t>document</w:t>
      </w:r>
      <w:r w:rsidR="007E1C68" w:rsidRPr="00AC3AB7">
        <w:rPr>
          <w:rFonts w:asciiTheme="majorHAnsi" w:hAnsiTheme="majorHAnsi" w:cstheme="majorHAnsi"/>
          <w:color w:val="000000" w:themeColor="text1"/>
        </w:rPr>
        <w:t>s</w:t>
      </w:r>
      <w:proofErr w:type="gramEnd"/>
    </w:p>
    <w:p w14:paraId="20FDDCE0" w14:textId="0FB18D46" w:rsidR="002D1162" w:rsidRPr="002E19AC" w:rsidRDefault="002D1162" w:rsidP="00AC3AB7">
      <w:pPr>
        <w:pStyle w:val="MediumGrid22"/>
        <w:numPr>
          <w:ilvl w:val="0"/>
          <w:numId w:val="42"/>
        </w:numPr>
        <w:spacing w:line="276" w:lineRule="auto"/>
        <w:rPr>
          <w:rFonts w:asciiTheme="majorHAnsi" w:hAnsiTheme="majorHAnsi" w:cstheme="majorHAnsi"/>
          <w:color w:val="000000" w:themeColor="text1"/>
        </w:rPr>
      </w:pPr>
      <w:r w:rsidRPr="002E19AC">
        <w:rPr>
          <w:rFonts w:asciiTheme="majorHAnsi" w:hAnsiTheme="majorHAnsi" w:cstheme="majorHAnsi"/>
          <w:color w:val="000000" w:themeColor="text1"/>
        </w:rPr>
        <w:t>Email</w:t>
      </w:r>
      <w:r w:rsidR="00AC3AB7">
        <w:rPr>
          <w:rFonts w:asciiTheme="majorHAnsi" w:hAnsiTheme="majorHAnsi" w:cstheme="majorHAnsi"/>
          <w:color w:val="000000" w:themeColor="text1"/>
        </w:rPr>
        <w:t xml:space="preserve"> </w:t>
      </w:r>
      <w:r w:rsidRPr="002E19AC">
        <w:rPr>
          <w:rFonts w:asciiTheme="majorHAnsi" w:hAnsiTheme="majorHAnsi" w:cstheme="majorHAnsi"/>
          <w:color w:val="000000" w:themeColor="text1"/>
        </w:rPr>
        <w:t xml:space="preserve">to </w:t>
      </w:r>
      <w:hyperlink r:id="rId8">
        <w:r w:rsidRPr="002E19AC">
          <w:rPr>
            <w:rStyle w:val="Hyperlink"/>
            <w:rFonts w:asciiTheme="majorHAnsi" w:hAnsiTheme="majorHAnsi" w:cstheme="majorHAnsi"/>
            <w:color w:val="000000" w:themeColor="text1"/>
          </w:rPr>
          <w:t>CMCGrantProgram@umb.edu</w:t>
        </w:r>
      </w:hyperlink>
      <w:r w:rsidRPr="002E19AC">
        <w:rPr>
          <w:rFonts w:asciiTheme="majorHAnsi" w:hAnsiTheme="majorHAnsi" w:cstheme="majorHAnsi"/>
          <w:color w:val="000000" w:themeColor="text1"/>
        </w:rPr>
        <w:t xml:space="preserve"> with the words “MOPC GAR” in the subject </w:t>
      </w:r>
      <w:proofErr w:type="gramStart"/>
      <w:r w:rsidRPr="002E19AC">
        <w:rPr>
          <w:rFonts w:asciiTheme="majorHAnsi" w:hAnsiTheme="majorHAnsi" w:cstheme="majorHAnsi"/>
          <w:color w:val="000000" w:themeColor="text1"/>
        </w:rPr>
        <w:t>line</w:t>
      </w:r>
      <w:proofErr w:type="gramEnd"/>
    </w:p>
    <w:p w14:paraId="38701224" w14:textId="77777777" w:rsidR="00E926A3" w:rsidRPr="002E19AC" w:rsidRDefault="00E926A3" w:rsidP="00AC3AB7">
      <w:pPr>
        <w:pStyle w:val="MediumGrid22"/>
        <w:rPr>
          <w:rFonts w:asciiTheme="majorHAnsi" w:hAnsiTheme="majorHAnsi" w:cstheme="majorHAnsi"/>
          <w:color w:val="0000FF"/>
          <w:sz w:val="20"/>
          <w:szCs w:val="20"/>
        </w:rPr>
      </w:pPr>
    </w:p>
    <w:p w14:paraId="607D54CF" w14:textId="16EE896F" w:rsidR="0059090A" w:rsidRDefault="009708E9" w:rsidP="00EB0B36">
      <w:pPr>
        <w:widowControl w:val="0"/>
        <w:tabs>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ajorHAnsi" w:hAnsiTheme="majorHAnsi" w:cstheme="majorHAnsi"/>
          <w:color w:val="000000" w:themeColor="text1"/>
          <w:sz w:val="24"/>
          <w:szCs w:val="24"/>
        </w:rPr>
      </w:pPr>
      <w:r w:rsidRPr="002E19AC">
        <w:rPr>
          <w:rFonts w:asciiTheme="majorHAnsi" w:hAnsiTheme="majorHAnsi" w:cstheme="majorHAnsi"/>
          <w:b/>
          <w:color w:val="000000" w:themeColor="text1"/>
        </w:rPr>
        <w:tab/>
      </w:r>
      <w:r w:rsidR="0022755F" w:rsidRPr="002E19AC">
        <w:rPr>
          <w:rFonts w:asciiTheme="majorHAnsi" w:hAnsiTheme="majorHAnsi" w:cstheme="majorHAnsi"/>
          <w:b/>
          <w:bCs/>
          <w:color w:val="000000" w:themeColor="text1"/>
        </w:rPr>
        <w:t xml:space="preserve">Center </w:t>
      </w:r>
      <w:r w:rsidR="00B1170F" w:rsidRPr="002E19AC">
        <w:rPr>
          <w:rFonts w:asciiTheme="majorHAnsi" w:hAnsiTheme="majorHAnsi" w:cstheme="majorHAnsi"/>
          <w:b/>
          <w:bCs/>
          <w:color w:val="000000" w:themeColor="text1"/>
        </w:rPr>
        <w:t>Representative who participated in</w:t>
      </w:r>
      <w:r w:rsidR="00341BC9">
        <w:rPr>
          <w:rFonts w:asciiTheme="majorHAnsi" w:hAnsiTheme="majorHAnsi" w:cstheme="majorHAnsi"/>
          <w:b/>
          <w:bCs/>
          <w:color w:val="000000" w:themeColor="text1"/>
        </w:rPr>
        <w:t xml:space="preserve"> the</w:t>
      </w:r>
      <w:r w:rsidR="00B1170F" w:rsidRPr="002E19AC">
        <w:rPr>
          <w:rFonts w:asciiTheme="majorHAnsi" w:hAnsiTheme="majorHAnsi" w:cstheme="majorHAnsi"/>
          <w:b/>
          <w:bCs/>
          <w:color w:val="000000" w:themeColor="text1"/>
        </w:rPr>
        <w:t xml:space="preserve"> </w:t>
      </w:r>
      <w:r w:rsidR="00B1170F" w:rsidRPr="002E19AC">
        <w:rPr>
          <w:rFonts w:asciiTheme="majorHAnsi" w:hAnsiTheme="majorHAnsi" w:cstheme="majorHAnsi"/>
          <w:b/>
          <w:bCs/>
          <w:color w:val="000000" w:themeColor="text1"/>
          <w:u w:val="single"/>
        </w:rPr>
        <w:t xml:space="preserve">GAR </w:t>
      </w:r>
      <w:r w:rsidR="00D02B46" w:rsidRPr="002E19AC">
        <w:rPr>
          <w:rFonts w:asciiTheme="majorHAnsi" w:hAnsiTheme="majorHAnsi" w:cstheme="majorHAnsi"/>
          <w:b/>
          <w:bCs/>
          <w:color w:val="000000" w:themeColor="text1"/>
          <w:u w:val="single"/>
        </w:rPr>
        <w:t>b</w:t>
      </w:r>
      <w:r w:rsidR="0022755F" w:rsidRPr="002E19AC">
        <w:rPr>
          <w:rFonts w:asciiTheme="majorHAnsi" w:hAnsiTheme="majorHAnsi" w:cstheme="majorHAnsi"/>
          <w:b/>
          <w:bCs/>
          <w:color w:val="000000" w:themeColor="text1"/>
          <w:u w:val="single"/>
        </w:rPr>
        <w:t>riefing</w:t>
      </w:r>
      <w:r w:rsidR="009D78FD" w:rsidRPr="002E19AC">
        <w:rPr>
          <w:rFonts w:asciiTheme="majorHAnsi" w:hAnsiTheme="majorHAnsi" w:cstheme="majorHAnsi"/>
          <w:b/>
          <w:bCs/>
          <w:color w:val="000000" w:themeColor="text1"/>
          <w:u w:val="single"/>
        </w:rPr>
        <w:t xml:space="preserve"> </w:t>
      </w:r>
      <w:r w:rsidR="009D78FD" w:rsidRPr="00341BC9">
        <w:rPr>
          <w:rFonts w:asciiTheme="majorHAnsi" w:hAnsiTheme="majorHAnsi" w:cstheme="majorHAnsi"/>
          <w:b/>
          <w:bCs/>
          <w:color w:val="000000" w:themeColor="text1"/>
        </w:rPr>
        <w:t>on June 1</w:t>
      </w:r>
      <w:r w:rsidR="6D7610D4" w:rsidRPr="00341BC9">
        <w:rPr>
          <w:rFonts w:asciiTheme="majorHAnsi" w:hAnsiTheme="majorHAnsi" w:cstheme="majorHAnsi"/>
          <w:b/>
          <w:bCs/>
          <w:color w:val="000000" w:themeColor="text1"/>
        </w:rPr>
        <w:t>4</w:t>
      </w:r>
      <w:r w:rsidR="009D78FD" w:rsidRPr="00341BC9">
        <w:rPr>
          <w:rFonts w:asciiTheme="majorHAnsi" w:hAnsiTheme="majorHAnsi" w:cstheme="majorHAnsi"/>
          <w:b/>
          <w:bCs/>
          <w:color w:val="000000" w:themeColor="text1"/>
        </w:rPr>
        <w:t>, 202</w:t>
      </w:r>
      <w:r w:rsidR="2143AF9E" w:rsidRPr="00341BC9">
        <w:rPr>
          <w:rFonts w:asciiTheme="majorHAnsi" w:hAnsiTheme="majorHAnsi" w:cstheme="majorHAnsi"/>
          <w:b/>
          <w:bCs/>
          <w:color w:val="000000" w:themeColor="text1"/>
        </w:rPr>
        <w:t>4</w:t>
      </w:r>
      <w:r w:rsidR="00B1170F" w:rsidRPr="00341BC9">
        <w:rPr>
          <w:rFonts w:asciiTheme="majorHAnsi" w:hAnsiTheme="majorHAnsi" w:cstheme="majorHAnsi"/>
          <w:b/>
          <w:bCs/>
          <w:color w:val="000000" w:themeColor="text1"/>
        </w:rPr>
        <w:t>:</w:t>
      </w:r>
      <w:r w:rsidR="0022755F" w:rsidRPr="002E19AC">
        <w:rPr>
          <w:rFonts w:asciiTheme="majorHAnsi" w:hAnsiTheme="majorHAnsi" w:cstheme="majorHAnsi"/>
          <w:b/>
          <w:bCs/>
          <w:color w:val="000000" w:themeColor="text1"/>
        </w:rPr>
        <w:t xml:space="preserve"> </w:t>
      </w:r>
      <w:r w:rsidR="0022755F" w:rsidRPr="002E19AC">
        <w:rPr>
          <w:rFonts w:asciiTheme="majorHAnsi" w:hAnsiTheme="majorHAnsi" w:cstheme="majorHAnsi"/>
          <w:color w:val="000000" w:themeColor="text1"/>
          <w:sz w:val="24"/>
          <w:szCs w:val="24"/>
        </w:rPr>
        <w:t>___</w:t>
      </w:r>
      <w:r w:rsidR="00EB0B36">
        <w:rPr>
          <w:rFonts w:asciiTheme="majorHAnsi" w:hAnsiTheme="majorHAnsi" w:cstheme="majorHAnsi"/>
          <w:color w:val="000000" w:themeColor="text1"/>
          <w:sz w:val="24"/>
          <w:szCs w:val="24"/>
        </w:rPr>
        <w:t>_____</w:t>
      </w:r>
      <w:r w:rsidR="0022755F" w:rsidRPr="002E19AC">
        <w:rPr>
          <w:rFonts w:asciiTheme="majorHAnsi" w:hAnsiTheme="majorHAnsi" w:cstheme="majorHAnsi"/>
          <w:color w:val="000000" w:themeColor="text1"/>
          <w:sz w:val="24"/>
          <w:szCs w:val="24"/>
        </w:rPr>
        <w:t>______________</w:t>
      </w:r>
    </w:p>
    <w:p w14:paraId="62D8D86D" w14:textId="77777777" w:rsidR="00EB0B36" w:rsidRPr="00EB0B36" w:rsidRDefault="00EB0B36" w:rsidP="00EB0B36">
      <w:pPr>
        <w:widowControl w:val="0"/>
        <w:tabs>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ajorHAnsi" w:hAnsiTheme="majorHAnsi" w:cstheme="majorHAnsi"/>
          <w:b/>
          <w:bCs/>
          <w:color w:val="000000" w:themeColor="text1"/>
        </w:rPr>
      </w:pPr>
    </w:p>
    <w:p w14:paraId="4A044A9E" w14:textId="7F10E9E2" w:rsidR="0059090A" w:rsidRPr="002E19AC" w:rsidRDefault="0059090A" w:rsidP="0059090A">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color w:val="000000"/>
          <w:sz w:val="18"/>
          <w:szCs w:val="18"/>
          <w:u w:val="single"/>
        </w:rPr>
      </w:pPr>
      <w:r w:rsidRPr="002E19AC">
        <w:rPr>
          <w:rFonts w:asciiTheme="majorHAnsi" w:hAnsiTheme="majorHAnsi" w:cstheme="majorHAnsi"/>
          <w:b/>
          <w:sz w:val="18"/>
          <w:szCs w:val="18"/>
        </w:rPr>
        <w:t xml:space="preserve">Preferred Date/Time for </w:t>
      </w:r>
      <w:r w:rsidR="00AC3AB7">
        <w:rPr>
          <w:rFonts w:asciiTheme="majorHAnsi" w:hAnsiTheme="majorHAnsi" w:cstheme="majorHAnsi"/>
          <w:b/>
          <w:sz w:val="18"/>
          <w:szCs w:val="18"/>
        </w:rPr>
        <w:t>Mid-G</w:t>
      </w:r>
      <w:r w:rsidRPr="002E19AC">
        <w:rPr>
          <w:rFonts w:asciiTheme="majorHAnsi" w:hAnsiTheme="majorHAnsi" w:cstheme="majorHAnsi"/>
          <w:b/>
          <w:sz w:val="18"/>
          <w:szCs w:val="18"/>
        </w:rPr>
        <w:t xml:space="preserve">rant </w:t>
      </w:r>
      <w:r w:rsidR="00AC3AB7">
        <w:rPr>
          <w:rFonts w:asciiTheme="majorHAnsi" w:hAnsiTheme="majorHAnsi" w:cstheme="majorHAnsi"/>
          <w:b/>
          <w:sz w:val="18"/>
          <w:szCs w:val="18"/>
        </w:rPr>
        <w:t>R</w:t>
      </w:r>
      <w:r w:rsidRPr="002E19AC">
        <w:rPr>
          <w:rFonts w:asciiTheme="majorHAnsi" w:hAnsiTheme="majorHAnsi" w:cstheme="majorHAnsi"/>
          <w:b/>
          <w:sz w:val="18"/>
          <w:szCs w:val="18"/>
        </w:rPr>
        <w:t xml:space="preserve">eview </w:t>
      </w:r>
      <w:r w:rsidR="00AC3AB7">
        <w:rPr>
          <w:rFonts w:asciiTheme="majorHAnsi" w:hAnsiTheme="majorHAnsi" w:cstheme="majorHAnsi"/>
          <w:b/>
          <w:sz w:val="18"/>
          <w:szCs w:val="18"/>
        </w:rPr>
        <w:t>meeting</w:t>
      </w:r>
      <w:r w:rsidRPr="002E19AC">
        <w:rPr>
          <w:rFonts w:asciiTheme="majorHAnsi" w:hAnsiTheme="majorHAnsi" w:cstheme="majorHAnsi"/>
          <w:b/>
          <w:sz w:val="18"/>
          <w:szCs w:val="18"/>
        </w:rPr>
        <w:t xml:space="preserve"> (if needed) – please specify 3 options (over at least 2 days, preferably across 2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815"/>
        <w:gridCol w:w="1802"/>
        <w:gridCol w:w="1788"/>
        <w:gridCol w:w="1798"/>
        <w:gridCol w:w="1798"/>
      </w:tblGrid>
      <w:tr w:rsidR="00F95931" w:rsidRPr="002E19AC" w14:paraId="317183F7" w14:textId="77777777" w:rsidTr="6B6F168B">
        <w:tc>
          <w:tcPr>
            <w:tcW w:w="1789" w:type="dxa"/>
            <w:shd w:val="clear" w:color="auto" w:fill="auto"/>
          </w:tcPr>
          <w:p w14:paraId="21AF7B13" w14:textId="77777777" w:rsidR="0059090A" w:rsidRPr="002E19AC" w:rsidRDefault="0059090A">
            <w:pPr>
              <w:pStyle w:val="MediumGrid22"/>
              <w:rPr>
                <w:rFonts w:asciiTheme="majorHAnsi" w:hAnsiTheme="majorHAnsi" w:cstheme="majorHAnsi"/>
                <w:b/>
                <w:color w:val="000000" w:themeColor="text1"/>
              </w:rPr>
            </w:pPr>
            <w:r w:rsidRPr="002E19AC">
              <w:rPr>
                <w:rFonts w:asciiTheme="majorHAnsi" w:hAnsiTheme="majorHAnsi" w:cstheme="majorHAnsi"/>
                <w:b/>
                <w:color w:val="000000" w:themeColor="text1"/>
              </w:rPr>
              <w:t>Time range</w:t>
            </w:r>
          </w:p>
        </w:tc>
        <w:tc>
          <w:tcPr>
            <w:tcW w:w="1815" w:type="dxa"/>
            <w:shd w:val="clear" w:color="auto" w:fill="auto"/>
          </w:tcPr>
          <w:p w14:paraId="64113C0D" w14:textId="6AD1668D" w:rsidR="0059090A" w:rsidRPr="002E19AC" w:rsidRDefault="000C7EEC" w:rsidP="6B6F168B">
            <w:pPr>
              <w:pStyle w:val="MediumGrid22"/>
              <w:rPr>
                <w:rFonts w:asciiTheme="majorHAnsi" w:hAnsiTheme="majorHAnsi" w:cstheme="majorHAnsi"/>
                <w:b/>
                <w:bCs/>
                <w:color w:val="000000" w:themeColor="text1"/>
              </w:rPr>
            </w:pPr>
            <w:r w:rsidRPr="002E19AC">
              <w:rPr>
                <w:rFonts w:asciiTheme="majorHAnsi" w:hAnsiTheme="majorHAnsi" w:cstheme="majorHAnsi"/>
                <w:b/>
                <w:bCs/>
                <w:color w:val="000000" w:themeColor="text1"/>
              </w:rPr>
              <w:t>Thursday 8/8</w:t>
            </w:r>
          </w:p>
        </w:tc>
        <w:tc>
          <w:tcPr>
            <w:tcW w:w="1802" w:type="dxa"/>
            <w:shd w:val="clear" w:color="auto" w:fill="auto"/>
          </w:tcPr>
          <w:p w14:paraId="0439A8C0" w14:textId="18ACE3C2" w:rsidR="0059090A" w:rsidRPr="002E19AC" w:rsidRDefault="000C7EEC" w:rsidP="6B6F168B">
            <w:pPr>
              <w:pStyle w:val="MediumGrid22"/>
              <w:rPr>
                <w:rFonts w:asciiTheme="majorHAnsi" w:hAnsiTheme="majorHAnsi" w:cstheme="majorHAnsi"/>
                <w:b/>
                <w:bCs/>
                <w:color w:val="000000" w:themeColor="text1"/>
              </w:rPr>
            </w:pPr>
            <w:r w:rsidRPr="002E19AC">
              <w:rPr>
                <w:rFonts w:asciiTheme="majorHAnsi" w:hAnsiTheme="majorHAnsi" w:cstheme="majorHAnsi"/>
                <w:b/>
                <w:bCs/>
                <w:color w:val="000000" w:themeColor="text1"/>
              </w:rPr>
              <w:t>Friday 8/9</w:t>
            </w:r>
          </w:p>
        </w:tc>
        <w:tc>
          <w:tcPr>
            <w:tcW w:w="1788" w:type="dxa"/>
            <w:shd w:val="clear" w:color="auto" w:fill="auto"/>
          </w:tcPr>
          <w:p w14:paraId="330B820D" w14:textId="63F79D93" w:rsidR="0059090A" w:rsidRPr="002E19AC" w:rsidRDefault="000C7EEC" w:rsidP="6B6F168B">
            <w:pPr>
              <w:pStyle w:val="MediumGrid22"/>
              <w:rPr>
                <w:rFonts w:asciiTheme="majorHAnsi" w:hAnsiTheme="majorHAnsi" w:cstheme="majorHAnsi"/>
                <w:b/>
                <w:bCs/>
                <w:color w:val="000000" w:themeColor="text1"/>
              </w:rPr>
            </w:pPr>
            <w:r w:rsidRPr="002E19AC">
              <w:rPr>
                <w:rFonts w:asciiTheme="majorHAnsi" w:hAnsiTheme="majorHAnsi" w:cstheme="majorHAnsi"/>
                <w:b/>
                <w:bCs/>
                <w:color w:val="000000" w:themeColor="text1"/>
              </w:rPr>
              <w:t>Monday 8/1</w:t>
            </w:r>
            <w:r w:rsidR="00F95931" w:rsidRPr="002E19AC">
              <w:rPr>
                <w:rFonts w:asciiTheme="majorHAnsi" w:hAnsiTheme="majorHAnsi" w:cstheme="majorHAnsi"/>
                <w:b/>
                <w:bCs/>
                <w:color w:val="000000" w:themeColor="text1"/>
              </w:rPr>
              <w:t>2</w:t>
            </w:r>
          </w:p>
        </w:tc>
        <w:tc>
          <w:tcPr>
            <w:tcW w:w="1798" w:type="dxa"/>
            <w:shd w:val="clear" w:color="auto" w:fill="auto"/>
          </w:tcPr>
          <w:p w14:paraId="5B88FE51" w14:textId="3F283CF6" w:rsidR="0059090A" w:rsidRPr="002E19AC" w:rsidRDefault="00F95931" w:rsidP="6B6F168B">
            <w:pPr>
              <w:pStyle w:val="MediumGrid22"/>
              <w:rPr>
                <w:rFonts w:asciiTheme="majorHAnsi" w:hAnsiTheme="majorHAnsi" w:cstheme="majorHAnsi"/>
                <w:b/>
                <w:bCs/>
                <w:color w:val="000000" w:themeColor="text1"/>
              </w:rPr>
            </w:pPr>
            <w:r w:rsidRPr="002E19AC">
              <w:rPr>
                <w:rFonts w:asciiTheme="majorHAnsi" w:hAnsiTheme="majorHAnsi" w:cstheme="majorHAnsi"/>
                <w:b/>
                <w:bCs/>
                <w:color w:val="000000" w:themeColor="text1"/>
              </w:rPr>
              <w:t>Tuesday 8/13</w:t>
            </w:r>
          </w:p>
        </w:tc>
        <w:tc>
          <w:tcPr>
            <w:tcW w:w="1798" w:type="dxa"/>
            <w:shd w:val="clear" w:color="auto" w:fill="auto"/>
          </w:tcPr>
          <w:p w14:paraId="31916236" w14:textId="39988E3D" w:rsidR="0059090A" w:rsidRPr="002E19AC" w:rsidRDefault="00F95931" w:rsidP="6B6F168B">
            <w:pPr>
              <w:pStyle w:val="MediumGrid22"/>
              <w:rPr>
                <w:rFonts w:asciiTheme="majorHAnsi" w:hAnsiTheme="majorHAnsi" w:cstheme="majorHAnsi"/>
                <w:b/>
                <w:bCs/>
                <w:color w:val="000000" w:themeColor="text1"/>
              </w:rPr>
            </w:pPr>
            <w:r w:rsidRPr="002E19AC">
              <w:rPr>
                <w:rFonts w:asciiTheme="majorHAnsi" w:hAnsiTheme="majorHAnsi" w:cstheme="majorHAnsi"/>
                <w:b/>
                <w:bCs/>
                <w:color w:val="000000" w:themeColor="text1"/>
              </w:rPr>
              <w:t>Wednesday 8/14</w:t>
            </w:r>
          </w:p>
        </w:tc>
      </w:tr>
      <w:tr w:rsidR="0059090A" w:rsidRPr="002E19AC" w14:paraId="1E4B0411" w14:textId="77777777" w:rsidTr="6B6F168B">
        <w:tc>
          <w:tcPr>
            <w:tcW w:w="1789" w:type="dxa"/>
            <w:shd w:val="clear" w:color="auto" w:fill="auto"/>
          </w:tcPr>
          <w:p w14:paraId="6AE0661B" w14:textId="77777777" w:rsidR="0059090A" w:rsidRPr="002E19AC" w:rsidRDefault="0059090A">
            <w:pPr>
              <w:pStyle w:val="MediumGrid22"/>
              <w:rPr>
                <w:rFonts w:asciiTheme="majorHAnsi" w:hAnsiTheme="majorHAnsi" w:cstheme="majorHAnsi"/>
                <w:b/>
                <w:color w:val="000000" w:themeColor="text1"/>
              </w:rPr>
            </w:pPr>
            <w:r w:rsidRPr="002E19AC">
              <w:rPr>
                <w:rFonts w:asciiTheme="majorHAnsi" w:hAnsiTheme="majorHAnsi" w:cstheme="majorHAnsi"/>
                <w:b/>
                <w:color w:val="000000" w:themeColor="text1"/>
              </w:rPr>
              <w:t>10am-12pm</w:t>
            </w:r>
          </w:p>
        </w:tc>
        <w:tc>
          <w:tcPr>
            <w:tcW w:w="1815" w:type="dxa"/>
            <w:shd w:val="clear" w:color="auto" w:fill="auto"/>
          </w:tcPr>
          <w:p w14:paraId="3DBA0FAC" w14:textId="77777777" w:rsidR="0059090A" w:rsidRPr="002E19AC" w:rsidRDefault="0059090A">
            <w:pPr>
              <w:pStyle w:val="MediumGrid22"/>
              <w:rPr>
                <w:rFonts w:asciiTheme="majorHAnsi" w:hAnsiTheme="majorHAnsi" w:cstheme="majorHAnsi"/>
                <w:b/>
                <w:color w:val="000000" w:themeColor="text1"/>
              </w:rPr>
            </w:pPr>
          </w:p>
        </w:tc>
        <w:tc>
          <w:tcPr>
            <w:tcW w:w="1802" w:type="dxa"/>
            <w:shd w:val="clear" w:color="auto" w:fill="auto"/>
          </w:tcPr>
          <w:p w14:paraId="25F808AF" w14:textId="77777777" w:rsidR="0059090A" w:rsidRPr="002E19AC" w:rsidRDefault="0059090A">
            <w:pPr>
              <w:pStyle w:val="MediumGrid22"/>
              <w:rPr>
                <w:rFonts w:asciiTheme="majorHAnsi" w:hAnsiTheme="majorHAnsi" w:cstheme="majorHAnsi"/>
                <w:b/>
                <w:color w:val="000000" w:themeColor="text1"/>
              </w:rPr>
            </w:pPr>
          </w:p>
        </w:tc>
        <w:tc>
          <w:tcPr>
            <w:tcW w:w="1788" w:type="dxa"/>
            <w:shd w:val="clear" w:color="auto" w:fill="auto"/>
          </w:tcPr>
          <w:p w14:paraId="3771FB30" w14:textId="77777777" w:rsidR="0059090A" w:rsidRPr="002E19AC" w:rsidRDefault="0059090A">
            <w:pPr>
              <w:pStyle w:val="MediumGrid22"/>
              <w:rPr>
                <w:rFonts w:asciiTheme="majorHAnsi" w:hAnsiTheme="majorHAnsi" w:cstheme="majorHAnsi"/>
                <w:b/>
                <w:color w:val="000000" w:themeColor="text1"/>
              </w:rPr>
            </w:pPr>
          </w:p>
        </w:tc>
        <w:tc>
          <w:tcPr>
            <w:tcW w:w="1798" w:type="dxa"/>
            <w:shd w:val="clear" w:color="auto" w:fill="auto"/>
          </w:tcPr>
          <w:p w14:paraId="2ABE4392" w14:textId="77777777" w:rsidR="0059090A" w:rsidRPr="002E19AC" w:rsidRDefault="0059090A">
            <w:pPr>
              <w:pStyle w:val="MediumGrid22"/>
              <w:rPr>
                <w:rFonts w:asciiTheme="majorHAnsi" w:hAnsiTheme="majorHAnsi" w:cstheme="majorHAnsi"/>
                <w:b/>
                <w:color w:val="000000" w:themeColor="text1"/>
              </w:rPr>
            </w:pPr>
          </w:p>
        </w:tc>
        <w:tc>
          <w:tcPr>
            <w:tcW w:w="1798" w:type="dxa"/>
            <w:shd w:val="clear" w:color="auto" w:fill="auto"/>
          </w:tcPr>
          <w:p w14:paraId="6032F76D" w14:textId="77777777" w:rsidR="0059090A" w:rsidRPr="002E19AC" w:rsidRDefault="0059090A">
            <w:pPr>
              <w:pStyle w:val="MediumGrid22"/>
              <w:rPr>
                <w:rFonts w:asciiTheme="majorHAnsi" w:hAnsiTheme="majorHAnsi" w:cstheme="majorHAnsi"/>
                <w:b/>
                <w:color w:val="000000" w:themeColor="text1"/>
              </w:rPr>
            </w:pPr>
          </w:p>
        </w:tc>
      </w:tr>
      <w:tr w:rsidR="0059090A" w:rsidRPr="002E19AC" w14:paraId="635EFC5E" w14:textId="77777777" w:rsidTr="6B6F168B">
        <w:tc>
          <w:tcPr>
            <w:tcW w:w="1789" w:type="dxa"/>
            <w:shd w:val="clear" w:color="auto" w:fill="auto"/>
          </w:tcPr>
          <w:p w14:paraId="3EE7B021" w14:textId="77777777" w:rsidR="0059090A" w:rsidRPr="002E19AC" w:rsidRDefault="0059090A">
            <w:pPr>
              <w:pStyle w:val="MediumGrid22"/>
              <w:rPr>
                <w:rFonts w:asciiTheme="majorHAnsi" w:hAnsiTheme="majorHAnsi" w:cstheme="majorHAnsi"/>
                <w:b/>
                <w:color w:val="000000" w:themeColor="text1"/>
              </w:rPr>
            </w:pPr>
            <w:r w:rsidRPr="002E19AC">
              <w:rPr>
                <w:rFonts w:asciiTheme="majorHAnsi" w:hAnsiTheme="majorHAnsi" w:cstheme="majorHAnsi"/>
                <w:b/>
                <w:color w:val="000000" w:themeColor="text1"/>
              </w:rPr>
              <w:t>12pm-2pm</w:t>
            </w:r>
          </w:p>
        </w:tc>
        <w:tc>
          <w:tcPr>
            <w:tcW w:w="1815" w:type="dxa"/>
            <w:shd w:val="clear" w:color="auto" w:fill="auto"/>
          </w:tcPr>
          <w:p w14:paraId="595CC56B" w14:textId="77777777" w:rsidR="0059090A" w:rsidRPr="002E19AC" w:rsidRDefault="0059090A">
            <w:pPr>
              <w:pStyle w:val="MediumGrid22"/>
              <w:rPr>
                <w:rFonts w:asciiTheme="majorHAnsi" w:hAnsiTheme="majorHAnsi" w:cstheme="majorHAnsi"/>
                <w:b/>
                <w:color w:val="000000" w:themeColor="text1"/>
              </w:rPr>
            </w:pPr>
          </w:p>
        </w:tc>
        <w:tc>
          <w:tcPr>
            <w:tcW w:w="1802" w:type="dxa"/>
            <w:shd w:val="clear" w:color="auto" w:fill="auto"/>
          </w:tcPr>
          <w:p w14:paraId="570E7522" w14:textId="77777777" w:rsidR="0059090A" w:rsidRPr="002E19AC" w:rsidRDefault="0059090A">
            <w:pPr>
              <w:pStyle w:val="MediumGrid22"/>
              <w:rPr>
                <w:rFonts w:asciiTheme="majorHAnsi" w:hAnsiTheme="majorHAnsi" w:cstheme="majorHAnsi"/>
                <w:b/>
                <w:color w:val="000000" w:themeColor="text1"/>
              </w:rPr>
            </w:pPr>
          </w:p>
        </w:tc>
        <w:tc>
          <w:tcPr>
            <w:tcW w:w="1788" w:type="dxa"/>
            <w:shd w:val="clear" w:color="auto" w:fill="auto"/>
          </w:tcPr>
          <w:p w14:paraId="60B07C55" w14:textId="77777777" w:rsidR="0059090A" w:rsidRPr="002E19AC" w:rsidRDefault="0059090A">
            <w:pPr>
              <w:pStyle w:val="MediumGrid22"/>
              <w:rPr>
                <w:rFonts w:asciiTheme="majorHAnsi" w:hAnsiTheme="majorHAnsi" w:cstheme="majorHAnsi"/>
                <w:b/>
                <w:color w:val="000000" w:themeColor="text1"/>
              </w:rPr>
            </w:pPr>
          </w:p>
        </w:tc>
        <w:tc>
          <w:tcPr>
            <w:tcW w:w="1798" w:type="dxa"/>
            <w:shd w:val="clear" w:color="auto" w:fill="auto"/>
          </w:tcPr>
          <w:p w14:paraId="6D9EA0B1" w14:textId="77777777" w:rsidR="0059090A" w:rsidRPr="002E19AC" w:rsidRDefault="0059090A">
            <w:pPr>
              <w:pStyle w:val="MediumGrid22"/>
              <w:rPr>
                <w:rFonts w:asciiTheme="majorHAnsi" w:hAnsiTheme="majorHAnsi" w:cstheme="majorHAnsi"/>
                <w:b/>
                <w:color w:val="000000" w:themeColor="text1"/>
              </w:rPr>
            </w:pPr>
          </w:p>
        </w:tc>
        <w:tc>
          <w:tcPr>
            <w:tcW w:w="1798" w:type="dxa"/>
            <w:shd w:val="clear" w:color="auto" w:fill="auto"/>
          </w:tcPr>
          <w:p w14:paraId="7987A201" w14:textId="77777777" w:rsidR="0059090A" w:rsidRPr="002E19AC" w:rsidRDefault="0059090A">
            <w:pPr>
              <w:pStyle w:val="MediumGrid22"/>
              <w:rPr>
                <w:rFonts w:asciiTheme="majorHAnsi" w:hAnsiTheme="majorHAnsi" w:cstheme="majorHAnsi"/>
                <w:b/>
                <w:color w:val="000000" w:themeColor="text1"/>
              </w:rPr>
            </w:pPr>
          </w:p>
        </w:tc>
      </w:tr>
      <w:tr w:rsidR="0059090A" w:rsidRPr="002E19AC" w14:paraId="6311C4A1" w14:textId="77777777" w:rsidTr="6B6F168B">
        <w:tc>
          <w:tcPr>
            <w:tcW w:w="1789" w:type="dxa"/>
            <w:shd w:val="clear" w:color="auto" w:fill="auto"/>
          </w:tcPr>
          <w:p w14:paraId="4E0493AA" w14:textId="77777777" w:rsidR="0059090A" w:rsidRPr="002E19AC" w:rsidRDefault="0059090A">
            <w:pPr>
              <w:pStyle w:val="MediumGrid22"/>
              <w:rPr>
                <w:rFonts w:asciiTheme="majorHAnsi" w:hAnsiTheme="majorHAnsi" w:cstheme="majorHAnsi"/>
                <w:b/>
                <w:color w:val="000000" w:themeColor="text1"/>
              </w:rPr>
            </w:pPr>
            <w:r w:rsidRPr="002E19AC">
              <w:rPr>
                <w:rFonts w:asciiTheme="majorHAnsi" w:hAnsiTheme="majorHAnsi" w:cstheme="majorHAnsi"/>
                <w:b/>
                <w:color w:val="000000" w:themeColor="text1"/>
              </w:rPr>
              <w:t>2pm-4pm</w:t>
            </w:r>
          </w:p>
        </w:tc>
        <w:tc>
          <w:tcPr>
            <w:tcW w:w="1815" w:type="dxa"/>
            <w:shd w:val="clear" w:color="auto" w:fill="auto"/>
          </w:tcPr>
          <w:p w14:paraId="20A1C1B8" w14:textId="77777777" w:rsidR="0059090A" w:rsidRPr="002E19AC" w:rsidRDefault="0059090A">
            <w:pPr>
              <w:pStyle w:val="MediumGrid22"/>
              <w:rPr>
                <w:rFonts w:asciiTheme="majorHAnsi" w:hAnsiTheme="majorHAnsi" w:cstheme="majorHAnsi"/>
                <w:b/>
                <w:color w:val="000000" w:themeColor="text1"/>
              </w:rPr>
            </w:pPr>
          </w:p>
        </w:tc>
        <w:tc>
          <w:tcPr>
            <w:tcW w:w="1802" w:type="dxa"/>
            <w:shd w:val="clear" w:color="auto" w:fill="auto"/>
          </w:tcPr>
          <w:p w14:paraId="789164F7" w14:textId="77777777" w:rsidR="0059090A" w:rsidRPr="002E19AC" w:rsidRDefault="0059090A">
            <w:pPr>
              <w:pStyle w:val="MediumGrid22"/>
              <w:rPr>
                <w:rFonts w:asciiTheme="majorHAnsi" w:hAnsiTheme="majorHAnsi" w:cstheme="majorHAnsi"/>
                <w:b/>
                <w:color w:val="000000" w:themeColor="text1"/>
              </w:rPr>
            </w:pPr>
          </w:p>
        </w:tc>
        <w:tc>
          <w:tcPr>
            <w:tcW w:w="1788" w:type="dxa"/>
            <w:shd w:val="clear" w:color="auto" w:fill="auto"/>
          </w:tcPr>
          <w:p w14:paraId="7CDB4F9D" w14:textId="77777777" w:rsidR="0059090A" w:rsidRPr="002E19AC" w:rsidRDefault="0059090A">
            <w:pPr>
              <w:pStyle w:val="MediumGrid22"/>
              <w:rPr>
                <w:rFonts w:asciiTheme="majorHAnsi" w:hAnsiTheme="majorHAnsi" w:cstheme="majorHAnsi"/>
                <w:b/>
                <w:color w:val="000000" w:themeColor="text1"/>
              </w:rPr>
            </w:pPr>
          </w:p>
        </w:tc>
        <w:tc>
          <w:tcPr>
            <w:tcW w:w="1798" w:type="dxa"/>
            <w:shd w:val="clear" w:color="auto" w:fill="auto"/>
          </w:tcPr>
          <w:p w14:paraId="048A2BDB" w14:textId="77777777" w:rsidR="0059090A" w:rsidRPr="002E19AC" w:rsidRDefault="0059090A">
            <w:pPr>
              <w:pStyle w:val="MediumGrid22"/>
              <w:rPr>
                <w:rFonts w:asciiTheme="majorHAnsi" w:hAnsiTheme="majorHAnsi" w:cstheme="majorHAnsi"/>
                <w:b/>
                <w:color w:val="000000" w:themeColor="text1"/>
              </w:rPr>
            </w:pPr>
          </w:p>
        </w:tc>
        <w:tc>
          <w:tcPr>
            <w:tcW w:w="1798" w:type="dxa"/>
            <w:shd w:val="clear" w:color="auto" w:fill="auto"/>
          </w:tcPr>
          <w:p w14:paraId="43C120BD" w14:textId="77777777" w:rsidR="0059090A" w:rsidRPr="002E19AC" w:rsidRDefault="0059090A" w:rsidP="001F561E">
            <w:pPr>
              <w:pStyle w:val="MediumGrid22"/>
              <w:jc w:val="center"/>
              <w:rPr>
                <w:rFonts w:asciiTheme="majorHAnsi" w:hAnsiTheme="majorHAnsi" w:cstheme="majorHAnsi"/>
                <w:b/>
                <w:color w:val="000000" w:themeColor="text1"/>
              </w:rPr>
            </w:pPr>
          </w:p>
        </w:tc>
      </w:tr>
    </w:tbl>
    <w:p w14:paraId="6BD2AD5A" w14:textId="77777777" w:rsidR="001F561E" w:rsidRPr="002E19AC" w:rsidRDefault="001F561E" w:rsidP="00972DF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jc w:val="center"/>
        <w:rPr>
          <w:rFonts w:asciiTheme="majorHAnsi" w:hAnsiTheme="majorHAnsi" w:cstheme="majorHAnsi"/>
          <w:color w:val="000000" w:themeColor="text1"/>
          <w:sz w:val="24"/>
          <w:szCs w:val="24"/>
        </w:rPr>
      </w:pPr>
    </w:p>
    <w:p w14:paraId="5E66F2A2" w14:textId="584D7C8A" w:rsidR="00D34580" w:rsidRPr="002E19AC" w:rsidRDefault="00D34580" w:rsidP="000F0B07">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center"/>
        <w:rPr>
          <w:rFonts w:asciiTheme="majorHAnsi" w:hAnsiTheme="majorHAnsi" w:cstheme="majorHAnsi"/>
          <w:b/>
          <w:color w:val="000000"/>
          <w:sz w:val="28"/>
          <w:szCs w:val="28"/>
        </w:rPr>
      </w:pPr>
      <w:r w:rsidRPr="002E19AC">
        <w:rPr>
          <w:rFonts w:asciiTheme="majorHAnsi" w:hAnsiTheme="majorHAnsi" w:cstheme="majorHAnsi"/>
          <w:b/>
          <w:color w:val="000000"/>
          <w:sz w:val="28"/>
          <w:szCs w:val="28"/>
          <w:u w:val="single"/>
        </w:rPr>
        <w:lastRenderedPageBreak/>
        <w:t>Part 1</w:t>
      </w:r>
      <w:r w:rsidRPr="002E19AC">
        <w:rPr>
          <w:rFonts w:asciiTheme="majorHAnsi" w:hAnsiTheme="majorHAnsi" w:cstheme="majorHAnsi"/>
          <w:b/>
          <w:color w:val="000000"/>
          <w:sz w:val="28"/>
          <w:szCs w:val="28"/>
        </w:rPr>
        <w:t>:</w:t>
      </w:r>
      <w:r w:rsidR="00FC4AAA" w:rsidRPr="002E19AC">
        <w:rPr>
          <w:rFonts w:asciiTheme="majorHAnsi" w:hAnsiTheme="majorHAnsi" w:cstheme="majorHAnsi"/>
          <w:b/>
          <w:color w:val="000000"/>
          <w:sz w:val="28"/>
          <w:szCs w:val="28"/>
        </w:rPr>
        <w:t xml:space="preserve"> </w:t>
      </w:r>
      <w:r w:rsidRPr="002E19AC">
        <w:rPr>
          <w:rFonts w:asciiTheme="majorHAnsi" w:hAnsiTheme="majorHAnsi" w:cstheme="majorHAnsi"/>
          <w:b/>
          <w:color w:val="000000"/>
          <w:sz w:val="28"/>
          <w:szCs w:val="28"/>
        </w:rPr>
        <w:t>Application Checklist</w:t>
      </w:r>
    </w:p>
    <w:p w14:paraId="79B41EB1" w14:textId="77777777" w:rsidR="00FC4AAA" w:rsidRPr="002E19AC" w:rsidRDefault="00FC4AAA" w:rsidP="00FC4AAA">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Theme="majorHAnsi" w:hAnsiTheme="majorHAnsi" w:cstheme="majorHAnsi"/>
          <w:b/>
          <w:color w:val="000000"/>
          <w:sz w:val="10"/>
          <w:szCs w:val="10"/>
        </w:rPr>
      </w:pPr>
    </w:p>
    <w:p w14:paraId="2BA20EC8" w14:textId="77777777" w:rsidR="00796A9A" w:rsidRPr="002E19AC" w:rsidRDefault="00796A9A" w:rsidP="004F10C7">
      <w:pPr>
        <w:widowControl w:val="0"/>
        <w:spacing w:after="0"/>
        <w:rPr>
          <w:rFonts w:asciiTheme="majorHAnsi" w:hAnsiTheme="majorHAnsi" w:cstheme="majorHAnsi"/>
          <w:color w:val="000000"/>
          <w:sz w:val="10"/>
          <w:szCs w:val="10"/>
        </w:rPr>
      </w:pPr>
    </w:p>
    <w:p w14:paraId="284E5CC8" w14:textId="102E6EA6" w:rsidR="00D34580" w:rsidRPr="002E19AC" w:rsidRDefault="004850DD" w:rsidP="00D00720">
      <w:pPr>
        <w:widowControl w:val="0"/>
        <w:spacing w:after="0"/>
        <w:ind w:left="360"/>
        <w:rPr>
          <w:rFonts w:asciiTheme="majorHAnsi" w:hAnsiTheme="majorHAnsi" w:cstheme="majorHAnsi"/>
          <w:color w:val="000000"/>
          <w:sz w:val="24"/>
          <w:szCs w:val="24"/>
        </w:rPr>
      </w:pPr>
      <w:r w:rsidRPr="002E19AC">
        <w:rPr>
          <w:rFonts w:asciiTheme="majorHAnsi" w:hAnsiTheme="majorHAnsi" w:cstheme="majorHAnsi"/>
          <w:b/>
          <w:color w:val="000000"/>
          <w:sz w:val="24"/>
          <w:szCs w:val="24"/>
        </w:rPr>
        <w:t>Center Operating Gran</w:t>
      </w:r>
      <w:r w:rsidR="00D00720" w:rsidRPr="002E19AC">
        <w:rPr>
          <w:rFonts w:asciiTheme="majorHAnsi" w:hAnsiTheme="majorHAnsi" w:cstheme="majorHAnsi"/>
          <w:b/>
          <w:color w:val="000000"/>
          <w:sz w:val="24"/>
          <w:szCs w:val="24"/>
        </w:rPr>
        <w:t xml:space="preserve">t </w:t>
      </w:r>
      <w:r w:rsidR="00972DF3" w:rsidRPr="002E19AC">
        <w:rPr>
          <w:rFonts w:asciiTheme="majorHAnsi" w:hAnsiTheme="majorHAnsi" w:cstheme="majorHAnsi"/>
          <w:b/>
          <w:color w:val="000000"/>
          <w:sz w:val="24"/>
          <w:szCs w:val="24"/>
        </w:rPr>
        <w:t>A</w:t>
      </w:r>
      <w:r w:rsidR="00D34580" w:rsidRPr="002E19AC">
        <w:rPr>
          <w:rFonts w:asciiTheme="majorHAnsi" w:hAnsiTheme="majorHAnsi" w:cstheme="majorHAnsi"/>
          <w:b/>
          <w:color w:val="000000"/>
          <w:sz w:val="24"/>
          <w:szCs w:val="24"/>
        </w:rPr>
        <w:t xml:space="preserve">pplication packet </w:t>
      </w:r>
      <w:r w:rsidR="00972DF3" w:rsidRPr="002E19AC">
        <w:rPr>
          <w:rFonts w:asciiTheme="majorHAnsi" w:hAnsiTheme="majorHAnsi" w:cstheme="majorHAnsi"/>
          <w:b/>
          <w:color w:val="000000"/>
          <w:sz w:val="24"/>
          <w:szCs w:val="24"/>
        </w:rPr>
        <w:t xml:space="preserve">must </w:t>
      </w:r>
      <w:r w:rsidR="00D34580" w:rsidRPr="002E19AC">
        <w:rPr>
          <w:rFonts w:asciiTheme="majorHAnsi" w:hAnsiTheme="majorHAnsi" w:cstheme="majorHAnsi"/>
          <w:b/>
          <w:color w:val="000000"/>
          <w:sz w:val="24"/>
          <w:szCs w:val="24"/>
        </w:rPr>
        <w:t xml:space="preserve">contain </w:t>
      </w:r>
      <w:r w:rsidR="004D702F" w:rsidRPr="002E19AC">
        <w:rPr>
          <w:rFonts w:asciiTheme="majorHAnsi" w:hAnsiTheme="majorHAnsi" w:cstheme="majorHAnsi"/>
          <w:b/>
          <w:color w:val="000000"/>
          <w:sz w:val="24"/>
          <w:szCs w:val="24"/>
        </w:rPr>
        <w:t xml:space="preserve">all parts and sections as listed below and </w:t>
      </w:r>
      <w:r w:rsidR="00D34580" w:rsidRPr="002E19AC">
        <w:rPr>
          <w:rFonts w:asciiTheme="majorHAnsi" w:hAnsiTheme="majorHAnsi" w:cstheme="majorHAnsi"/>
          <w:b/>
          <w:color w:val="000000"/>
          <w:sz w:val="24"/>
          <w:szCs w:val="24"/>
        </w:rPr>
        <w:t>arranged in the following order:</w:t>
      </w:r>
      <w:r w:rsidR="00927F64" w:rsidRPr="002E19AC">
        <w:rPr>
          <w:rFonts w:asciiTheme="majorHAnsi" w:hAnsiTheme="majorHAnsi" w:cstheme="majorHAnsi"/>
          <w:b/>
          <w:color w:val="000000"/>
          <w:sz w:val="24"/>
          <w:szCs w:val="24"/>
        </w:rPr>
        <w:t xml:space="preserve"> </w:t>
      </w:r>
    </w:p>
    <w:p w14:paraId="284A6DE9" w14:textId="693B37EB" w:rsidR="003C5AAA" w:rsidRPr="002E19AC" w:rsidRDefault="003C5AAA" w:rsidP="00D00720">
      <w:pPr>
        <w:widowControl w:val="0"/>
        <w:spacing w:after="0" w:line="240" w:lineRule="auto"/>
        <w:ind w:left="360"/>
        <w:rPr>
          <w:rFonts w:asciiTheme="majorHAnsi" w:hAnsiTheme="majorHAnsi" w:cstheme="majorHAnsi"/>
          <w:sz w:val="10"/>
          <w:szCs w:val="10"/>
          <w:u w:val="single"/>
        </w:rPr>
      </w:pPr>
    </w:p>
    <w:p w14:paraId="76BD39C2" w14:textId="77777777" w:rsidR="00655488" w:rsidRPr="002E19AC" w:rsidRDefault="00655488" w:rsidP="00972DF3">
      <w:pPr>
        <w:widowControl w:val="0"/>
        <w:spacing w:after="0" w:line="240" w:lineRule="auto"/>
        <w:rPr>
          <w:rFonts w:asciiTheme="majorHAnsi" w:hAnsiTheme="majorHAnsi" w:cstheme="majorHAnsi"/>
          <w:sz w:val="16"/>
          <w:szCs w:val="16"/>
          <w:u w:val="single"/>
        </w:rPr>
      </w:pPr>
    </w:p>
    <w:p w14:paraId="1534D306" w14:textId="6C1ED090" w:rsidR="00655488" w:rsidRPr="002E19AC" w:rsidRDefault="00655488" w:rsidP="00655488">
      <w:pPr>
        <w:widowControl w:val="0"/>
        <w:spacing w:after="0" w:line="240" w:lineRule="auto"/>
        <w:ind w:left="720"/>
        <w:rPr>
          <w:rFonts w:asciiTheme="majorHAnsi" w:hAnsiTheme="majorHAnsi" w:cstheme="majorHAnsi"/>
          <w:u w:val="single"/>
        </w:rPr>
      </w:pPr>
      <w:r w:rsidRPr="002E19AC">
        <w:rPr>
          <w:rFonts w:asciiTheme="majorHAnsi" w:hAnsiTheme="majorHAnsi" w:cstheme="majorHAnsi"/>
          <w:u w:val="single"/>
        </w:rPr>
        <w:t>Part 1:  Basic Information</w:t>
      </w:r>
    </w:p>
    <w:p w14:paraId="75341A2C" w14:textId="77777777" w:rsidR="00065A3A" w:rsidRPr="00375CE6" w:rsidRDefault="00065A3A" w:rsidP="00655488">
      <w:pPr>
        <w:widowControl w:val="0"/>
        <w:spacing w:after="0" w:line="240" w:lineRule="auto"/>
        <w:ind w:left="720"/>
        <w:rPr>
          <w:rFonts w:asciiTheme="majorHAnsi" w:hAnsiTheme="majorHAnsi" w:cstheme="majorHAnsi"/>
          <w:sz w:val="16"/>
          <w:szCs w:val="16"/>
          <w:u w:val="single"/>
        </w:rPr>
      </w:pPr>
    </w:p>
    <w:p w14:paraId="26904959" w14:textId="77777777" w:rsidR="00655488" w:rsidRPr="002E19AC" w:rsidRDefault="00655488" w:rsidP="00645993">
      <w:pPr>
        <w:pStyle w:val="Level1"/>
        <w:spacing w:line="264" w:lineRule="auto"/>
        <w:ind w:left="360" w:firstLine="720"/>
        <w:rPr>
          <w:rFonts w:asciiTheme="majorHAnsi" w:hAnsiTheme="majorHAnsi" w:cstheme="majorHAnsi"/>
          <w:sz w:val="22"/>
          <w:szCs w:val="22"/>
        </w:rPr>
      </w:pPr>
      <w:r w:rsidRPr="002E19AC">
        <w:rPr>
          <w:rFonts w:ascii="Segoe UI Symbol" w:eastAsia="MS Gothic" w:hAnsi="Segoe UI Symbol" w:cs="Segoe UI Symbol"/>
          <w:color w:val="000000"/>
        </w:rPr>
        <w:t>☐</w:t>
      </w:r>
      <w:r w:rsidRPr="002E19AC">
        <w:rPr>
          <w:rFonts w:asciiTheme="majorHAnsi" w:hAnsiTheme="majorHAnsi" w:cstheme="majorHAnsi"/>
          <w:sz w:val="22"/>
          <w:szCs w:val="22"/>
        </w:rPr>
        <w:t xml:space="preserve"> Application Cover Sheet  </w:t>
      </w:r>
    </w:p>
    <w:p w14:paraId="085AAFB4" w14:textId="77777777" w:rsidR="00655488" w:rsidRPr="002E19AC" w:rsidRDefault="00655488" w:rsidP="00645993">
      <w:pPr>
        <w:pStyle w:val="Level1"/>
        <w:spacing w:line="264" w:lineRule="auto"/>
        <w:ind w:left="360" w:firstLine="720"/>
        <w:rPr>
          <w:rFonts w:asciiTheme="majorHAnsi" w:hAnsiTheme="majorHAnsi" w:cstheme="majorHAnsi"/>
          <w:sz w:val="22"/>
          <w:szCs w:val="22"/>
        </w:rPr>
      </w:pPr>
      <w:r w:rsidRPr="002E19AC">
        <w:rPr>
          <w:rFonts w:ascii="Segoe UI Symbol" w:eastAsia="MS Gothic" w:hAnsi="Segoe UI Symbol" w:cs="Segoe UI Symbol"/>
          <w:color w:val="000000"/>
        </w:rPr>
        <w:t>☐</w:t>
      </w:r>
      <w:r w:rsidRPr="002E19AC">
        <w:rPr>
          <w:rFonts w:asciiTheme="majorHAnsi" w:hAnsiTheme="majorHAnsi" w:cstheme="majorHAnsi"/>
          <w:sz w:val="22"/>
          <w:szCs w:val="22"/>
        </w:rPr>
        <w:t xml:space="preserve"> Application Checklist</w:t>
      </w:r>
    </w:p>
    <w:p w14:paraId="39EF93FB" w14:textId="49CE6CF3" w:rsidR="00FC4AAA" w:rsidRPr="002E19AC" w:rsidRDefault="00655488" w:rsidP="00655488">
      <w:pPr>
        <w:pStyle w:val="Level1"/>
        <w:spacing w:line="264" w:lineRule="auto"/>
        <w:ind w:left="360" w:firstLine="720"/>
        <w:rPr>
          <w:rFonts w:asciiTheme="majorHAnsi" w:hAnsiTheme="majorHAnsi" w:cstheme="majorHAnsi"/>
          <w:sz w:val="22"/>
          <w:szCs w:val="22"/>
        </w:rPr>
      </w:pPr>
      <w:r w:rsidRPr="002E19AC">
        <w:rPr>
          <w:rFonts w:ascii="Segoe UI Symbol" w:eastAsia="MS Gothic" w:hAnsi="Segoe UI Symbol" w:cs="Segoe UI Symbol"/>
          <w:color w:val="000000" w:themeColor="text1"/>
        </w:rPr>
        <w:t>☐</w:t>
      </w:r>
      <w:r w:rsidRPr="002E19AC">
        <w:rPr>
          <w:rFonts w:asciiTheme="majorHAnsi" w:hAnsiTheme="majorHAnsi" w:cstheme="majorHAnsi"/>
          <w:sz w:val="22"/>
          <w:szCs w:val="22"/>
        </w:rPr>
        <w:t xml:space="preserve"> Application Signature Page (</w:t>
      </w:r>
      <w:r w:rsidRPr="002E19AC">
        <w:rPr>
          <w:rFonts w:asciiTheme="majorHAnsi" w:hAnsiTheme="majorHAnsi" w:cstheme="majorHAnsi"/>
          <w:i/>
          <w:iCs/>
          <w:sz w:val="22"/>
          <w:szCs w:val="22"/>
          <w:u w:val="single"/>
        </w:rPr>
        <w:t>with Signatory Documentation</w:t>
      </w:r>
      <w:r w:rsidRPr="002E19AC">
        <w:rPr>
          <w:rFonts w:asciiTheme="majorHAnsi" w:hAnsiTheme="majorHAnsi" w:cstheme="majorHAnsi"/>
          <w:sz w:val="22"/>
          <w:szCs w:val="22"/>
        </w:rPr>
        <w:t xml:space="preserve"> </w:t>
      </w:r>
      <w:r w:rsidRPr="002E19AC">
        <w:rPr>
          <w:rFonts w:asciiTheme="majorHAnsi" w:hAnsiTheme="majorHAnsi" w:cstheme="majorHAnsi"/>
          <w:i/>
          <w:iCs/>
          <w:sz w:val="22"/>
          <w:szCs w:val="22"/>
          <w:u w:val="single"/>
        </w:rPr>
        <w:t xml:space="preserve">if changed </w:t>
      </w:r>
      <w:r w:rsidRPr="00847EB5">
        <w:rPr>
          <w:rFonts w:asciiTheme="majorHAnsi" w:hAnsiTheme="majorHAnsi" w:cstheme="majorHAnsi"/>
          <w:i/>
          <w:iCs/>
          <w:color w:val="000000" w:themeColor="text1"/>
          <w:sz w:val="22"/>
          <w:szCs w:val="22"/>
          <w:u w:val="single"/>
        </w:rPr>
        <w:t>since FY 20</w:t>
      </w:r>
      <w:r w:rsidR="00604EDD" w:rsidRPr="00847EB5">
        <w:rPr>
          <w:rFonts w:asciiTheme="majorHAnsi" w:hAnsiTheme="majorHAnsi" w:cstheme="majorHAnsi"/>
          <w:i/>
          <w:iCs/>
          <w:color w:val="000000" w:themeColor="text1"/>
          <w:sz w:val="22"/>
          <w:szCs w:val="22"/>
          <w:u w:val="single"/>
        </w:rPr>
        <w:t>2</w:t>
      </w:r>
      <w:r w:rsidR="25E93044" w:rsidRPr="00847EB5">
        <w:rPr>
          <w:rFonts w:asciiTheme="majorHAnsi" w:hAnsiTheme="majorHAnsi" w:cstheme="majorHAnsi"/>
          <w:i/>
          <w:iCs/>
          <w:color w:val="000000" w:themeColor="text1"/>
          <w:sz w:val="22"/>
          <w:szCs w:val="22"/>
          <w:u w:val="single"/>
        </w:rPr>
        <w:t>2</w:t>
      </w:r>
      <w:r w:rsidRPr="00847EB5">
        <w:rPr>
          <w:rFonts w:asciiTheme="majorHAnsi" w:hAnsiTheme="majorHAnsi" w:cstheme="majorHAnsi"/>
          <w:color w:val="000000" w:themeColor="text1"/>
          <w:sz w:val="22"/>
          <w:szCs w:val="22"/>
        </w:rPr>
        <w:t>)</w:t>
      </w:r>
    </w:p>
    <w:p w14:paraId="60E29738" w14:textId="77777777" w:rsidR="00655488" w:rsidRPr="00375CE6" w:rsidRDefault="00655488" w:rsidP="00655488">
      <w:pPr>
        <w:pStyle w:val="Level1"/>
        <w:spacing w:line="264" w:lineRule="auto"/>
        <w:ind w:left="360" w:firstLine="720"/>
        <w:rPr>
          <w:rFonts w:asciiTheme="majorHAnsi" w:hAnsiTheme="majorHAnsi" w:cstheme="majorHAnsi"/>
          <w:szCs w:val="24"/>
        </w:rPr>
      </w:pPr>
    </w:p>
    <w:p w14:paraId="48EDAD3E" w14:textId="6ADCFF8B" w:rsidR="00E23693" w:rsidRPr="002E19AC" w:rsidRDefault="0067305E" w:rsidP="00D00720">
      <w:pPr>
        <w:pStyle w:val="Level1"/>
        <w:ind w:left="720"/>
        <w:rPr>
          <w:rFonts w:asciiTheme="majorHAnsi" w:hAnsiTheme="majorHAnsi" w:cstheme="majorHAnsi"/>
          <w:color w:val="000000" w:themeColor="text1"/>
          <w:sz w:val="22"/>
          <w:szCs w:val="22"/>
          <w:u w:val="single"/>
        </w:rPr>
      </w:pPr>
      <w:r w:rsidRPr="002E19AC">
        <w:rPr>
          <w:rFonts w:asciiTheme="majorHAnsi" w:hAnsiTheme="majorHAnsi" w:cstheme="majorHAnsi"/>
          <w:color w:val="000000" w:themeColor="text1"/>
          <w:sz w:val="22"/>
          <w:szCs w:val="22"/>
          <w:u w:val="single"/>
        </w:rPr>
        <w:t xml:space="preserve">Part 2: </w:t>
      </w:r>
      <w:r w:rsidR="00B00D49" w:rsidRPr="002E19AC">
        <w:rPr>
          <w:rFonts w:asciiTheme="majorHAnsi" w:hAnsiTheme="majorHAnsi" w:cstheme="majorHAnsi"/>
          <w:color w:val="000000" w:themeColor="text1"/>
          <w:sz w:val="22"/>
          <w:szCs w:val="22"/>
          <w:u w:val="single"/>
        </w:rPr>
        <w:t>Confirmation of baseline performance level</w:t>
      </w:r>
      <w:r w:rsidR="00E23693" w:rsidRPr="002E19AC">
        <w:rPr>
          <w:rFonts w:asciiTheme="majorHAnsi" w:hAnsiTheme="majorHAnsi" w:cstheme="majorHAnsi"/>
          <w:color w:val="000000" w:themeColor="text1"/>
          <w:sz w:val="22"/>
          <w:szCs w:val="22"/>
          <w:u w:val="single"/>
        </w:rPr>
        <w:t xml:space="preserve"> </w:t>
      </w:r>
    </w:p>
    <w:p w14:paraId="3B44778D" w14:textId="77777777" w:rsidR="00065A3A" w:rsidRPr="00375CE6" w:rsidRDefault="00065A3A" w:rsidP="00D00720">
      <w:pPr>
        <w:pStyle w:val="Level1"/>
        <w:ind w:left="720"/>
        <w:rPr>
          <w:rFonts w:asciiTheme="majorHAnsi" w:hAnsiTheme="majorHAnsi" w:cstheme="majorHAnsi"/>
          <w:color w:val="000000" w:themeColor="text1"/>
          <w:sz w:val="16"/>
          <w:szCs w:val="16"/>
          <w:u w:val="single"/>
        </w:rPr>
      </w:pPr>
    </w:p>
    <w:p w14:paraId="2194FE1E" w14:textId="35CA5824" w:rsidR="00F03947" w:rsidRPr="002E19AC" w:rsidRDefault="00552D79" w:rsidP="00A03F3E">
      <w:pPr>
        <w:pStyle w:val="Level1"/>
        <w:spacing w:line="264" w:lineRule="auto"/>
        <w:ind w:left="360" w:firstLine="720"/>
        <w:rPr>
          <w:rFonts w:asciiTheme="majorHAnsi" w:hAnsiTheme="majorHAnsi" w:cstheme="majorHAnsi"/>
          <w:color w:val="000000" w:themeColor="text1"/>
          <w:sz w:val="22"/>
          <w:szCs w:val="22"/>
        </w:rPr>
      </w:pPr>
      <w:r w:rsidRPr="002E19AC">
        <w:rPr>
          <w:rFonts w:ascii="Segoe UI Symbol" w:eastAsia="MS Gothic" w:hAnsi="Segoe UI Symbol" w:cs="Segoe UI Symbol"/>
          <w:color w:val="000000" w:themeColor="text1"/>
        </w:rPr>
        <w:t>☐</w:t>
      </w:r>
      <w:r w:rsidRPr="002E19AC">
        <w:rPr>
          <w:rFonts w:asciiTheme="majorHAnsi" w:hAnsiTheme="majorHAnsi" w:cstheme="majorHAnsi"/>
          <w:color w:val="000000" w:themeColor="text1"/>
          <w:sz w:val="22"/>
          <w:szCs w:val="22"/>
        </w:rPr>
        <w:t xml:space="preserve"> </w:t>
      </w:r>
      <w:r w:rsidR="00B00D49" w:rsidRPr="00BA5D25">
        <w:rPr>
          <w:rFonts w:asciiTheme="majorHAnsi" w:hAnsiTheme="majorHAnsi" w:cstheme="majorHAnsi"/>
          <w:color w:val="000000" w:themeColor="text1"/>
          <w:sz w:val="22"/>
          <w:szCs w:val="22"/>
        </w:rPr>
        <w:t xml:space="preserve">12-point model </w:t>
      </w:r>
      <w:r w:rsidR="169F5BDA" w:rsidRPr="00BA5D25">
        <w:rPr>
          <w:rFonts w:asciiTheme="majorHAnsi" w:hAnsiTheme="majorHAnsi" w:cstheme="majorHAnsi"/>
          <w:color w:val="000000" w:themeColor="text1"/>
          <w:sz w:val="22"/>
          <w:szCs w:val="22"/>
        </w:rPr>
        <w:t>adherence</w:t>
      </w:r>
      <w:r w:rsidR="00B00D49" w:rsidRPr="00BA5D25">
        <w:rPr>
          <w:rFonts w:asciiTheme="majorHAnsi" w:hAnsiTheme="majorHAnsi" w:cstheme="majorHAnsi"/>
          <w:color w:val="000000" w:themeColor="text1"/>
          <w:sz w:val="22"/>
          <w:szCs w:val="22"/>
        </w:rPr>
        <w:t xml:space="preserve"> </w:t>
      </w:r>
      <w:r w:rsidR="00222423" w:rsidRPr="00BA5D25">
        <w:rPr>
          <w:rFonts w:asciiTheme="majorHAnsi" w:hAnsiTheme="majorHAnsi" w:cstheme="majorHAnsi"/>
          <w:color w:val="000000" w:themeColor="text1"/>
          <w:sz w:val="22"/>
          <w:szCs w:val="22"/>
        </w:rPr>
        <w:t>–</w:t>
      </w:r>
      <w:r w:rsidR="00D216E3" w:rsidRPr="00BA5D25">
        <w:rPr>
          <w:rFonts w:asciiTheme="majorHAnsi" w:hAnsiTheme="majorHAnsi" w:cstheme="majorHAnsi"/>
          <w:color w:val="000000" w:themeColor="text1"/>
          <w:sz w:val="22"/>
          <w:szCs w:val="22"/>
        </w:rPr>
        <w:t xml:space="preserve"> Narratives</w:t>
      </w:r>
      <w:r w:rsidR="00A03F3E" w:rsidRPr="00BA5D25">
        <w:rPr>
          <w:rFonts w:asciiTheme="majorHAnsi" w:hAnsiTheme="majorHAnsi" w:cstheme="majorHAnsi"/>
          <w:color w:val="000000" w:themeColor="text1"/>
          <w:sz w:val="22"/>
          <w:szCs w:val="22"/>
        </w:rPr>
        <w:t xml:space="preserve"> and</w:t>
      </w:r>
      <w:r w:rsidR="00DF6FA6" w:rsidRPr="00BA5D25">
        <w:rPr>
          <w:rFonts w:asciiTheme="majorHAnsi" w:hAnsiTheme="majorHAnsi" w:cstheme="majorHAnsi"/>
          <w:color w:val="000000" w:themeColor="text1"/>
          <w:sz w:val="22"/>
          <w:szCs w:val="22"/>
        </w:rPr>
        <w:t xml:space="preserve"> reference to</w:t>
      </w:r>
      <w:r w:rsidR="00A03F3E" w:rsidRPr="00BA5D25">
        <w:rPr>
          <w:rFonts w:asciiTheme="majorHAnsi" w:hAnsiTheme="majorHAnsi" w:cstheme="majorHAnsi"/>
          <w:color w:val="000000" w:themeColor="text1"/>
          <w:sz w:val="22"/>
          <w:szCs w:val="22"/>
        </w:rPr>
        <w:t xml:space="preserve"> </w:t>
      </w:r>
      <w:r w:rsidR="00F03947" w:rsidRPr="00BA5D25">
        <w:rPr>
          <w:rFonts w:asciiTheme="majorHAnsi" w:hAnsiTheme="majorHAnsi" w:cstheme="majorHAnsi"/>
          <w:color w:val="000000" w:themeColor="text1"/>
          <w:sz w:val="22"/>
          <w:szCs w:val="22"/>
        </w:rPr>
        <w:t xml:space="preserve">FY 2024 </w:t>
      </w:r>
      <w:proofErr w:type="spellStart"/>
      <w:r w:rsidR="00F03947" w:rsidRPr="00BA5D25">
        <w:rPr>
          <w:rFonts w:asciiTheme="majorHAnsi" w:hAnsiTheme="majorHAnsi" w:cstheme="majorHAnsi"/>
          <w:color w:val="000000" w:themeColor="text1"/>
          <w:sz w:val="22"/>
          <w:szCs w:val="22"/>
        </w:rPr>
        <w:t>MADtrac</w:t>
      </w:r>
      <w:proofErr w:type="spellEnd"/>
      <w:r w:rsidR="00F03947" w:rsidRPr="00BA5D25">
        <w:rPr>
          <w:rFonts w:asciiTheme="majorHAnsi" w:hAnsiTheme="majorHAnsi" w:cstheme="majorHAnsi"/>
          <w:color w:val="000000" w:themeColor="text1"/>
          <w:sz w:val="22"/>
          <w:szCs w:val="22"/>
        </w:rPr>
        <w:t xml:space="preserve"> Reports</w:t>
      </w:r>
      <w:r w:rsidR="00096303">
        <w:rPr>
          <w:rFonts w:asciiTheme="majorHAnsi" w:hAnsiTheme="majorHAnsi" w:cstheme="majorHAnsi"/>
          <w:color w:val="000000" w:themeColor="text1"/>
          <w:sz w:val="22"/>
          <w:szCs w:val="22"/>
        </w:rPr>
        <w:t xml:space="preserve"> </w:t>
      </w:r>
    </w:p>
    <w:p w14:paraId="549EED6D" w14:textId="77777777" w:rsidR="00655488" w:rsidRPr="00375CE6" w:rsidRDefault="00655488" w:rsidP="00F03947">
      <w:pPr>
        <w:pStyle w:val="Level1"/>
        <w:spacing w:line="264" w:lineRule="auto"/>
        <w:rPr>
          <w:rFonts w:asciiTheme="majorHAnsi" w:hAnsiTheme="majorHAnsi" w:cstheme="majorHAnsi"/>
          <w:color w:val="000000" w:themeColor="text1"/>
          <w:szCs w:val="24"/>
        </w:rPr>
      </w:pPr>
    </w:p>
    <w:p w14:paraId="31A7C3F0" w14:textId="4CAB2008" w:rsidR="00FC4AAA" w:rsidRPr="002E19AC" w:rsidRDefault="004606BF" w:rsidP="00D00720">
      <w:pPr>
        <w:pStyle w:val="Level1"/>
        <w:ind w:left="720"/>
        <w:rPr>
          <w:rFonts w:asciiTheme="majorHAnsi" w:hAnsiTheme="majorHAnsi" w:cstheme="majorHAnsi"/>
          <w:b/>
          <w:color w:val="000000" w:themeColor="text1"/>
          <w:sz w:val="22"/>
          <w:szCs w:val="22"/>
        </w:rPr>
      </w:pPr>
      <w:r w:rsidRPr="002E19AC">
        <w:rPr>
          <w:rFonts w:asciiTheme="majorHAnsi" w:hAnsiTheme="majorHAnsi" w:cstheme="majorHAnsi"/>
          <w:color w:val="000000" w:themeColor="text1"/>
          <w:sz w:val="22"/>
          <w:szCs w:val="22"/>
          <w:u w:val="single"/>
        </w:rPr>
        <w:t xml:space="preserve">Part </w:t>
      </w:r>
      <w:r w:rsidR="0067305E" w:rsidRPr="002E19AC">
        <w:rPr>
          <w:rFonts w:asciiTheme="majorHAnsi" w:hAnsiTheme="majorHAnsi" w:cstheme="majorHAnsi"/>
          <w:color w:val="000000" w:themeColor="text1"/>
          <w:sz w:val="22"/>
          <w:szCs w:val="22"/>
          <w:u w:val="single"/>
        </w:rPr>
        <w:t>3</w:t>
      </w:r>
      <w:r w:rsidRPr="002E19AC">
        <w:rPr>
          <w:rFonts w:asciiTheme="majorHAnsi" w:hAnsiTheme="majorHAnsi" w:cstheme="majorHAnsi"/>
          <w:color w:val="000000" w:themeColor="text1"/>
          <w:sz w:val="22"/>
          <w:szCs w:val="22"/>
          <w:u w:val="single"/>
        </w:rPr>
        <w:t>: Information for Criteria A Performance Level</w:t>
      </w:r>
      <w:r w:rsidRPr="002E19AC">
        <w:rPr>
          <w:rFonts w:asciiTheme="majorHAnsi" w:hAnsiTheme="majorHAnsi" w:cstheme="majorHAnsi"/>
          <w:b/>
          <w:color w:val="000000" w:themeColor="text1"/>
          <w:sz w:val="22"/>
          <w:szCs w:val="22"/>
        </w:rPr>
        <w:t xml:space="preserve"> </w:t>
      </w:r>
    </w:p>
    <w:p w14:paraId="5BF8BB81" w14:textId="77777777" w:rsidR="00065A3A" w:rsidRPr="00375CE6" w:rsidRDefault="00065A3A" w:rsidP="00D00720">
      <w:pPr>
        <w:pStyle w:val="Level1"/>
        <w:ind w:left="720"/>
        <w:rPr>
          <w:rFonts w:asciiTheme="majorHAnsi" w:hAnsiTheme="majorHAnsi" w:cstheme="majorHAnsi"/>
          <w:b/>
          <w:color w:val="000000" w:themeColor="text1"/>
          <w:sz w:val="16"/>
          <w:szCs w:val="16"/>
        </w:rPr>
      </w:pPr>
    </w:p>
    <w:p w14:paraId="1A590302" w14:textId="771C5222" w:rsidR="00C97464" w:rsidRPr="00096303" w:rsidRDefault="00552D79" w:rsidP="009D3033">
      <w:pPr>
        <w:pStyle w:val="Level1"/>
        <w:ind w:left="1080"/>
        <w:rPr>
          <w:rFonts w:asciiTheme="majorHAnsi" w:hAnsiTheme="majorHAnsi" w:cstheme="majorHAnsi"/>
          <w:color w:val="000000" w:themeColor="text1"/>
          <w:sz w:val="22"/>
          <w:szCs w:val="22"/>
        </w:rPr>
      </w:pPr>
      <w:r w:rsidRPr="00096303">
        <w:rPr>
          <w:rFonts w:ascii="Segoe UI Symbol" w:eastAsia="MS Gothic" w:hAnsi="Segoe UI Symbol" w:cs="Segoe UI Symbol"/>
          <w:color w:val="000000" w:themeColor="text1"/>
        </w:rPr>
        <w:t>☐</w:t>
      </w:r>
      <w:r w:rsidRPr="00096303">
        <w:rPr>
          <w:rFonts w:asciiTheme="majorHAnsi" w:hAnsiTheme="majorHAnsi" w:cstheme="majorHAnsi"/>
          <w:b/>
          <w:bCs/>
          <w:color w:val="000000" w:themeColor="text1"/>
          <w:sz w:val="22"/>
          <w:szCs w:val="22"/>
        </w:rPr>
        <w:t xml:space="preserve"> </w:t>
      </w:r>
      <w:r w:rsidR="006E1A55" w:rsidRPr="006E1A55">
        <w:rPr>
          <w:rFonts w:asciiTheme="majorHAnsi" w:hAnsiTheme="majorHAnsi" w:cstheme="majorHAnsi"/>
          <w:color w:val="000000" w:themeColor="text1"/>
          <w:sz w:val="22"/>
          <w:szCs w:val="22"/>
        </w:rPr>
        <w:t>Full-Year</w:t>
      </w:r>
      <w:r w:rsidR="006E1A55">
        <w:rPr>
          <w:rFonts w:asciiTheme="majorHAnsi" w:hAnsiTheme="majorHAnsi" w:cstheme="majorHAnsi"/>
          <w:b/>
          <w:bCs/>
          <w:color w:val="000000" w:themeColor="text1"/>
          <w:sz w:val="22"/>
          <w:szCs w:val="22"/>
        </w:rPr>
        <w:t xml:space="preserve"> </w:t>
      </w:r>
      <w:r w:rsidR="00096303" w:rsidRPr="00096303">
        <w:rPr>
          <w:rFonts w:asciiTheme="majorHAnsi" w:hAnsiTheme="majorHAnsi" w:cstheme="majorHAnsi"/>
          <w:color w:val="000000" w:themeColor="text1"/>
          <w:sz w:val="22"/>
          <w:szCs w:val="22"/>
        </w:rPr>
        <w:t xml:space="preserve">FY 2024 </w:t>
      </w:r>
      <w:proofErr w:type="spellStart"/>
      <w:r w:rsidR="00096303" w:rsidRPr="00096303">
        <w:rPr>
          <w:rFonts w:asciiTheme="majorHAnsi" w:hAnsiTheme="majorHAnsi" w:cstheme="majorHAnsi"/>
          <w:color w:val="000000" w:themeColor="text1"/>
          <w:sz w:val="22"/>
          <w:szCs w:val="22"/>
        </w:rPr>
        <w:t>MADtrac</w:t>
      </w:r>
      <w:proofErr w:type="spellEnd"/>
      <w:r w:rsidR="00096303" w:rsidRPr="00096303">
        <w:rPr>
          <w:rFonts w:asciiTheme="majorHAnsi" w:hAnsiTheme="majorHAnsi" w:cstheme="majorHAnsi"/>
          <w:color w:val="000000" w:themeColor="text1"/>
          <w:sz w:val="22"/>
          <w:szCs w:val="22"/>
        </w:rPr>
        <w:t xml:space="preserve"> Reports: center summary, case time by activity, demographics, case counts (July 1, 2023-June 30, 2024) appended as 4 separate PDFs</w:t>
      </w:r>
    </w:p>
    <w:p w14:paraId="11671D0C" w14:textId="77777777" w:rsidR="00655488" w:rsidRPr="00096303" w:rsidRDefault="00655488" w:rsidP="00655488">
      <w:pPr>
        <w:pStyle w:val="Level1"/>
        <w:ind w:left="360" w:firstLine="720"/>
        <w:rPr>
          <w:rFonts w:asciiTheme="majorHAnsi" w:hAnsiTheme="majorHAnsi" w:cstheme="majorHAnsi"/>
          <w:color w:val="000000" w:themeColor="text1"/>
          <w:szCs w:val="24"/>
        </w:rPr>
      </w:pPr>
    </w:p>
    <w:p w14:paraId="63D531A6" w14:textId="34C7ADAD" w:rsidR="00B00D49" w:rsidRPr="002E19AC" w:rsidRDefault="00B00D49" w:rsidP="00D00720">
      <w:pPr>
        <w:pStyle w:val="Level1"/>
        <w:ind w:left="720"/>
        <w:rPr>
          <w:rFonts w:asciiTheme="majorHAnsi" w:hAnsiTheme="majorHAnsi" w:cstheme="majorHAnsi"/>
          <w:color w:val="000000" w:themeColor="text1"/>
          <w:sz w:val="22"/>
          <w:szCs w:val="22"/>
          <w:u w:val="single"/>
        </w:rPr>
      </w:pPr>
      <w:r w:rsidRPr="002E19AC">
        <w:rPr>
          <w:rFonts w:asciiTheme="majorHAnsi" w:hAnsiTheme="majorHAnsi" w:cstheme="majorHAnsi"/>
          <w:color w:val="000000" w:themeColor="text1"/>
          <w:sz w:val="22"/>
          <w:szCs w:val="22"/>
          <w:u w:val="single"/>
        </w:rPr>
        <w:t xml:space="preserve">Part 4: Information </w:t>
      </w:r>
      <w:r w:rsidR="41006D4D" w:rsidRPr="002E19AC">
        <w:rPr>
          <w:rFonts w:asciiTheme="majorHAnsi" w:hAnsiTheme="majorHAnsi" w:cstheme="majorHAnsi"/>
          <w:color w:val="000000" w:themeColor="text1"/>
          <w:sz w:val="22"/>
          <w:szCs w:val="22"/>
          <w:u w:val="single"/>
        </w:rPr>
        <w:t>on</w:t>
      </w:r>
      <w:r w:rsidRPr="002E19AC">
        <w:rPr>
          <w:rFonts w:asciiTheme="majorHAnsi" w:hAnsiTheme="majorHAnsi" w:cstheme="majorHAnsi"/>
          <w:color w:val="000000" w:themeColor="text1"/>
          <w:sz w:val="22"/>
          <w:szCs w:val="22"/>
          <w:u w:val="single"/>
        </w:rPr>
        <w:t xml:space="preserve"> SMART </w:t>
      </w:r>
      <w:r w:rsidR="17FAF609" w:rsidRPr="002E19AC">
        <w:rPr>
          <w:rFonts w:asciiTheme="majorHAnsi" w:hAnsiTheme="majorHAnsi" w:cstheme="majorHAnsi"/>
          <w:color w:val="000000" w:themeColor="text1"/>
          <w:sz w:val="22"/>
          <w:szCs w:val="22"/>
          <w:u w:val="single"/>
        </w:rPr>
        <w:t>G</w:t>
      </w:r>
      <w:r w:rsidRPr="002E19AC">
        <w:rPr>
          <w:rFonts w:asciiTheme="majorHAnsi" w:hAnsiTheme="majorHAnsi" w:cstheme="majorHAnsi"/>
          <w:color w:val="000000" w:themeColor="text1"/>
          <w:sz w:val="22"/>
          <w:szCs w:val="22"/>
          <w:u w:val="single"/>
        </w:rPr>
        <w:t>oal</w:t>
      </w:r>
      <w:r w:rsidR="1F0AFF06" w:rsidRPr="002E19AC">
        <w:rPr>
          <w:rFonts w:asciiTheme="majorHAnsi" w:hAnsiTheme="majorHAnsi" w:cstheme="majorHAnsi"/>
          <w:color w:val="000000" w:themeColor="text1"/>
          <w:sz w:val="22"/>
          <w:szCs w:val="22"/>
          <w:u w:val="single"/>
        </w:rPr>
        <w:t>s</w:t>
      </w:r>
      <w:r w:rsidRPr="002E19AC">
        <w:rPr>
          <w:rFonts w:asciiTheme="majorHAnsi" w:hAnsiTheme="majorHAnsi" w:cstheme="majorHAnsi"/>
          <w:color w:val="000000" w:themeColor="text1"/>
          <w:sz w:val="22"/>
          <w:szCs w:val="22"/>
          <w:u w:val="single"/>
        </w:rPr>
        <w:t xml:space="preserve"> </w:t>
      </w:r>
      <w:r w:rsidR="00AF17D3" w:rsidRPr="002E19AC">
        <w:rPr>
          <w:rFonts w:asciiTheme="majorHAnsi" w:hAnsiTheme="majorHAnsi" w:cstheme="majorHAnsi"/>
          <w:color w:val="000000" w:themeColor="text1"/>
          <w:sz w:val="22"/>
          <w:szCs w:val="22"/>
          <w:u w:val="single"/>
        </w:rPr>
        <w:t xml:space="preserve">for Criteria B Performance </w:t>
      </w:r>
      <w:r w:rsidR="02FBB0DF" w:rsidRPr="002E19AC">
        <w:rPr>
          <w:rFonts w:asciiTheme="majorHAnsi" w:hAnsiTheme="majorHAnsi" w:cstheme="majorHAnsi"/>
          <w:color w:val="000000" w:themeColor="text1"/>
          <w:sz w:val="22"/>
          <w:szCs w:val="22"/>
          <w:u w:val="single"/>
        </w:rPr>
        <w:t>L</w:t>
      </w:r>
      <w:r w:rsidR="00AF17D3" w:rsidRPr="002E19AC">
        <w:rPr>
          <w:rFonts w:asciiTheme="majorHAnsi" w:hAnsiTheme="majorHAnsi" w:cstheme="majorHAnsi"/>
          <w:color w:val="000000" w:themeColor="text1"/>
          <w:sz w:val="22"/>
          <w:szCs w:val="22"/>
          <w:u w:val="single"/>
        </w:rPr>
        <w:t>evel</w:t>
      </w:r>
    </w:p>
    <w:p w14:paraId="1D4DAE4D" w14:textId="77777777" w:rsidR="00065A3A" w:rsidRPr="00375CE6" w:rsidRDefault="00065A3A" w:rsidP="00D00720">
      <w:pPr>
        <w:pStyle w:val="Level1"/>
        <w:ind w:left="720"/>
        <w:rPr>
          <w:rFonts w:asciiTheme="majorHAnsi" w:hAnsiTheme="majorHAnsi" w:cstheme="majorHAnsi"/>
          <w:color w:val="000000" w:themeColor="text1"/>
          <w:sz w:val="18"/>
          <w:szCs w:val="18"/>
          <w:u w:val="single"/>
        </w:rPr>
      </w:pPr>
    </w:p>
    <w:p w14:paraId="6D292C1B" w14:textId="62FBA2F7" w:rsidR="005C561E" w:rsidRPr="002E19AC" w:rsidRDefault="00B00D49" w:rsidP="742A1772">
      <w:pPr>
        <w:pStyle w:val="Level1"/>
        <w:ind w:firstLine="720"/>
        <w:rPr>
          <w:rFonts w:asciiTheme="majorHAnsi" w:hAnsiTheme="majorHAnsi" w:cstheme="majorHAnsi"/>
          <w:i/>
          <w:iCs/>
          <w:color w:val="000000" w:themeColor="text1"/>
          <w:sz w:val="22"/>
          <w:szCs w:val="22"/>
        </w:rPr>
      </w:pPr>
      <w:r w:rsidRPr="002E19AC">
        <w:rPr>
          <w:rFonts w:asciiTheme="majorHAnsi" w:hAnsiTheme="majorHAnsi" w:cstheme="majorHAnsi"/>
          <w:color w:val="000000" w:themeColor="text1"/>
          <w:sz w:val="22"/>
          <w:szCs w:val="22"/>
        </w:rPr>
        <w:t xml:space="preserve"> </w:t>
      </w:r>
      <w:r w:rsidR="00655488" w:rsidRPr="002E19AC">
        <w:rPr>
          <w:rFonts w:asciiTheme="majorHAnsi" w:hAnsiTheme="majorHAnsi" w:cstheme="majorHAnsi"/>
          <w:color w:val="000000" w:themeColor="text1"/>
          <w:sz w:val="22"/>
          <w:szCs w:val="22"/>
        </w:rPr>
        <w:t xml:space="preserve">      </w:t>
      </w:r>
      <w:r w:rsidR="00552D79" w:rsidRPr="002E19AC">
        <w:rPr>
          <w:rFonts w:ascii="Segoe UI Symbol" w:eastAsia="MS Gothic" w:hAnsi="Segoe UI Symbol" w:cs="Segoe UI Symbol"/>
          <w:color w:val="000000" w:themeColor="text1"/>
        </w:rPr>
        <w:t>☐</w:t>
      </w:r>
      <w:r w:rsidR="00552D79" w:rsidRPr="002E19AC">
        <w:rPr>
          <w:rFonts w:asciiTheme="majorHAnsi" w:hAnsiTheme="majorHAnsi" w:cstheme="majorHAnsi"/>
          <w:color w:val="000000" w:themeColor="text1"/>
          <w:sz w:val="22"/>
          <w:szCs w:val="22"/>
        </w:rPr>
        <w:t xml:space="preserve"> </w:t>
      </w:r>
      <w:r w:rsidR="7C07BB33" w:rsidRPr="00D36BAE">
        <w:rPr>
          <w:rFonts w:asciiTheme="majorHAnsi" w:hAnsiTheme="majorHAnsi" w:cstheme="majorHAnsi"/>
          <w:color w:val="000000" w:themeColor="text1"/>
          <w:sz w:val="22"/>
          <w:szCs w:val="22"/>
        </w:rPr>
        <w:t xml:space="preserve">FY </w:t>
      </w:r>
      <w:r w:rsidR="49EF9B35" w:rsidRPr="00D36BAE">
        <w:rPr>
          <w:rFonts w:asciiTheme="majorHAnsi" w:hAnsiTheme="majorHAnsi" w:cstheme="majorHAnsi"/>
          <w:color w:val="000000" w:themeColor="text1"/>
          <w:sz w:val="22"/>
          <w:szCs w:val="22"/>
        </w:rPr>
        <w:t>2023-</w:t>
      </w:r>
      <w:r w:rsidR="7C07BB33" w:rsidRPr="00D36BAE">
        <w:rPr>
          <w:rFonts w:asciiTheme="majorHAnsi" w:hAnsiTheme="majorHAnsi" w:cstheme="majorHAnsi"/>
          <w:color w:val="000000" w:themeColor="text1"/>
          <w:sz w:val="22"/>
          <w:szCs w:val="22"/>
        </w:rPr>
        <w:t xml:space="preserve">2024 </w:t>
      </w:r>
      <w:r w:rsidR="00AF17D3" w:rsidRPr="00D36BAE">
        <w:rPr>
          <w:rFonts w:asciiTheme="majorHAnsi" w:hAnsiTheme="majorHAnsi" w:cstheme="majorHAnsi"/>
          <w:color w:val="000000" w:themeColor="text1"/>
          <w:sz w:val="22"/>
          <w:szCs w:val="22"/>
        </w:rPr>
        <w:t xml:space="preserve">SMART </w:t>
      </w:r>
      <w:r w:rsidR="00AF17D3" w:rsidRPr="002E19AC">
        <w:rPr>
          <w:rFonts w:asciiTheme="majorHAnsi" w:hAnsiTheme="majorHAnsi" w:cstheme="majorHAnsi"/>
          <w:color w:val="000000" w:themeColor="text1"/>
          <w:sz w:val="22"/>
          <w:szCs w:val="22"/>
        </w:rPr>
        <w:t>Goals Self-Rating</w:t>
      </w:r>
      <w:r w:rsidR="02777EBD" w:rsidRPr="002E19AC">
        <w:rPr>
          <w:rFonts w:asciiTheme="majorHAnsi" w:hAnsiTheme="majorHAnsi" w:cstheme="majorHAnsi"/>
          <w:color w:val="000000" w:themeColor="text1"/>
          <w:sz w:val="22"/>
          <w:szCs w:val="22"/>
        </w:rPr>
        <w:t>s</w:t>
      </w:r>
      <w:r w:rsidR="00AF17D3" w:rsidRPr="002E19AC">
        <w:rPr>
          <w:rFonts w:asciiTheme="majorHAnsi" w:hAnsiTheme="majorHAnsi" w:cstheme="majorHAnsi"/>
          <w:color w:val="000000" w:themeColor="text1"/>
          <w:sz w:val="22"/>
          <w:szCs w:val="22"/>
        </w:rPr>
        <w:t xml:space="preserve"> </w:t>
      </w:r>
      <w:r w:rsidR="28E7F499" w:rsidRPr="002E19AC">
        <w:rPr>
          <w:rFonts w:asciiTheme="majorHAnsi" w:hAnsiTheme="majorHAnsi" w:cstheme="majorHAnsi"/>
          <w:color w:val="000000" w:themeColor="text1"/>
          <w:sz w:val="22"/>
          <w:szCs w:val="22"/>
        </w:rPr>
        <w:t xml:space="preserve">for progress </w:t>
      </w:r>
      <w:r w:rsidR="00552D79" w:rsidRPr="002E19AC">
        <w:rPr>
          <w:rFonts w:asciiTheme="majorHAnsi" w:hAnsiTheme="majorHAnsi" w:cstheme="majorHAnsi"/>
          <w:i/>
          <w:iCs/>
          <w:color w:val="000000" w:themeColor="text1"/>
          <w:sz w:val="22"/>
          <w:szCs w:val="22"/>
        </w:rPr>
        <w:t>(up to 8 further</w:t>
      </w:r>
      <w:r w:rsidR="008063AB" w:rsidRPr="002E19AC">
        <w:rPr>
          <w:rFonts w:asciiTheme="majorHAnsi" w:hAnsiTheme="majorHAnsi" w:cstheme="majorHAnsi"/>
          <w:i/>
          <w:iCs/>
          <w:color w:val="000000" w:themeColor="text1"/>
          <w:sz w:val="22"/>
          <w:szCs w:val="22"/>
        </w:rPr>
        <w:t xml:space="preserve"> narrative pages in total)</w:t>
      </w:r>
    </w:p>
    <w:p w14:paraId="06C2EFE9" w14:textId="77777777" w:rsidR="00655488" w:rsidRPr="00375CE6" w:rsidRDefault="00655488" w:rsidP="006926B4">
      <w:pPr>
        <w:pStyle w:val="Level1"/>
        <w:spacing w:line="264" w:lineRule="auto"/>
        <w:rPr>
          <w:rFonts w:asciiTheme="majorHAnsi" w:hAnsiTheme="majorHAnsi" w:cstheme="majorHAnsi"/>
          <w:color w:val="000000" w:themeColor="text1"/>
          <w:szCs w:val="24"/>
          <w:u w:val="single"/>
        </w:rPr>
      </w:pPr>
    </w:p>
    <w:p w14:paraId="3263ECBD" w14:textId="092A0ED7" w:rsidR="00D34580" w:rsidRPr="002E19AC" w:rsidRDefault="00D34580" w:rsidP="00D00720">
      <w:pPr>
        <w:pStyle w:val="Level1"/>
        <w:spacing w:line="264" w:lineRule="auto"/>
        <w:ind w:left="720"/>
        <w:rPr>
          <w:rFonts w:asciiTheme="majorHAnsi" w:hAnsiTheme="majorHAnsi" w:cstheme="majorHAnsi"/>
          <w:color w:val="000000" w:themeColor="text1"/>
          <w:sz w:val="22"/>
          <w:szCs w:val="22"/>
          <w:u w:val="single"/>
        </w:rPr>
      </w:pPr>
      <w:r w:rsidRPr="002E19AC">
        <w:rPr>
          <w:rFonts w:asciiTheme="majorHAnsi" w:hAnsiTheme="majorHAnsi" w:cstheme="majorHAnsi"/>
          <w:color w:val="000000" w:themeColor="text1"/>
          <w:sz w:val="22"/>
          <w:szCs w:val="22"/>
          <w:u w:val="single"/>
        </w:rPr>
        <w:t xml:space="preserve">Part </w:t>
      </w:r>
      <w:r w:rsidR="006926B4" w:rsidRPr="002E19AC">
        <w:rPr>
          <w:rFonts w:asciiTheme="majorHAnsi" w:hAnsiTheme="majorHAnsi" w:cstheme="majorHAnsi"/>
          <w:color w:val="000000" w:themeColor="text1"/>
          <w:sz w:val="22"/>
          <w:szCs w:val="22"/>
          <w:u w:val="single"/>
        </w:rPr>
        <w:t>5</w:t>
      </w:r>
      <w:r w:rsidRPr="002E19AC">
        <w:rPr>
          <w:rFonts w:asciiTheme="majorHAnsi" w:hAnsiTheme="majorHAnsi" w:cstheme="majorHAnsi"/>
          <w:color w:val="000000" w:themeColor="text1"/>
          <w:sz w:val="22"/>
          <w:szCs w:val="22"/>
          <w:u w:val="single"/>
        </w:rPr>
        <w:t>: Cash Match Information</w:t>
      </w:r>
    </w:p>
    <w:p w14:paraId="644295BB" w14:textId="77777777" w:rsidR="00065A3A" w:rsidRPr="00375CE6" w:rsidRDefault="00065A3A" w:rsidP="00D00720">
      <w:pPr>
        <w:pStyle w:val="Level1"/>
        <w:spacing w:line="264" w:lineRule="auto"/>
        <w:ind w:left="720"/>
        <w:rPr>
          <w:rFonts w:asciiTheme="majorHAnsi" w:hAnsiTheme="majorHAnsi" w:cstheme="majorHAnsi"/>
          <w:color w:val="000000" w:themeColor="text1"/>
          <w:sz w:val="16"/>
          <w:szCs w:val="16"/>
          <w:u w:val="single"/>
        </w:rPr>
      </w:pPr>
    </w:p>
    <w:p w14:paraId="7E6FF220" w14:textId="58EC56CC" w:rsidR="00D34580" w:rsidRPr="002E19AC" w:rsidRDefault="00552D79" w:rsidP="00604EDD">
      <w:pPr>
        <w:pStyle w:val="Level1"/>
        <w:spacing w:line="264" w:lineRule="auto"/>
        <w:ind w:left="1080"/>
        <w:rPr>
          <w:rFonts w:asciiTheme="majorHAnsi" w:hAnsiTheme="majorHAnsi" w:cstheme="majorHAnsi"/>
          <w:color w:val="000000" w:themeColor="text1"/>
          <w:sz w:val="22"/>
          <w:szCs w:val="22"/>
        </w:rPr>
      </w:pPr>
      <w:r w:rsidRPr="002E19AC">
        <w:rPr>
          <w:rFonts w:ascii="Segoe UI Symbol" w:eastAsia="MS Gothic" w:hAnsi="Segoe UI Symbol" w:cs="Segoe UI Symbol"/>
          <w:color w:val="000000" w:themeColor="text1"/>
        </w:rPr>
        <w:t>☐</w:t>
      </w:r>
      <w:r w:rsidRPr="002E19AC">
        <w:rPr>
          <w:rFonts w:asciiTheme="majorHAnsi" w:hAnsiTheme="majorHAnsi" w:cstheme="majorHAnsi"/>
          <w:color w:val="000000" w:themeColor="text1"/>
          <w:sz w:val="22"/>
          <w:szCs w:val="22"/>
        </w:rPr>
        <w:t xml:space="preserve"> </w:t>
      </w:r>
      <w:r w:rsidR="00371E36">
        <w:rPr>
          <w:rFonts w:asciiTheme="majorHAnsi" w:hAnsiTheme="majorHAnsi" w:cstheme="majorHAnsi"/>
          <w:color w:val="000000" w:themeColor="text1"/>
          <w:sz w:val="22"/>
          <w:szCs w:val="22"/>
        </w:rPr>
        <w:t>Center</w:t>
      </w:r>
      <w:r w:rsidR="00D34580" w:rsidRPr="002E19AC">
        <w:rPr>
          <w:rFonts w:asciiTheme="majorHAnsi" w:hAnsiTheme="majorHAnsi" w:cstheme="majorHAnsi"/>
          <w:color w:val="000000" w:themeColor="text1"/>
          <w:sz w:val="22"/>
          <w:szCs w:val="22"/>
        </w:rPr>
        <w:t xml:space="preserve"> Operating Grant - Match Pledge Sheet</w:t>
      </w:r>
      <w:r w:rsidR="00D00720" w:rsidRPr="002E19AC">
        <w:rPr>
          <w:rFonts w:asciiTheme="majorHAnsi" w:hAnsiTheme="majorHAnsi" w:cstheme="majorHAnsi"/>
          <w:color w:val="000000" w:themeColor="text1"/>
          <w:sz w:val="22"/>
          <w:szCs w:val="22"/>
        </w:rPr>
        <w:t xml:space="preserve">  </w:t>
      </w:r>
    </w:p>
    <w:p w14:paraId="6C772315" w14:textId="77777777" w:rsidR="00655488" w:rsidRPr="00375CE6" w:rsidRDefault="00655488" w:rsidP="00D00720">
      <w:pPr>
        <w:pStyle w:val="Level1"/>
        <w:spacing w:line="264" w:lineRule="auto"/>
        <w:ind w:left="720"/>
        <w:rPr>
          <w:rFonts w:asciiTheme="majorHAnsi" w:hAnsiTheme="majorHAnsi" w:cstheme="majorHAnsi"/>
          <w:color w:val="000000" w:themeColor="text1"/>
          <w:szCs w:val="24"/>
          <w:u w:val="single"/>
        </w:rPr>
      </w:pPr>
    </w:p>
    <w:p w14:paraId="27A8BFCB" w14:textId="6C45BA6B" w:rsidR="00D34580" w:rsidRPr="002E19AC" w:rsidRDefault="00D34580" w:rsidP="00D00720">
      <w:pPr>
        <w:pStyle w:val="Level1"/>
        <w:spacing w:line="264" w:lineRule="auto"/>
        <w:ind w:left="720"/>
        <w:rPr>
          <w:rFonts w:asciiTheme="majorHAnsi" w:hAnsiTheme="majorHAnsi" w:cstheme="majorHAnsi"/>
          <w:color w:val="000000" w:themeColor="text1"/>
          <w:sz w:val="22"/>
          <w:szCs w:val="22"/>
          <w:u w:val="single"/>
        </w:rPr>
      </w:pPr>
      <w:r w:rsidRPr="002E19AC">
        <w:rPr>
          <w:rFonts w:asciiTheme="majorHAnsi" w:hAnsiTheme="majorHAnsi" w:cstheme="majorHAnsi"/>
          <w:color w:val="000000" w:themeColor="text1"/>
          <w:sz w:val="22"/>
          <w:szCs w:val="22"/>
          <w:u w:val="single"/>
        </w:rPr>
        <w:t xml:space="preserve">Part </w:t>
      </w:r>
      <w:r w:rsidR="006926B4" w:rsidRPr="002E19AC">
        <w:rPr>
          <w:rFonts w:asciiTheme="majorHAnsi" w:hAnsiTheme="majorHAnsi" w:cstheme="majorHAnsi"/>
          <w:color w:val="000000" w:themeColor="text1"/>
          <w:sz w:val="22"/>
          <w:szCs w:val="22"/>
          <w:u w:val="single"/>
        </w:rPr>
        <w:t>6</w:t>
      </w:r>
      <w:r w:rsidRPr="002E19AC">
        <w:rPr>
          <w:rFonts w:asciiTheme="majorHAnsi" w:hAnsiTheme="majorHAnsi" w:cstheme="majorHAnsi"/>
          <w:color w:val="000000" w:themeColor="text1"/>
          <w:sz w:val="22"/>
          <w:szCs w:val="22"/>
          <w:u w:val="single"/>
        </w:rPr>
        <w:t>: Financial</w:t>
      </w:r>
      <w:r w:rsidR="00561017" w:rsidRPr="002E19AC">
        <w:rPr>
          <w:rFonts w:asciiTheme="majorHAnsi" w:hAnsiTheme="majorHAnsi" w:cstheme="majorHAnsi"/>
          <w:color w:val="000000" w:themeColor="text1"/>
          <w:sz w:val="22"/>
          <w:szCs w:val="22"/>
          <w:u w:val="single"/>
        </w:rPr>
        <w:t xml:space="preserve"> &amp; Staffing</w:t>
      </w:r>
      <w:r w:rsidRPr="002E19AC">
        <w:rPr>
          <w:rFonts w:asciiTheme="majorHAnsi" w:hAnsiTheme="majorHAnsi" w:cstheme="majorHAnsi"/>
          <w:color w:val="000000" w:themeColor="text1"/>
          <w:sz w:val="22"/>
          <w:szCs w:val="22"/>
          <w:u w:val="single"/>
        </w:rPr>
        <w:t xml:space="preserve"> Information</w:t>
      </w:r>
      <w:r w:rsidR="0067305E" w:rsidRPr="002E19AC">
        <w:rPr>
          <w:rFonts w:asciiTheme="majorHAnsi" w:hAnsiTheme="majorHAnsi" w:cstheme="majorHAnsi"/>
          <w:color w:val="000000" w:themeColor="text1"/>
          <w:sz w:val="22"/>
          <w:szCs w:val="22"/>
          <w:u w:val="single"/>
        </w:rPr>
        <w:t xml:space="preserve"> </w:t>
      </w:r>
    </w:p>
    <w:p w14:paraId="6327DD41" w14:textId="77777777" w:rsidR="00645993" w:rsidRPr="00375CE6" w:rsidRDefault="00645993" w:rsidP="00645993">
      <w:pPr>
        <w:pStyle w:val="Level1"/>
        <w:spacing w:line="264" w:lineRule="auto"/>
        <w:rPr>
          <w:rFonts w:asciiTheme="majorHAnsi" w:hAnsiTheme="majorHAnsi" w:cstheme="majorHAnsi"/>
          <w:color w:val="000000" w:themeColor="text1"/>
          <w:sz w:val="16"/>
          <w:szCs w:val="16"/>
          <w:u w:val="single"/>
        </w:rPr>
      </w:pPr>
    </w:p>
    <w:p w14:paraId="0FD2A67E" w14:textId="795BD4CC" w:rsidR="00D34580" w:rsidRPr="002E19AC" w:rsidRDefault="00552D79" w:rsidP="00645993">
      <w:pPr>
        <w:pStyle w:val="Level1"/>
        <w:spacing w:line="264" w:lineRule="auto"/>
        <w:ind w:left="360" w:firstLine="720"/>
        <w:rPr>
          <w:rFonts w:asciiTheme="majorHAnsi" w:hAnsiTheme="majorHAnsi" w:cstheme="majorHAnsi"/>
          <w:color w:val="000000" w:themeColor="text1"/>
          <w:sz w:val="18"/>
          <w:szCs w:val="18"/>
        </w:rPr>
      </w:pPr>
      <w:r w:rsidRPr="002E19AC">
        <w:rPr>
          <w:rFonts w:ascii="Segoe UI Symbol" w:eastAsia="MS Gothic" w:hAnsi="Segoe UI Symbol" w:cs="Segoe UI Symbol"/>
          <w:color w:val="000000" w:themeColor="text1"/>
        </w:rPr>
        <w:t>☐</w:t>
      </w:r>
      <w:r w:rsidRPr="002E19AC">
        <w:rPr>
          <w:rFonts w:asciiTheme="majorHAnsi" w:hAnsiTheme="majorHAnsi" w:cstheme="majorHAnsi"/>
          <w:color w:val="000000" w:themeColor="text1"/>
          <w:sz w:val="22"/>
          <w:szCs w:val="22"/>
        </w:rPr>
        <w:t xml:space="preserve"> </w:t>
      </w:r>
      <w:r w:rsidR="00D00720" w:rsidRPr="002E19AC">
        <w:rPr>
          <w:rFonts w:asciiTheme="majorHAnsi" w:hAnsiTheme="majorHAnsi" w:cstheme="majorHAnsi"/>
          <w:color w:val="000000" w:themeColor="text1"/>
          <w:sz w:val="22"/>
          <w:szCs w:val="22"/>
        </w:rPr>
        <w:t>Actual</w:t>
      </w:r>
      <w:r w:rsidR="003C5AAA" w:rsidRPr="002E19AC">
        <w:rPr>
          <w:rFonts w:asciiTheme="majorHAnsi" w:hAnsiTheme="majorHAnsi" w:cstheme="majorHAnsi"/>
          <w:color w:val="000000" w:themeColor="text1"/>
          <w:sz w:val="22"/>
          <w:szCs w:val="22"/>
        </w:rPr>
        <w:t xml:space="preserve"> </w:t>
      </w:r>
      <w:r w:rsidR="00AB43F7" w:rsidRPr="00371E36">
        <w:rPr>
          <w:rFonts w:asciiTheme="majorHAnsi" w:hAnsiTheme="majorHAnsi" w:cstheme="majorHAnsi"/>
          <w:color w:val="000000" w:themeColor="text1"/>
          <w:sz w:val="22"/>
          <w:szCs w:val="22"/>
        </w:rPr>
        <w:t>FY</w:t>
      </w:r>
      <w:r w:rsidR="003C5AAA" w:rsidRPr="00371E36">
        <w:rPr>
          <w:rFonts w:asciiTheme="majorHAnsi" w:hAnsiTheme="majorHAnsi" w:cstheme="majorHAnsi"/>
          <w:color w:val="000000" w:themeColor="text1"/>
          <w:sz w:val="22"/>
          <w:szCs w:val="22"/>
        </w:rPr>
        <w:t xml:space="preserve"> 20</w:t>
      </w:r>
      <w:r w:rsidR="007E66D2" w:rsidRPr="00371E36">
        <w:rPr>
          <w:rFonts w:asciiTheme="majorHAnsi" w:hAnsiTheme="majorHAnsi" w:cstheme="majorHAnsi"/>
          <w:color w:val="000000" w:themeColor="text1"/>
          <w:sz w:val="22"/>
          <w:szCs w:val="22"/>
        </w:rPr>
        <w:t>2</w:t>
      </w:r>
      <w:r w:rsidR="70D7101B" w:rsidRPr="00371E36">
        <w:rPr>
          <w:rFonts w:asciiTheme="majorHAnsi" w:hAnsiTheme="majorHAnsi" w:cstheme="majorHAnsi"/>
          <w:color w:val="000000" w:themeColor="text1"/>
          <w:sz w:val="22"/>
          <w:szCs w:val="22"/>
        </w:rPr>
        <w:t>4</w:t>
      </w:r>
      <w:r w:rsidR="00AB43F7" w:rsidRPr="00371E36">
        <w:rPr>
          <w:rFonts w:asciiTheme="majorHAnsi" w:hAnsiTheme="majorHAnsi" w:cstheme="majorHAnsi"/>
          <w:color w:val="000000" w:themeColor="text1"/>
          <w:sz w:val="22"/>
          <w:szCs w:val="22"/>
        </w:rPr>
        <w:t xml:space="preserve"> </w:t>
      </w:r>
      <w:r w:rsidR="006926B4" w:rsidRPr="00371E36">
        <w:rPr>
          <w:rFonts w:asciiTheme="majorHAnsi" w:hAnsiTheme="majorHAnsi" w:cstheme="majorHAnsi"/>
          <w:color w:val="000000" w:themeColor="text1"/>
          <w:sz w:val="22"/>
          <w:szCs w:val="22"/>
        </w:rPr>
        <w:t>B</w:t>
      </w:r>
      <w:r w:rsidR="00D90A5B" w:rsidRPr="00371E36">
        <w:rPr>
          <w:rFonts w:asciiTheme="majorHAnsi" w:hAnsiTheme="majorHAnsi" w:cstheme="majorHAnsi"/>
          <w:color w:val="000000" w:themeColor="text1"/>
          <w:sz w:val="22"/>
          <w:szCs w:val="22"/>
        </w:rPr>
        <w:t xml:space="preserve">udget </w:t>
      </w:r>
      <w:r w:rsidR="00AB43F7" w:rsidRPr="00371E36">
        <w:rPr>
          <w:rFonts w:asciiTheme="majorHAnsi" w:hAnsiTheme="majorHAnsi" w:cstheme="majorHAnsi"/>
          <w:color w:val="000000" w:themeColor="text1"/>
          <w:sz w:val="22"/>
          <w:szCs w:val="22"/>
        </w:rPr>
        <w:t xml:space="preserve">and </w:t>
      </w:r>
      <w:r w:rsidR="294A16E1" w:rsidRPr="00371E36">
        <w:rPr>
          <w:rFonts w:asciiTheme="majorHAnsi" w:hAnsiTheme="majorHAnsi" w:cstheme="majorHAnsi"/>
          <w:color w:val="000000" w:themeColor="text1"/>
          <w:sz w:val="22"/>
          <w:szCs w:val="22"/>
        </w:rPr>
        <w:t>P</w:t>
      </w:r>
      <w:r w:rsidR="00AB43F7" w:rsidRPr="00371E36">
        <w:rPr>
          <w:rFonts w:asciiTheme="majorHAnsi" w:hAnsiTheme="majorHAnsi" w:cstheme="majorHAnsi"/>
          <w:color w:val="000000" w:themeColor="text1"/>
          <w:sz w:val="22"/>
          <w:szCs w:val="22"/>
        </w:rPr>
        <w:t xml:space="preserve">rojected FY </w:t>
      </w:r>
      <w:r w:rsidR="003C5AAA" w:rsidRPr="00371E36">
        <w:rPr>
          <w:rFonts w:asciiTheme="majorHAnsi" w:hAnsiTheme="majorHAnsi" w:cstheme="majorHAnsi"/>
          <w:color w:val="000000" w:themeColor="text1"/>
          <w:sz w:val="22"/>
          <w:szCs w:val="22"/>
        </w:rPr>
        <w:t>20</w:t>
      </w:r>
      <w:r w:rsidR="00172FC0" w:rsidRPr="00371E36">
        <w:rPr>
          <w:rFonts w:asciiTheme="majorHAnsi" w:hAnsiTheme="majorHAnsi" w:cstheme="majorHAnsi"/>
          <w:color w:val="000000" w:themeColor="text1"/>
          <w:sz w:val="22"/>
          <w:szCs w:val="22"/>
        </w:rPr>
        <w:t>2</w:t>
      </w:r>
      <w:r w:rsidR="5A0B02FF" w:rsidRPr="00371E36">
        <w:rPr>
          <w:rFonts w:asciiTheme="majorHAnsi" w:hAnsiTheme="majorHAnsi" w:cstheme="majorHAnsi"/>
          <w:color w:val="000000" w:themeColor="text1"/>
          <w:sz w:val="22"/>
          <w:szCs w:val="22"/>
        </w:rPr>
        <w:t>5</w:t>
      </w:r>
      <w:r w:rsidR="00AB43F7" w:rsidRPr="00371E36">
        <w:rPr>
          <w:rFonts w:asciiTheme="majorHAnsi" w:hAnsiTheme="majorHAnsi" w:cstheme="majorHAnsi"/>
          <w:color w:val="000000" w:themeColor="text1"/>
          <w:sz w:val="22"/>
          <w:szCs w:val="22"/>
        </w:rPr>
        <w:t xml:space="preserve"> </w:t>
      </w:r>
      <w:r w:rsidR="006926B4" w:rsidRPr="002E19AC">
        <w:rPr>
          <w:rFonts w:asciiTheme="majorHAnsi" w:hAnsiTheme="majorHAnsi" w:cstheme="majorHAnsi"/>
          <w:color w:val="000000" w:themeColor="text1"/>
          <w:sz w:val="22"/>
          <w:szCs w:val="22"/>
        </w:rPr>
        <w:t>B</w:t>
      </w:r>
      <w:r w:rsidR="00AB43F7" w:rsidRPr="002E19AC">
        <w:rPr>
          <w:rFonts w:asciiTheme="majorHAnsi" w:hAnsiTheme="majorHAnsi" w:cstheme="majorHAnsi"/>
          <w:color w:val="000000" w:themeColor="text1"/>
          <w:sz w:val="22"/>
          <w:szCs w:val="22"/>
        </w:rPr>
        <w:t xml:space="preserve">udget </w:t>
      </w:r>
    </w:p>
    <w:p w14:paraId="6EE813B5" w14:textId="186290A7" w:rsidR="00AB43F7" w:rsidRPr="002E19AC" w:rsidRDefault="00552D79" w:rsidP="00645993">
      <w:pPr>
        <w:pStyle w:val="Level1"/>
        <w:spacing w:line="264" w:lineRule="auto"/>
        <w:ind w:left="360" w:firstLine="720"/>
        <w:rPr>
          <w:rFonts w:asciiTheme="majorHAnsi" w:hAnsiTheme="majorHAnsi" w:cstheme="majorHAnsi"/>
          <w:color w:val="000000" w:themeColor="text1"/>
          <w:sz w:val="18"/>
          <w:szCs w:val="18"/>
        </w:rPr>
      </w:pPr>
      <w:r w:rsidRPr="002E19AC">
        <w:rPr>
          <w:rFonts w:ascii="Segoe UI Symbol" w:eastAsia="MS Gothic" w:hAnsi="Segoe UI Symbol" w:cs="Segoe UI Symbol"/>
          <w:color w:val="000000" w:themeColor="text1"/>
        </w:rPr>
        <w:t>☐</w:t>
      </w:r>
      <w:r w:rsidRPr="002E19AC">
        <w:rPr>
          <w:rFonts w:asciiTheme="majorHAnsi" w:hAnsiTheme="majorHAnsi" w:cstheme="majorHAnsi"/>
          <w:color w:val="000000" w:themeColor="text1"/>
          <w:sz w:val="22"/>
          <w:szCs w:val="22"/>
        </w:rPr>
        <w:t xml:space="preserve"> </w:t>
      </w:r>
      <w:r w:rsidR="00AB43F7" w:rsidRPr="002E19AC">
        <w:rPr>
          <w:rFonts w:asciiTheme="majorHAnsi" w:hAnsiTheme="majorHAnsi" w:cstheme="majorHAnsi"/>
          <w:color w:val="000000" w:themeColor="text1"/>
          <w:sz w:val="22"/>
          <w:szCs w:val="22"/>
        </w:rPr>
        <w:t xml:space="preserve">Completed </w:t>
      </w:r>
      <w:r w:rsidR="006926B4" w:rsidRPr="002E19AC">
        <w:rPr>
          <w:rFonts w:asciiTheme="majorHAnsi" w:hAnsiTheme="majorHAnsi" w:cstheme="majorHAnsi"/>
          <w:color w:val="000000" w:themeColor="text1"/>
          <w:sz w:val="22"/>
          <w:szCs w:val="22"/>
        </w:rPr>
        <w:t>S</w:t>
      </w:r>
      <w:r w:rsidR="00AB43F7" w:rsidRPr="002E19AC">
        <w:rPr>
          <w:rFonts w:asciiTheme="majorHAnsi" w:hAnsiTheme="majorHAnsi" w:cstheme="majorHAnsi"/>
          <w:color w:val="000000" w:themeColor="text1"/>
          <w:sz w:val="22"/>
          <w:szCs w:val="22"/>
        </w:rPr>
        <w:t xml:space="preserve">taffing </w:t>
      </w:r>
      <w:r w:rsidR="006926B4" w:rsidRPr="002E19AC">
        <w:rPr>
          <w:rFonts w:asciiTheme="majorHAnsi" w:hAnsiTheme="majorHAnsi" w:cstheme="majorHAnsi"/>
          <w:color w:val="000000" w:themeColor="text1"/>
          <w:sz w:val="22"/>
          <w:szCs w:val="22"/>
        </w:rPr>
        <w:t>S</w:t>
      </w:r>
      <w:r w:rsidR="00AB43F7" w:rsidRPr="002E19AC">
        <w:rPr>
          <w:rFonts w:asciiTheme="majorHAnsi" w:hAnsiTheme="majorHAnsi" w:cstheme="majorHAnsi"/>
          <w:color w:val="000000" w:themeColor="text1"/>
          <w:sz w:val="22"/>
          <w:szCs w:val="22"/>
        </w:rPr>
        <w:t>heet</w:t>
      </w:r>
      <w:r w:rsidR="00371E36">
        <w:rPr>
          <w:rFonts w:asciiTheme="majorHAnsi" w:hAnsiTheme="majorHAnsi" w:cstheme="majorHAnsi"/>
          <w:color w:val="000000" w:themeColor="text1"/>
          <w:sz w:val="22"/>
          <w:szCs w:val="22"/>
        </w:rPr>
        <w:t xml:space="preserve"> for FY 2025</w:t>
      </w:r>
      <w:r w:rsidR="00604EDD" w:rsidRPr="002E19AC">
        <w:rPr>
          <w:rFonts w:asciiTheme="majorHAnsi" w:hAnsiTheme="majorHAnsi" w:cstheme="majorHAnsi"/>
          <w:color w:val="000000" w:themeColor="text1"/>
          <w:sz w:val="22"/>
          <w:szCs w:val="22"/>
        </w:rPr>
        <w:t>,</w:t>
      </w:r>
      <w:r w:rsidR="00AB43F7" w:rsidRPr="002E19AC">
        <w:rPr>
          <w:rFonts w:asciiTheme="majorHAnsi" w:hAnsiTheme="majorHAnsi" w:cstheme="majorHAnsi"/>
          <w:color w:val="000000" w:themeColor="text1"/>
          <w:sz w:val="22"/>
          <w:szCs w:val="22"/>
        </w:rPr>
        <w:t xml:space="preserve"> indicating </w:t>
      </w:r>
      <w:proofErr w:type="spellStart"/>
      <w:r w:rsidR="00AB43F7" w:rsidRPr="00371E36">
        <w:rPr>
          <w:rFonts w:asciiTheme="majorHAnsi" w:hAnsiTheme="majorHAnsi" w:cstheme="majorHAnsi"/>
          <w:color w:val="000000" w:themeColor="text1"/>
          <w:sz w:val="22"/>
          <w:szCs w:val="22"/>
        </w:rPr>
        <w:t>MADtrac</w:t>
      </w:r>
      <w:proofErr w:type="spellEnd"/>
      <w:r w:rsidR="6BA3BB14" w:rsidRPr="00371E36">
        <w:rPr>
          <w:rFonts w:asciiTheme="majorHAnsi" w:hAnsiTheme="majorHAnsi" w:cstheme="majorHAnsi"/>
          <w:color w:val="000000" w:themeColor="text1"/>
          <w:sz w:val="22"/>
          <w:szCs w:val="22"/>
        </w:rPr>
        <w:t>/RAM</w:t>
      </w:r>
      <w:r w:rsidR="00AB43F7" w:rsidRPr="00371E36">
        <w:rPr>
          <w:rFonts w:asciiTheme="majorHAnsi" w:hAnsiTheme="majorHAnsi" w:cstheme="majorHAnsi"/>
          <w:color w:val="000000" w:themeColor="text1"/>
          <w:sz w:val="22"/>
          <w:szCs w:val="22"/>
        </w:rPr>
        <w:t xml:space="preserve"> lead</w:t>
      </w:r>
    </w:p>
    <w:p w14:paraId="562E3763" w14:textId="77777777" w:rsidR="00655488" w:rsidRPr="00375CE6" w:rsidRDefault="00655488" w:rsidP="00D00720">
      <w:pPr>
        <w:pStyle w:val="Level1"/>
        <w:spacing w:line="264" w:lineRule="auto"/>
        <w:ind w:left="720"/>
        <w:rPr>
          <w:rFonts w:asciiTheme="majorHAnsi" w:hAnsiTheme="majorHAnsi" w:cstheme="majorHAnsi"/>
          <w:color w:val="000000" w:themeColor="text1"/>
          <w:szCs w:val="24"/>
          <w:u w:val="single"/>
        </w:rPr>
      </w:pPr>
    </w:p>
    <w:p w14:paraId="7B3D15CC" w14:textId="3A5B82FF" w:rsidR="00D00720" w:rsidRPr="002E19AC" w:rsidRDefault="00D34580" w:rsidP="00D00720">
      <w:pPr>
        <w:pStyle w:val="Level1"/>
        <w:spacing w:line="264" w:lineRule="auto"/>
        <w:ind w:left="720"/>
        <w:rPr>
          <w:rFonts w:asciiTheme="majorHAnsi" w:hAnsiTheme="majorHAnsi" w:cstheme="majorHAnsi"/>
          <w:color w:val="000000" w:themeColor="text1"/>
          <w:sz w:val="22"/>
          <w:szCs w:val="22"/>
        </w:rPr>
      </w:pPr>
      <w:r w:rsidRPr="002E19AC">
        <w:rPr>
          <w:rFonts w:asciiTheme="majorHAnsi" w:hAnsiTheme="majorHAnsi" w:cstheme="majorHAnsi"/>
          <w:color w:val="000000" w:themeColor="text1"/>
          <w:sz w:val="22"/>
          <w:szCs w:val="22"/>
          <w:u w:val="single"/>
        </w:rPr>
        <w:t xml:space="preserve">Part </w:t>
      </w:r>
      <w:r w:rsidR="006926B4" w:rsidRPr="002E19AC">
        <w:rPr>
          <w:rFonts w:asciiTheme="majorHAnsi" w:hAnsiTheme="majorHAnsi" w:cstheme="majorHAnsi"/>
          <w:color w:val="000000" w:themeColor="text1"/>
          <w:sz w:val="22"/>
          <w:szCs w:val="22"/>
          <w:u w:val="single"/>
        </w:rPr>
        <w:t>7</w:t>
      </w:r>
      <w:r w:rsidRPr="002E19AC">
        <w:rPr>
          <w:rFonts w:asciiTheme="majorHAnsi" w:hAnsiTheme="majorHAnsi" w:cstheme="majorHAnsi"/>
          <w:color w:val="000000" w:themeColor="text1"/>
          <w:sz w:val="22"/>
          <w:szCs w:val="22"/>
          <w:u w:val="single"/>
        </w:rPr>
        <w:t>:  Supplemental Materials</w:t>
      </w:r>
      <w:r w:rsidR="00D00720" w:rsidRPr="002E19AC">
        <w:rPr>
          <w:rFonts w:asciiTheme="majorHAnsi" w:hAnsiTheme="majorHAnsi" w:cstheme="majorHAnsi"/>
          <w:color w:val="000000" w:themeColor="text1"/>
          <w:sz w:val="22"/>
          <w:szCs w:val="22"/>
        </w:rPr>
        <w:t xml:space="preserve"> (</w:t>
      </w:r>
      <w:r w:rsidR="00D00720" w:rsidRPr="002E19AC">
        <w:rPr>
          <w:rFonts w:asciiTheme="majorHAnsi" w:hAnsiTheme="majorHAnsi" w:cstheme="majorHAnsi"/>
          <w:b/>
          <w:color w:val="000000" w:themeColor="text1"/>
          <w:sz w:val="22"/>
          <w:szCs w:val="22"/>
        </w:rPr>
        <w:t>Index required</w:t>
      </w:r>
      <w:r w:rsidR="00D00720" w:rsidRPr="002E19AC">
        <w:rPr>
          <w:rFonts w:asciiTheme="majorHAnsi" w:hAnsiTheme="majorHAnsi" w:cstheme="majorHAnsi"/>
          <w:color w:val="000000" w:themeColor="text1"/>
          <w:sz w:val="22"/>
          <w:szCs w:val="22"/>
        </w:rPr>
        <w:t>)</w:t>
      </w:r>
    </w:p>
    <w:p w14:paraId="47449AC8" w14:textId="2FBCA5C4" w:rsidR="00065A3A" w:rsidRPr="00375CE6" w:rsidRDefault="00655488" w:rsidP="006926B4">
      <w:pPr>
        <w:pStyle w:val="Level1"/>
        <w:spacing w:line="264" w:lineRule="auto"/>
        <w:rPr>
          <w:rFonts w:asciiTheme="majorHAnsi" w:hAnsiTheme="majorHAnsi" w:cstheme="majorHAnsi"/>
          <w:bCs/>
          <w:color w:val="000000" w:themeColor="text1"/>
          <w:sz w:val="10"/>
          <w:szCs w:val="10"/>
        </w:rPr>
      </w:pPr>
      <w:r w:rsidRPr="002E19AC">
        <w:rPr>
          <w:rFonts w:asciiTheme="majorHAnsi" w:hAnsiTheme="majorHAnsi" w:cstheme="majorHAnsi"/>
          <w:bCs/>
          <w:color w:val="000000" w:themeColor="text1"/>
          <w:sz w:val="22"/>
          <w:szCs w:val="22"/>
        </w:rPr>
        <w:t xml:space="preserve">    </w:t>
      </w:r>
    </w:p>
    <w:p w14:paraId="549A171E" w14:textId="3CC6D0CA" w:rsidR="00065A3A" w:rsidRPr="002E19AC" w:rsidRDefault="00655488" w:rsidP="6B6F168B">
      <w:pPr>
        <w:pStyle w:val="Level1"/>
        <w:spacing w:line="264" w:lineRule="auto"/>
        <w:ind w:left="-360" w:firstLine="720"/>
        <w:rPr>
          <w:rFonts w:asciiTheme="majorHAnsi" w:hAnsiTheme="majorHAnsi" w:cstheme="majorHAnsi"/>
          <w:color w:val="000000" w:themeColor="text1"/>
          <w:sz w:val="22"/>
          <w:szCs w:val="22"/>
        </w:rPr>
      </w:pPr>
      <w:r w:rsidRPr="002E19AC">
        <w:rPr>
          <w:rFonts w:asciiTheme="majorHAnsi" w:eastAsia="MS Gothic" w:hAnsiTheme="majorHAnsi" w:cstheme="majorHAnsi"/>
          <w:color w:val="000000" w:themeColor="text1"/>
        </w:rPr>
        <w:t xml:space="preserve">      </w:t>
      </w:r>
      <w:r w:rsidR="00552D79" w:rsidRPr="002E19AC">
        <w:rPr>
          <w:rFonts w:ascii="Segoe UI Symbol" w:eastAsia="MS Gothic" w:hAnsi="Segoe UI Symbol" w:cs="Segoe UI Symbol"/>
          <w:color w:val="000000" w:themeColor="text1"/>
        </w:rPr>
        <w:t>☐</w:t>
      </w:r>
      <w:r w:rsidR="00C03230" w:rsidRPr="002E19AC">
        <w:rPr>
          <w:rFonts w:asciiTheme="majorHAnsi" w:eastAsia="MS Gothic" w:hAnsiTheme="majorHAnsi" w:cstheme="majorHAnsi"/>
          <w:color w:val="000000" w:themeColor="text1"/>
        </w:rPr>
        <w:t xml:space="preserve"> </w:t>
      </w:r>
      <w:r w:rsidR="00A419D2">
        <w:rPr>
          <w:rFonts w:asciiTheme="majorHAnsi" w:eastAsia="MS Gothic" w:hAnsiTheme="majorHAnsi" w:cstheme="majorHAnsi"/>
          <w:color w:val="000000" w:themeColor="text1"/>
        </w:rPr>
        <w:t xml:space="preserve">Required </w:t>
      </w:r>
      <w:r w:rsidR="00065A3A" w:rsidRPr="002E19AC">
        <w:rPr>
          <w:rFonts w:asciiTheme="majorHAnsi" w:hAnsiTheme="majorHAnsi" w:cstheme="majorHAnsi"/>
          <w:color w:val="000000" w:themeColor="text1"/>
          <w:sz w:val="22"/>
          <w:szCs w:val="22"/>
        </w:rPr>
        <w:t>Documents</w:t>
      </w:r>
      <w:r w:rsidR="00A419D2">
        <w:rPr>
          <w:rFonts w:asciiTheme="majorHAnsi" w:hAnsiTheme="majorHAnsi" w:cstheme="majorHAnsi"/>
          <w:color w:val="000000" w:themeColor="text1"/>
          <w:sz w:val="22"/>
          <w:szCs w:val="22"/>
        </w:rPr>
        <w:t>:</w:t>
      </w:r>
    </w:p>
    <w:p w14:paraId="18597458" w14:textId="6E6D9B7F" w:rsidR="004A44EA" w:rsidRPr="002E19AC" w:rsidRDefault="00645993" w:rsidP="00065A3A">
      <w:pPr>
        <w:pStyle w:val="Level1"/>
        <w:spacing w:line="264" w:lineRule="auto"/>
        <w:ind w:left="720" w:firstLine="720"/>
        <w:rPr>
          <w:rFonts w:asciiTheme="majorHAnsi" w:hAnsiTheme="majorHAnsi" w:cstheme="majorHAnsi"/>
          <w:bCs/>
          <w:color w:val="000000" w:themeColor="text1"/>
          <w:sz w:val="22"/>
          <w:szCs w:val="22"/>
        </w:rPr>
      </w:pPr>
      <w:r w:rsidRPr="002E19AC">
        <w:rPr>
          <w:rFonts w:ascii="Segoe UI Symbol" w:eastAsia="MS Gothic" w:hAnsi="Segoe UI Symbol" w:cs="Segoe UI Symbol"/>
          <w:color w:val="000000" w:themeColor="text1"/>
        </w:rPr>
        <w:t>☐</w:t>
      </w:r>
      <w:r w:rsidRPr="002E19AC">
        <w:rPr>
          <w:rFonts w:asciiTheme="majorHAnsi" w:hAnsiTheme="majorHAnsi" w:cstheme="majorHAnsi"/>
          <w:color w:val="000000" w:themeColor="text1"/>
          <w:sz w:val="22"/>
          <w:szCs w:val="22"/>
        </w:rPr>
        <w:t xml:space="preserve"> </w:t>
      </w:r>
      <w:r w:rsidR="00CC1891" w:rsidRPr="002E19AC">
        <w:rPr>
          <w:rFonts w:asciiTheme="majorHAnsi" w:hAnsiTheme="majorHAnsi" w:cstheme="majorHAnsi"/>
          <w:bCs/>
          <w:color w:val="000000" w:themeColor="text1"/>
          <w:sz w:val="22"/>
          <w:szCs w:val="22"/>
        </w:rPr>
        <w:t>L</w:t>
      </w:r>
      <w:r w:rsidR="00D34580" w:rsidRPr="002E19AC">
        <w:rPr>
          <w:rFonts w:asciiTheme="majorHAnsi" w:hAnsiTheme="majorHAnsi" w:cstheme="majorHAnsi"/>
          <w:bCs/>
          <w:color w:val="000000" w:themeColor="text1"/>
          <w:sz w:val="22"/>
          <w:szCs w:val="22"/>
        </w:rPr>
        <w:t xml:space="preserve">ist of Board of Directors with contact information </w:t>
      </w:r>
    </w:p>
    <w:p w14:paraId="020E7B75" w14:textId="3C139FAF" w:rsidR="004A44EA" w:rsidRDefault="024A0F27" w:rsidP="5D451B7F">
      <w:pPr>
        <w:pStyle w:val="Level1"/>
        <w:spacing w:line="264" w:lineRule="auto"/>
        <w:ind w:left="-360" w:firstLine="720"/>
        <w:rPr>
          <w:rFonts w:asciiTheme="majorHAnsi" w:hAnsiTheme="majorHAnsi" w:cstheme="majorHAnsi"/>
        </w:rPr>
      </w:pPr>
      <w:r w:rsidRPr="002E19AC">
        <w:rPr>
          <w:rFonts w:asciiTheme="majorHAnsi" w:eastAsia="MS Gothic" w:hAnsiTheme="majorHAnsi" w:cstheme="majorHAnsi"/>
          <w:color w:val="000000" w:themeColor="text1"/>
        </w:rPr>
        <w:t xml:space="preserve">     </w:t>
      </w:r>
      <w:r w:rsidRPr="002E19AC">
        <w:rPr>
          <w:rFonts w:asciiTheme="majorHAnsi" w:hAnsiTheme="majorHAnsi" w:cstheme="majorHAnsi"/>
        </w:rPr>
        <w:tab/>
      </w:r>
      <w:r w:rsidRPr="002E19AC">
        <w:rPr>
          <w:rFonts w:asciiTheme="majorHAnsi" w:hAnsiTheme="majorHAnsi" w:cstheme="majorHAnsi"/>
        </w:rPr>
        <w:tab/>
      </w:r>
      <w:r w:rsidR="00645993" w:rsidRPr="002E19AC">
        <w:rPr>
          <w:rFonts w:ascii="Segoe UI Symbol" w:eastAsia="MS Gothic" w:hAnsi="Segoe UI Symbol" w:cs="Segoe UI Symbol"/>
          <w:color w:val="000000" w:themeColor="text1"/>
        </w:rPr>
        <w:t>☐</w:t>
      </w:r>
      <w:r w:rsidR="00645993" w:rsidRPr="002E19AC">
        <w:rPr>
          <w:rFonts w:asciiTheme="majorHAnsi" w:hAnsiTheme="majorHAnsi" w:cstheme="majorHAnsi"/>
          <w:color w:val="000000" w:themeColor="text1"/>
          <w:sz w:val="22"/>
          <w:szCs w:val="22"/>
        </w:rPr>
        <w:t xml:space="preserve"> </w:t>
      </w:r>
      <w:r w:rsidR="6FDDDB7C" w:rsidRPr="002E19AC">
        <w:rPr>
          <w:rFonts w:asciiTheme="majorHAnsi" w:hAnsiTheme="majorHAnsi" w:cstheme="majorHAnsi"/>
          <w:sz w:val="22"/>
          <w:szCs w:val="22"/>
        </w:rPr>
        <w:t xml:space="preserve">List of </w:t>
      </w:r>
      <w:r w:rsidR="23DB9713" w:rsidRPr="002E19AC">
        <w:rPr>
          <w:rFonts w:asciiTheme="majorHAnsi" w:hAnsiTheme="majorHAnsi" w:cstheme="majorHAnsi"/>
          <w:sz w:val="22"/>
          <w:szCs w:val="22"/>
        </w:rPr>
        <w:t>a</w:t>
      </w:r>
      <w:r w:rsidR="146D80B7" w:rsidRPr="002E19AC">
        <w:rPr>
          <w:rFonts w:asciiTheme="majorHAnsi" w:hAnsiTheme="majorHAnsi" w:cstheme="majorHAnsi"/>
          <w:sz w:val="22"/>
          <w:szCs w:val="22"/>
        </w:rPr>
        <w:t xml:space="preserve">ctive </w:t>
      </w:r>
      <w:r w:rsidR="5A8760D9" w:rsidRPr="002E19AC">
        <w:rPr>
          <w:rFonts w:asciiTheme="majorHAnsi" w:hAnsiTheme="majorHAnsi" w:cstheme="majorHAnsi"/>
          <w:sz w:val="22"/>
          <w:szCs w:val="22"/>
        </w:rPr>
        <w:t>m</w:t>
      </w:r>
      <w:r w:rsidR="6FDDDB7C" w:rsidRPr="002E19AC">
        <w:rPr>
          <w:rFonts w:asciiTheme="majorHAnsi" w:hAnsiTheme="majorHAnsi" w:cstheme="majorHAnsi"/>
          <w:sz w:val="22"/>
          <w:szCs w:val="22"/>
        </w:rPr>
        <w:t>ediators</w:t>
      </w:r>
      <w:r w:rsidR="30CB408B" w:rsidRPr="002E19AC">
        <w:rPr>
          <w:rFonts w:asciiTheme="majorHAnsi" w:hAnsiTheme="majorHAnsi" w:cstheme="majorHAnsi"/>
          <w:sz w:val="22"/>
          <w:szCs w:val="22"/>
        </w:rPr>
        <w:t xml:space="preserve"> and </w:t>
      </w:r>
      <w:r w:rsidR="4CA71BF8" w:rsidRPr="002E19AC">
        <w:rPr>
          <w:rFonts w:asciiTheme="majorHAnsi" w:hAnsiTheme="majorHAnsi" w:cstheme="majorHAnsi"/>
          <w:sz w:val="22"/>
          <w:szCs w:val="22"/>
        </w:rPr>
        <w:t>v</w:t>
      </w:r>
      <w:r w:rsidR="30CB408B" w:rsidRPr="002E19AC">
        <w:rPr>
          <w:rFonts w:asciiTheme="majorHAnsi" w:hAnsiTheme="majorHAnsi" w:cstheme="majorHAnsi"/>
          <w:sz w:val="22"/>
          <w:szCs w:val="22"/>
        </w:rPr>
        <w:t>olunteers</w:t>
      </w:r>
      <w:r w:rsidRPr="002E19AC">
        <w:rPr>
          <w:rFonts w:asciiTheme="majorHAnsi" w:hAnsiTheme="majorHAnsi" w:cstheme="majorHAnsi"/>
        </w:rPr>
        <w:tab/>
      </w:r>
    </w:p>
    <w:p w14:paraId="67F225B7" w14:textId="40AAA614" w:rsidR="00086497" w:rsidRPr="00086497" w:rsidRDefault="00086497" w:rsidP="00086497">
      <w:pPr>
        <w:pStyle w:val="Level1"/>
        <w:spacing w:line="264" w:lineRule="auto"/>
        <w:ind w:left="720" w:firstLine="720"/>
        <w:rPr>
          <w:rFonts w:asciiTheme="majorHAnsi" w:hAnsiTheme="majorHAnsi" w:cstheme="majorHAnsi"/>
          <w:bCs/>
          <w:color w:val="000000" w:themeColor="text1"/>
          <w:sz w:val="22"/>
          <w:szCs w:val="22"/>
        </w:rPr>
      </w:pPr>
      <w:r w:rsidRPr="002E19AC">
        <w:rPr>
          <w:rFonts w:ascii="Segoe UI Symbol" w:eastAsia="MS Gothic" w:hAnsi="Segoe UI Symbol" w:cs="Segoe UI Symbol"/>
          <w:color w:val="000000" w:themeColor="text1"/>
        </w:rPr>
        <w:t>☐</w:t>
      </w:r>
      <w:r w:rsidRPr="002E19AC">
        <w:rPr>
          <w:rFonts w:asciiTheme="majorHAnsi" w:hAnsiTheme="majorHAnsi" w:cstheme="majorHAnsi"/>
          <w:color w:val="000000" w:themeColor="text1"/>
          <w:sz w:val="22"/>
          <w:szCs w:val="22"/>
        </w:rPr>
        <w:t xml:space="preserve"> </w:t>
      </w:r>
      <w:r w:rsidRPr="002E19AC">
        <w:rPr>
          <w:rFonts w:asciiTheme="majorHAnsi" w:hAnsiTheme="majorHAnsi" w:cstheme="majorHAnsi"/>
          <w:bCs/>
          <w:color w:val="000000" w:themeColor="text1"/>
          <w:sz w:val="22"/>
          <w:szCs w:val="22"/>
        </w:rPr>
        <w:t xml:space="preserve">Fee schedules/policies and sliding scale rates </w:t>
      </w:r>
    </w:p>
    <w:p w14:paraId="4EBAF993" w14:textId="7AFD923E" w:rsidR="00D00720" w:rsidRPr="00A419D2" w:rsidRDefault="024A0F27" w:rsidP="00A419D2">
      <w:pPr>
        <w:pStyle w:val="Level1"/>
        <w:spacing w:line="264" w:lineRule="auto"/>
        <w:ind w:left="-360" w:firstLine="720"/>
        <w:rPr>
          <w:rFonts w:asciiTheme="majorHAnsi" w:hAnsiTheme="majorHAnsi" w:cstheme="majorHAnsi"/>
          <w:i/>
          <w:iCs/>
          <w:color w:val="000000" w:themeColor="text1"/>
          <w:sz w:val="22"/>
          <w:szCs w:val="22"/>
        </w:rPr>
      </w:pPr>
      <w:r w:rsidRPr="002E19AC">
        <w:rPr>
          <w:rFonts w:asciiTheme="majorHAnsi" w:eastAsia="MS Gothic" w:hAnsiTheme="majorHAnsi" w:cstheme="majorHAnsi"/>
          <w:color w:val="000000" w:themeColor="text1"/>
        </w:rPr>
        <w:t xml:space="preserve">    </w:t>
      </w:r>
      <w:r w:rsidR="00655488" w:rsidRPr="002E19AC">
        <w:rPr>
          <w:rFonts w:asciiTheme="majorHAnsi" w:hAnsiTheme="majorHAnsi" w:cstheme="majorHAnsi"/>
        </w:rPr>
        <w:tab/>
      </w:r>
      <w:r w:rsidR="00655488" w:rsidRPr="002E19AC">
        <w:rPr>
          <w:rFonts w:asciiTheme="majorHAnsi" w:hAnsiTheme="majorHAnsi" w:cstheme="majorHAnsi"/>
        </w:rPr>
        <w:tab/>
      </w:r>
      <w:r w:rsidR="00645993" w:rsidRPr="002E19AC">
        <w:rPr>
          <w:rFonts w:ascii="Segoe UI Symbol" w:eastAsia="MS Gothic" w:hAnsi="Segoe UI Symbol" w:cs="Segoe UI Symbol"/>
          <w:color w:val="000000" w:themeColor="text1"/>
        </w:rPr>
        <w:t>☐</w:t>
      </w:r>
      <w:r w:rsidR="00645993" w:rsidRPr="002E19AC">
        <w:rPr>
          <w:rFonts w:asciiTheme="majorHAnsi" w:hAnsiTheme="majorHAnsi" w:cstheme="majorHAnsi"/>
          <w:color w:val="000000" w:themeColor="text1"/>
          <w:sz w:val="22"/>
          <w:szCs w:val="22"/>
        </w:rPr>
        <w:t xml:space="preserve"> </w:t>
      </w:r>
      <w:r w:rsidR="00685ADE" w:rsidRPr="002E19AC">
        <w:rPr>
          <w:rFonts w:asciiTheme="majorHAnsi" w:hAnsiTheme="majorHAnsi" w:cstheme="majorHAnsi"/>
        </w:rPr>
        <w:t>*</w:t>
      </w:r>
      <w:r w:rsidR="6FDDDB7C" w:rsidRPr="002E19AC">
        <w:rPr>
          <w:rFonts w:asciiTheme="majorHAnsi" w:hAnsiTheme="majorHAnsi" w:cstheme="majorHAnsi"/>
          <w:sz w:val="22"/>
          <w:szCs w:val="22"/>
        </w:rPr>
        <w:t xml:space="preserve">By-laws or similar governing </w:t>
      </w:r>
      <w:r w:rsidR="6FDDDB7C" w:rsidRPr="002E19AC">
        <w:rPr>
          <w:rFonts w:asciiTheme="majorHAnsi" w:hAnsiTheme="majorHAnsi" w:cstheme="majorHAnsi"/>
          <w:color w:val="000000" w:themeColor="text1"/>
          <w:sz w:val="22"/>
          <w:szCs w:val="22"/>
        </w:rPr>
        <w:t>documents</w:t>
      </w:r>
      <w:r w:rsidR="008C6E63" w:rsidRPr="002E19AC">
        <w:rPr>
          <w:rFonts w:asciiTheme="majorHAnsi" w:hAnsiTheme="majorHAnsi" w:cstheme="majorHAnsi"/>
          <w:color w:val="000000" w:themeColor="text1"/>
          <w:sz w:val="22"/>
          <w:szCs w:val="22"/>
        </w:rPr>
        <w:t xml:space="preserve"> </w:t>
      </w:r>
      <w:r w:rsidR="008C6E63" w:rsidRPr="002E19AC">
        <w:rPr>
          <w:rFonts w:asciiTheme="majorHAnsi" w:hAnsiTheme="majorHAnsi" w:cstheme="majorHAnsi"/>
          <w:i/>
          <w:iCs/>
          <w:color w:val="000000" w:themeColor="text1"/>
          <w:sz w:val="22"/>
          <w:szCs w:val="22"/>
        </w:rPr>
        <w:t>(</w:t>
      </w:r>
      <w:r w:rsidR="00685ADE" w:rsidRPr="002E19AC">
        <w:rPr>
          <w:rFonts w:asciiTheme="majorHAnsi" w:hAnsiTheme="majorHAnsi" w:cstheme="majorHAnsi"/>
          <w:i/>
          <w:iCs/>
          <w:color w:val="000000" w:themeColor="text1"/>
          <w:sz w:val="22"/>
          <w:szCs w:val="22"/>
        </w:rPr>
        <w:t>*</w:t>
      </w:r>
      <w:r w:rsidR="008C6E63" w:rsidRPr="002E19AC">
        <w:rPr>
          <w:rFonts w:asciiTheme="majorHAnsi" w:hAnsiTheme="majorHAnsi" w:cstheme="majorHAnsi"/>
          <w:i/>
          <w:iCs/>
          <w:color w:val="000000" w:themeColor="text1"/>
          <w:sz w:val="22"/>
          <w:szCs w:val="22"/>
        </w:rPr>
        <w:t>only if change</w:t>
      </w:r>
      <w:r w:rsidR="00086497">
        <w:rPr>
          <w:rFonts w:asciiTheme="majorHAnsi" w:hAnsiTheme="majorHAnsi" w:cstheme="majorHAnsi"/>
          <w:i/>
          <w:iCs/>
          <w:color w:val="000000" w:themeColor="text1"/>
          <w:sz w:val="22"/>
          <w:szCs w:val="22"/>
        </w:rPr>
        <w:t>d</w:t>
      </w:r>
      <w:r w:rsidR="008C6E63" w:rsidRPr="002E19AC">
        <w:rPr>
          <w:rFonts w:asciiTheme="majorHAnsi" w:hAnsiTheme="majorHAnsi" w:cstheme="majorHAnsi"/>
          <w:i/>
          <w:iCs/>
          <w:color w:val="000000" w:themeColor="text1"/>
          <w:sz w:val="22"/>
          <w:szCs w:val="22"/>
        </w:rPr>
        <w:t xml:space="preserve"> since </w:t>
      </w:r>
      <w:r w:rsidR="00086497">
        <w:rPr>
          <w:rFonts w:asciiTheme="majorHAnsi" w:hAnsiTheme="majorHAnsi" w:cstheme="majorHAnsi"/>
          <w:i/>
          <w:iCs/>
          <w:color w:val="000000" w:themeColor="text1"/>
          <w:sz w:val="22"/>
          <w:szCs w:val="22"/>
        </w:rPr>
        <w:t xml:space="preserve">FY 2023-2024 </w:t>
      </w:r>
      <w:r w:rsidR="00685ADE" w:rsidRPr="002E19AC">
        <w:rPr>
          <w:rFonts w:asciiTheme="majorHAnsi" w:hAnsiTheme="majorHAnsi" w:cstheme="majorHAnsi"/>
          <w:i/>
          <w:iCs/>
          <w:color w:val="000000" w:themeColor="text1"/>
          <w:sz w:val="22"/>
          <w:szCs w:val="22"/>
        </w:rPr>
        <w:t xml:space="preserve">grant </w:t>
      </w:r>
      <w:r w:rsidR="008C6E63" w:rsidRPr="002E19AC">
        <w:rPr>
          <w:rFonts w:asciiTheme="majorHAnsi" w:hAnsiTheme="majorHAnsi" w:cstheme="majorHAnsi"/>
          <w:i/>
          <w:iCs/>
          <w:color w:val="000000" w:themeColor="text1"/>
          <w:sz w:val="22"/>
          <w:szCs w:val="22"/>
        </w:rPr>
        <w:t>application)</w:t>
      </w:r>
    </w:p>
    <w:p w14:paraId="1A780371" w14:textId="77777777" w:rsidR="00065A3A" w:rsidRPr="00375CE6" w:rsidRDefault="00065A3A" w:rsidP="00065A3A">
      <w:pPr>
        <w:pStyle w:val="Level1"/>
        <w:spacing w:line="264" w:lineRule="auto"/>
        <w:rPr>
          <w:rFonts w:asciiTheme="majorHAnsi" w:eastAsia="MS Gothic" w:hAnsiTheme="majorHAnsi" w:cstheme="majorHAnsi"/>
          <w:bCs/>
          <w:color w:val="000000"/>
          <w:sz w:val="16"/>
          <w:szCs w:val="16"/>
        </w:rPr>
      </w:pPr>
      <w:r w:rsidRPr="002E19AC">
        <w:rPr>
          <w:rFonts w:asciiTheme="majorHAnsi" w:eastAsia="MS Gothic" w:hAnsiTheme="majorHAnsi" w:cstheme="majorHAnsi"/>
          <w:bCs/>
          <w:color w:val="000000"/>
        </w:rPr>
        <w:t xml:space="preserve">         </w:t>
      </w:r>
    </w:p>
    <w:p w14:paraId="754BEB63" w14:textId="66CB5964" w:rsidR="00065A3A" w:rsidRPr="002E19AC" w:rsidRDefault="00065A3A" w:rsidP="00065A3A">
      <w:pPr>
        <w:pStyle w:val="Level1"/>
        <w:spacing w:line="264" w:lineRule="auto"/>
        <w:ind w:left="720"/>
        <w:rPr>
          <w:rFonts w:asciiTheme="majorHAnsi" w:hAnsiTheme="majorHAnsi" w:cstheme="majorHAnsi"/>
          <w:bCs/>
          <w:sz w:val="22"/>
          <w:szCs w:val="22"/>
        </w:rPr>
      </w:pPr>
      <w:r w:rsidRPr="002E19AC">
        <w:rPr>
          <w:rFonts w:asciiTheme="majorHAnsi" w:eastAsia="MS Gothic" w:hAnsiTheme="majorHAnsi" w:cstheme="majorHAnsi"/>
          <w:bCs/>
          <w:color w:val="000000"/>
        </w:rPr>
        <w:t xml:space="preserve">   </w:t>
      </w:r>
      <w:r w:rsidRPr="002E19AC">
        <w:rPr>
          <w:rFonts w:ascii="Segoe UI Symbol" w:eastAsia="MS Gothic" w:hAnsi="Segoe UI Symbol" w:cs="Segoe UI Symbol"/>
          <w:bCs/>
          <w:color w:val="000000"/>
        </w:rPr>
        <w:t>☐</w:t>
      </w:r>
      <w:r w:rsidRPr="002E19AC">
        <w:rPr>
          <w:rFonts w:asciiTheme="majorHAnsi" w:hAnsiTheme="majorHAnsi" w:cstheme="majorHAnsi"/>
          <w:bCs/>
          <w:sz w:val="22"/>
          <w:szCs w:val="22"/>
        </w:rPr>
        <w:t xml:space="preserve"> Additional Documents </w:t>
      </w:r>
      <w:r w:rsidR="00A419D2">
        <w:rPr>
          <w:rFonts w:asciiTheme="majorHAnsi" w:hAnsiTheme="majorHAnsi" w:cstheme="majorHAnsi"/>
          <w:bCs/>
          <w:sz w:val="22"/>
          <w:szCs w:val="22"/>
        </w:rPr>
        <w:t>(Optional)</w:t>
      </w:r>
    </w:p>
    <w:p w14:paraId="2A5E2022" w14:textId="77777777" w:rsidR="006926B4" w:rsidRPr="002E19AC" w:rsidRDefault="006926B4">
      <w:pPr>
        <w:spacing w:after="0" w:line="240" w:lineRule="auto"/>
        <w:rPr>
          <w:rFonts w:asciiTheme="majorHAnsi" w:hAnsiTheme="majorHAnsi" w:cstheme="majorHAnsi"/>
          <w:b/>
          <w:color w:val="000000"/>
          <w:sz w:val="32"/>
          <w:szCs w:val="32"/>
        </w:rPr>
      </w:pPr>
      <w:r w:rsidRPr="002E19AC">
        <w:rPr>
          <w:rFonts w:asciiTheme="majorHAnsi" w:hAnsiTheme="majorHAnsi" w:cstheme="majorHAnsi"/>
          <w:b/>
          <w:color w:val="000000"/>
          <w:sz w:val="32"/>
          <w:szCs w:val="32"/>
        </w:rPr>
        <w:br w:type="page"/>
      </w:r>
    </w:p>
    <w:p w14:paraId="13BCB74F" w14:textId="38F1ABF1" w:rsidR="00D34580" w:rsidRPr="002E19AC" w:rsidRDefault="001F02C3" w:rsidP="00D90A5B">
      <w:pPr>
        <w:spacing w:line="240" w:lineRule="auto"/>
        <w:jc w:val="center"/>
        <w:rPr>
          <w:rFonts w:asciiTheme="majorHAnsi" w:hAnsiTheme="majorHAnsi" w:cstheme="majorHAnsi"/>
          <w:color w:val="000000"/>
          <w:sz w:val="28"/>
          <w:szCs w:val="28"/>
          <w:highlight w:val="yellow"/>
        </w:rPr>
      </w:pPr>
      <w:r w:rsidRPr="002E19AC">
        <w:rPr>
          <w:rFonts w:asciiTheme="majorHAnsi" w:hAnsiTheme="majorHAnsi" w:cstheme="majorHAnsi"/>
          <w:b/>
          <w:color w:val="000000"/>
          <w:sz w:val="28"/>
          <w:szCs w:val="28"/>
          <w:u w:val="single"/>
        </w:rPr>
        <w:lastRenderedPageBreak/>
        <w:t>P</w:t>
      </w:r>
      <w:r w:rsidR="00D34580" w:rsidRPr="002E19AC">
        <w:rPr>
          <w:rFonts w:asciiTheme="majorHAnsi" w:hAnsiTheme="majorHAnsi" w:cstheme="majorHAnsi"/>
          <w:b/>
          <w:color w:val="000000"/>
          <w:sz w:val="28"/>
          <w:szCs w:val="28"/>
          <w:u w:val="single"/>
        </w:rPr>
        <w:t>art 1</w:t>
      </w:r>
      <w:r w:rsidR="00D34580" w:rsidRPr="002E19AC">
        <w:rPr>
          <w:rFonts w:asciiTheme="majorHAnsi" w:hAnsiTheme="majorHAnsi" w:cstheme="majorHAnsi"/>
          <w:b/>
          <w:color w:val="000000"/>
          <w:sz w:val="28"/>
          <w:szCs w:val="28"/>
        </w:rPr>
        <w:t>: Application Signature Page</w:t>
      </w:r>
    </w:p>
    <w:p w14:paraId="20977ADD" w14:textId="77777777" w:rsidR="0059090A" w:rsidRPr="002E19AC" w:rsidRDefault="0059090A" w:rsidP="00D34580">
      <w:pPr>
        <w:widowControl w:val="0"/>
        <w:rPr>
          <w:rFonts w:asciiTheme="majorHAnsi" w:hAnsiTheme="majorHAnsi" w:cstheme="majorHAnsi"/>
          <w:b/>
          <w:color w:val="000000"/>
          <w:sz w:val="24"/>
          <w:szCs w:val="24"/>
        </w:rPr>
      </w:pPr>
    </w:p>
    <w:p w14:paraId="49D10A92" w14:textId="0F7D309F" w:rsidR="00D34580" w:rsidRPr="002E19AC" w:rsidRDefault="00D34580" w:rsidP="00B12BB0">
      <w:pPr>
        <w:widowControl w:val="0"/>
        <w:spacing w:line="240" w:lineRule="auto"/>
        <w:ind w:left="288"/>
        <w:rPr>
          <w:rFonts w:asciiTheme="majorHAnsi" w:hAnsiTheme="majorHAnsi" w:cstheme="majorHAnsi"/>
          <w:color w:val="000000"/>
          <w:sz w:val="24"/>
          <w:szCs w:val="24"/>
        </w:rPr>
      </w:pPr>
      <w:r w:rsidRPr="002E19AC">
        <w:rPr>
          <w:rFonts w:asciiTheme="majorHAnsi" w:hAnsiTheme="majorHAnsi" w:cstheme="majorHAnsi"/>
          <w:b/>
          <w:color w:val="000000"/>
          <w:sz w:val="24"/>
          <w:szCs w:val="24"/>
        </w:rPr>
        <w:t xml:space="preserve">Center </w:t>
      </w:r>
      <w:r w:rsidR="004B6A4B">
        <w:rPr>
          <w:rFonts w:asciiTheme="majorHAnsi" w:hAnsiTheme="majorHAnsi" w:cstheme="majorHAnsi"/>
          <w:b/>
          <w:color w:val="000000"/>
          <w:sz w:val="24"/>
          <w:szCs w:val="24"/>
        </w:rPr>
        <w:t xml:space="preserve">Applicant </w:t>
      </w:r>
      <w:r w:rsidRPr="002E19AC">
        <w:rPr>
          <w:rFonts w:asciiTheme="majorHAnsi" w:hAnsiTheme="majorHAnsi" w:cstheme="majorHAnsi"/>
          <w:b/>
          <w:color w:val="000000"/>
          <w:sz w:val="24"/>
          <w:szCs w:val="24"/>
        </w:rPr>
        <w:t xml:space="preserve">Name: </w:t>
      </w:r>
      <w:r w:rsidRPr="002E19AC">
        <w:rPr>
          <w:rFonts w:asciiTheme="majorHAnsi" w:hAnsiTheme="majorHAnsi" w:cstheme="majorHAnsi"/>
          <w:color w:val="000000"/>
          <w:sz w:val="24"/>
          <w:szCs w:val="24"/>
        </w:rPr>
        <w:t>___________________________________________________________</w:t>
      </w:r>
    </w:p>
    <w:p w14:paraId="738F57B5" w14:textId="77777777" w:rsidR="0067305E" w:rsidRPr="002E19AC" w:rsidRDefault="00D34580" w:rsidP="00C03230">
      <w:pPr>
        <w:autoSpaceDE w:val="0"/>
        <w:autoSpaceDN w:val="0"/>
        <w:adjustRightInd w:val="0"/>
        <w:spacing w:line="240" w:lineRule="auto"/>
        <w:ind w:left="720"/>
        <w:rPr>
          <w:rFonts w:asciiTheme="majorHAnsi" w:hAnsiTheme="majorHAnsi" w:cstheme="majorHAnsi"/>
          <w:color w:val="000000"/>
        </w:rPr>
      </w:pPr>
      <w:r w:rsidRPr="002E19AC">
        <w:rPr>
          <w:rFonts w:asciiTheme="majorHAnsi" w:hAnsiTheme="majorHAnsi" w:cstheme="majorHAnsi"/>
          <w:color w:val="000000"/>
        </w:rPr>
        <w:t xml:space="preserve">On behalf of our center, we certify that the information contained in this grant application </w:t>
      </w:r>
      <w:r w:rsidR="00193E4E" w:rsidRPr="002E19AC">
        <w:rPr>
          <w:rFonts w:asciiTheme="majorHAnsi" w:hAnsiTheme="majorHAnsi" w:cstheme="majorHAnsi"/>
          <w:color w:val="000000"/>
        </w:rPr>
        <w:t xml:space="preserve">and any supporting documentation </w:t>
      </w:r>
      <w:r w:rsidRPr="002E19AC">
        <w:rPr>
          <w:rFonts w:asciiTheme="majorHAnsi" w:hAnsiTheme="majorHAnsi" w:cstheme="majorHAnsi"/>
          <w:color w:val="000000"/>
        </w:rPr>
        <w:t xml:space="preserve">is true and complete to the best of our knowledge. </w:t>
      </w:r>
    </w:p>
    <w:p w14:paraId="5D249E55" w14:textId="08DA886A" w:rsidR="00906233" w:rsidRPr="002E19AC" w:rsidRDefault="00906233" w:rsidP="00C03230">
      <w:pPr>
        <w:autoSpaceDE w:val="0"/>
        <w:autoSpaceDN w:val="0"/>
        <w:adjustRightInd w:val="0"/>
        <w:spacing w:line="240" w:lineRule="auto"/>
        <w:ind w:left="720"/>
        <w:rPr>
          <w:rFonts w:asciiTheme="majorHAnsi" w:hAnsiTheme="majorHAnsi" w:cstheme="majorHAnsi"/>
          <w:b/>
          <w:i/>
          <w:color w:val="000000"/>
          <w:u w:val="single"/>
        </w:rPr>
      </w:pPr>
      <w:r w:rsidRPr="002E19AC">
        <w:rPr>
          <w:rFonts w:asciiTheme="majorHAnsi" w:hAnsiTheme="majorHAnsi" w:cstheme="majorHAnsi"/>
          <w:b/>
          <w:i/>
          <w:color w:val="000000"/>
          <w:u w:val="single"/>
        </w:rPr>
        <w:t>We have read MOPC’s Community Mediation Center Grant</w:t>
      </w:r>
      <w:r w:rsidR="00FC4AAA" w:rsidRPr="002E19AC">
        <w:rPr>
          <w:rFonts w:asciiTheme="majorHAnsi" w:hAnsiTheme="majorHAnsi" w:cstheme="majorHAnsi"/>
          <w:b/>
          <w:i/>
          <w:color w:val="000000"/>
          <w:u w:val="single"/>
        </w:rPr>
        <w:t xml:space="preserve"> </w:t>
      </w:r>
      <w:r w:rsidRPr="002E19AC">
        <w:rPr>
          <w:rFonts w:asciiTheme="majorHAnsi" w:hAnsiTheme="majorHAnsi" w:cstheme="majorHAnsi"/>
          <w:b/>
          <w:i/>
          <w:color w:val="000000"/>
          <w:u w:val="single"/>
        </w:rPr>
        <w:t>Guidelines</w:t>
      </w:r>
      <w:r w:rsidR="00FC4AAA" w:rsidRPr="002E19AC">
        <w:rPr>
          <w:rFonts w:asciiTheme="majorHAnsi" w:hAnsiTheme="majorHAnsi" w:cstheme="majorHAnsi"/>
          <w:b/>
          <w:i/>
          <w:color w:val="000000"/>
          <w:u w:val="single"/>
        </w:rPr>
        <w:t xml:space="preserve"> (GAR)</w:t>
      </w:r>
      <w:r w:rsidRPr="002E19AC">
        <w:rPr>
          <w:rFonts w:asciiTheme="majorHAnsi" w:hAnsiTheme="majorHAnsi" w:cstheme="majorHAnsi"/>
          <w:b/>
          <w:i/>
          <w:color w:val="000000"/>
          <w:u w:val="single"/>
        </w:rPr>
        <w:t xml:space="preserve"> and agree to abide by all the </w:t>
      </w:r>
      <w:r w:rsidR="004F10C7" w:rsidRPr="002E19AC">
        <w:rPr>
          <w:rFonts w:asciiTheme="majorHAnsi" w:hAnsiTheme="majorHAnsi" w:cstheme="majorHAnsi"/>
          <w:b/>
          <w:i/>
          <w:color w:val="000000"/>
          <w:u w:val="single"/>
        </w:rPr>
        <w:t xml:space="preserve">grant </w:t>
      </w:r>
      <w:r w:rsidRPr="002E19AC">
        <w:rPr>
          <w:rFonts w:asciiTheme="majorHAnsi" w:hAnsiTheme="majorHAnsi" w:cstheme="majorHAnsi"/>
          <w:b/>
          <w:i/>
          <w:color w:val="000000"/>
          <w:u w:val="single"/>
        </w:rPr>
        <w:t xml:space="preserve">requirements, including both </w:t>
      </w:r>
      <w:r w:rsidR="00025E6B" w:rsidRPr="002E19AC">
        <w:rPr>
          <w:rFonts w:asciiTheme="majorHAnsi" w:hAnsiTheme="majorHAnsi" w:cstheme="majorHAnsi"/>
          <w:b/>
          <w:i/>
          <w:color w:val="000000"/>
          <w:u w:val="single"/>
        </w:rPr>
        <w:t xml:space="preserve">conditions and </w:t>
      </w:r>
      <w:r w:rsidRPr="002E19AC">
        <w:rPr>
          <w:rFonts w:asciiTheme="majorHAnsi" w:hAnsiTheme="majorHAnsi" w:cstheme="majorHAnsi"/>
          <w:b/>
          <w:i/>
          <w:color w:val="000000"/>
          <w:u w:val="single"/>
        </w:rPr>
        <w:t>commitments specified within</w:t>
      </w:r>
      <w:r w:rsidR="00D90A5B" w:rsidRPr="002E19AC">
        <w:rPr>
          <w:rFonts w:asciiTheme="majorHAnsi" w:hAnsiTheme="majorHAnsi" w:cstheme="majorHAnsi"/>
          <w:b/>
          <w:i/>
          <w:color w:val="000000"/>
          <w:u w:val="single"/>
        </w:rPr>
        <w:t xml:space="preserve"> and acknowledge that failure to comply may result in loss of grant funding </w:t>
      </w:r>
      <w:r w:rsidR="00025E6B" w:rsidRPr="002E19AC">
        <w:rPr>
          <w:rFonts w:asciiTheme="majorHAnsi" w:hAnsiTheme="majorHAnsi" w:cstheme="majorHAnsi"/>
          <w:b/>
          <w:i/>
          <w:color w:val="000000"/>
          <w:u w:val="single"/>
        </w:rPr>
        <w:t>and/</w:t>
      </w:r>
      <w:r w:rsidR="00D90A5B" w:rsidRPr="002E19AC">
        <w:rPr>
          <w:rFonts w:asciiTheme="majorHAnsi" w:hAnsiTheme="majorHAnsi" w:cstheme="majorHAnsi"/>
          <w:b/>
          <w:i/>
          <w:color w:val="000000"/>
          <w:u w:val="single"/>
        </w:rPr>
        <w:t>or disqualification from future grant awards.</w:t>
      </w:r>
      <w:r w:rsidRPr="002E19AC">
        <w:rPr>
          <w:rFonts w:asciiTheme="majorHAnsi" w:hAnsiTheme="majorHAnsi" w:cstheme="majorHAnsi"/>
          <w:b/>
          <w:i/>
          <w:color w:val="000000"/>
          <w:u w:val="single"/>
        </w:rPr>
        <w:t xml:space="preserve"> </w:t>
      </w:r>
    </w:p>
    <w:p w14:paraId="60DB0C27" w14:textId="3038B01F" w:rsidR="0067305E" w:rsidRPr="002E19AC" w:rsidRDefault="00D34580" w:rsidP="00C03230">
      <w:pPr>
        <w:autoSpaceDE w:val="0"/>
        <w:autoSpaceDN w:val="0"/>
        <w:adjustRightInd w:val="0"/>
        <w:spacing w:line="240" w:lineRule="auto"/>
        <w:ind w:left="720"/>
        <w:rPr>
          <w:rFonts w:asciiTheme="majorHAnsi" w:hAnsiTheme="majorHAnsi" w:cstheme="majorHAnsi"/>
          <w:color w:val="000000"/>
        </w:rPr>
      </w:pPr>
      <w:r w:rsidRPr="002E19AC">
        <w:rPr>
          <w:rFonts w:asciiTheme="majorHAnsi" w:hAnsiTheme="majorHAnsi" w:cstheme="majorHAnsi"/>
          <w:color w:val="000000"/>
        </w:rPr>
        <w:t>We certify that our center is managed in a fiscally responsible manner and is in good standing with its sponsors, funders</w:t>
      </w:r>
      <w:r w:rsidR="00D50385">
        <w:rPr>
          <w:rFonts w:asciiTheme="majorHAnsi" w:hAnsiTheme="majorHAnsi" w:cstheme="majorHAnsi"/>
          <w:color w:val="000000"/>
        </w:rPr>
        <w:t>,</w:t>
      </w:r>
      <w:r w:rsidRPr="002E19AC">
        <w:rPr>
          <w:rFonts w:asciiTheme="majorHAnsi" w:hAnsiTheme="majorHAnsi" w:cstheme="majorHAnsi"/>
          <w:color w:val="000000"/>
        </w:rPr>
        <w:t xml:space="preserve"> and referrals sources and in the community. </w:t>
      </w:r>
    </w:p>
    <w:p w14:paraId="4E6E15E0" w14:textId="77777777" w:rsidR="00D83054" w:rsidRPr="002E19AC" w:rsidRDefault="00D34580" w:rsidP="00C03230">
      <w:pPr>
        <w:autoSpaceDE w:val="0"/>
        <w:autoSpaceDN w:val="0"/>
        <w:adjustRightInd w:val="0"/>
        <w:spacing w:line="240" w:lineRule="auto"/>
        <w:ind w:left="720"/>
        <w:rPr>
          <w:rFonts w:asciiTheme="majorHAnsi" w:hAnsiTheme="majorHAnsi" w:cstheme="majorHAnsi"/>
        </w:rPr>
      </w:pPr>
      <w:r w:rsidRPr="002E19AC">
        <w:rPr>
          <w:rFonts w:asciiTheme="majorHAnsi" w:hAnsiTheme="majorHAnsi" w:cstheme="majorHAnsi"/>
        </w:rPr>
        <w:t xml:space="preserve">We agree to follow our own or the state’s written procurement policies when spending CMC Grant Program funds for the purchase of goods and services. </w:t>
      </w:r>
    </w:p>
    <w:p w14:paraId="704A06D1" w14:textId="77777777" w:rsidR="00D83054" w:rsidRPr="002E19AC" w:rsidRDefault="00D34580" w:rsidP="00C03230">
      <w:pPr>
        <w:autoSpaceDE w:val="0"/>
        <w:autoSpaceDN w:val="0"/>
        <w:adjustRightInd w:val="0"/>
        <w:spacing w:line="240" w:lineRule="auto"/>
        <w:ind w:left="720"/>
        <w:rPr>
          <w:rFonts w:asciiTheme="majorHAnsi" w:hAnsiTheme="majorHAnsi" w:cstheme="majorHAnsi"/>
        </w:rPr>
      </w:pPr>
      <w:r w:rsidRPr="002E19AC">
        <w:rPr>
          <w:rFonts w:asciiTheme="majorHAnsi" w:hAnsiTheme="majorHAnsi" w:cstheme="majorHAnsi"/>
        </w:rPr>
        <w:t xml:space="preserve">We agree to follow our own or the state’s written personnel and payroll policies when funding staff positions with CMC Grant Program funds. </w:t>
      </w:r>
    </w:p>
    <w:p w14:paraId="62F474F6" w14:textId="3E9072B8" w:rsidR="00D83054" w:rsidRPr="002E19AC" w:rsidRDefault="00D34580" w:rsidP="00C03230">
      <w:pPr>
        <w:autoSpaceDE w:val="0"/>
        <w:autoSpaceDN w:val="0"/>
        <w:adjustRightInd w:val="0"/>
        <w:spacing w:line="240" w:lineRule="auto"/>
        <w:ind w:left="720"/>
        <w:rPr>
          <w:rFonts w:asciiTheme="majorHAnsi" w:hAnsiTheme="majorHAnsi" w:cstheme="majorHAnsi"/>
          <w:color w:val="000000"/>
        </w:rPr>
      </w:pPr>
      <w:r w:rsidRPr="002E19AC">
        <w:rPr>
          <w:rFonts w:asciiTheme="majorHAnsi" w:hAnsiTheme="majorHAnsi" w:cstheme="majorHAnsi"/>
        </w:rPr>
        <w:t>We agree to</w:t>
      </w:r>
      <w:r w:rsidRPr="002E19AC">
        <w:rPr>
          <w:rFonts w:asciiTheme="majorHAnsi" w:hAnsiTheme="majorHAnsi" w:cstheme="majorHAnsi"/>
          <w:color w:val="000000"/>
        </w:rPr>
        <w:t xml:space="preserve"> cooperate with data-gathering, evaluations, research</w:t>
      </w:r>
      <w:r w:rsidR="009338DA">
        <w:rPr>
          <w:rFonts w:asciiTheme="majorHAnsi" w:hAnsiTheme="majorHAnsi" w:cstheme="majorHAnsi"/>
          <w:color w:val="000000"/>
        </w:rPr>
        <w:t>,</w:t>
      </w:r>
      <w:r w:rsidRPr="002E19AC">
        <w:rPr>
          <w:rFonts w:asciiTheme="majorHAnsi" w:hAnsiTheme="majorHAnsi" w:cstheme="majorHAnsi"/>
          <w:color w:val="000000"/>
        </w:rPr>
        <w:t xml:space="preserve"> and auditing conducted by MOPC/University of Massachusetts Boston related to the administration and oversight of the CMC Grant Program, which we understand will exclude the provision of identifying information about parties, conflicts and mediation communications protected by confidentiality provisions. </w:t>
      </w:r>
    </w:p>
    <w:p w14:paraId="5737F714" w14:textId="77777777" w:rsidR="00D34580" w:rsidRPr="002E19AC" w:rsidRDefault="00D34580" w:rsidP="00C03230">
      <w:pPr>
        <w:autoSpaceDE w:val="0"/>
        <w:autoSpaceDN w:val="0"/>
        <w:adjustRightInd w:val="0"/>
        <w:spacing w:line="240" w:lineRule="auto"/>
        <w:ind w:left="720"/>
        <w:rPr>
          <w:rFonts w:asciiTheme="majorHAnsi" w:hAnsiTheme="majorHAnsi" w:cstheme="majorHAnsi"/>
          <w:color w:val="000000"/>
        </w:rPr>
      </w:pPr>
      <w:r w:rsidRPr="002E19AC">
        <w:rPr>
          <w:rFonts w:asciiTheme="majorHAnsi" w:hAnsiTheme="majorHAnsi" w:cstheme="majorHAnsi"/>
          <w:color w:val="000000"/>
        </w:rPr>
        <w:t>We agree to permit MOPC to publicize the center’s successes, in consultation with the center’s Executive Director.</w:t>
      </w:r>
    </w:p>
    <w:p w14:paraId="7412D653" w14:textId="77777777" w:rsidR="0059090A" w:rsidRPr="002E19AC" w:rsidRDefault="0059090A" w:rsidP="00B12BB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288"/>
        <w:rPr>
          <w:rFonts w:asciiTheme="majorHAnsi" w:hAnsiTheme="majorHAnsi" w:cstheme="majorHAnsi"/>
          <w:b/>
          <w:color w:val="000000"/>
          <w:sz w:val="24"/>
          <w:szCs w:val="24"/>
        </w:rPr>
      </w:pPr>
    </w:p>
    <w:p w14:paraId="190EA1D2" w14:textId="432B6D74" w:rsidR="00D34580" w:rsidRPr="002E19AC" w:rsidRDefault="00D34580" w:rsidP="00C0323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Signature of Executive Director/Authorized Agent:</w:t>
      </w:r>
      <w:r w:rsidRPr="002E19AC">
        <w:rPr>
          <w:rFonts w:asciiTheme="majorHAnsi" w:hAnsiTheme="majorHAnsi" w:cstheme="majorHAnsi"/>
          <w:color w:val="000000"/>
          <w:sz w:val="24"/>
          <w:szCs w:val="24"/>
        </w:rPr>
        <w:t xml:space="preserve"> __________________________________ </w:t>
      </w:r>
    </w:p>
    <w:p w14:paraId="6162A9D0" w14:textId="77777777" w:rsidR="00D34580" w:rsidRPr="002E19AC" w:rsidRDefault="00D34580" w:rsidP="00C0323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Name (printed):</w:t>
      </w:r>
      <w:r w:rsidRPr="002E19AC">
        <w:rPr>
          <w:rFonts w:asciiTheme="majorHAnsi" w:hAnsiTheme="majorHAnsi" w:cstheme="majorHAnsi"/>
          <w:color w:val="000000"/>
          <w:sz w:val="24"/>
          <w:szCs w:val="24"/>
        </w:rPr>
        <w:t xml:space="preserve"> _______________________________</w:t>
      </w:r>
      <w:r w:rsidRPr="002E19AC">
        <w:rPr>
          <w:rFonts w:asciiTheme="majorHAnsi" w:hAnsiTheme="majorHAnsi" w:cstheme="majorHAnsi"/>
          <w:color w:val="000000"/>
          <w:sz w:val="24"/>
          <w:szCs w:val="24"/>
        </w:rPr>
        <w:tab/>
      </w:r>
      <w:r w:rsidRPr="002E19AC">
        <w:rPr>
          <w:rFonts w:asciiTheme="majorHAnsi" w:hAnsiTheme="majorHAnsi" w:cstheme="majorHAnsi"/>
          <w:b/>
          <w:color w:val="000000"/>
          <w:sz w:val="24"/>
          <w:szCs w:val="24"/>
        </w:rPr>
        <w:t>Date:</w:t>
      </w:r>
      <w:r w:rsidRPr="002E19AC">
        <w:rPr>
          <w:rFonts w:asciiTheme="majorHAnsi" w:hAnsiTheme="majorHAnsi" w:cstheme="majorHAnsi"/>
          <w:color w:val="000000"/>
          <w:sz w:val="24"/>
          <w:szCs w:val="24"/>
        </w:rPr>
        <w:t xml:space="preserve"> ________________________</w:t>
      </w:r>
    </w:p>
    <w:p w14:paraId="21197711" w14:textId="77777777" w:rsidR="00D34580" w:rsidRPr="002E19AC" w:rsidRDefault="00D34580" w:rsidP="00C0323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Title:</w:t>
      </w:r>
      <w:r w:rsidRPr="002E19AC">
        <w:rPr>
          <w:rFonts w:asciiTheme="majorHAnsi" w:hAnsiTheme="majorHAnsi" w:cstheme="majorHAnsi"/>
          <w:color w:val="000000"/>
          <w:sz w:val="24"/>
          <w:szCs w:val="24"/>
        </w:rPr>
        <w:t xml:space="preserve">  _______________________________________________________________________</w:t>
      </w:r>
    </w:p>
    <w:p w14:paraId="68F98D3B" w14:textId="77777777" w:rsidR="00D34580" w:rsidRPr="002E19AC" w:rsidRDefault="00D34580" w:rsidP="00C0323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Phone Number:</w:t>
      </w:r>
      <w:r w:rsidRPr="002E19AC">
        <w:rPr>
          <w:rFonts w:asciiTheme="majorHAnsi" w:hAnsiTheme="majorHAnsi" w:cstheme="majorHAnsi"/>
          <w:color w:val="000000"/>
          <w:sz w:val="24"/>
          <w:szCs w:val="24"/>
        </w:rPr>
        <w:t xml:space="preserve"> ______________________ </w:t>
      </w:r>
      <w:r w:rsidRPr="002E19AC">
        <w:rPr>
          <w:rFonts w:asciiTheme="majorHAnsi" w:hAnsiTheme="majorHAnsi" w:cstheme="majorHAnsi"/>
          <w:b/>
          <w:color w:val="000000"/>
          <w:sz w:val="24"/>
          <w:szCs w:val="24"/>
        </w:rPr>
        <w:t>E-Mail:</w:t>
      </w:r>
      <w:r w:rsidRPr="002E19AC">
        <w:rPr>
          <w:rFonts w:asciiTheme="majorHAnsi" w:hAnsiTheme="majorHAnsi" w:cstheme="majorHAnsi"/>
          <w:color w:val="000000"/>
          <w:sz w:val="24"/>
          <w:szCs w:val="24"/>
        </w:rPr>
        <w:t xml:space="preserve"> __________________________________</w:t>
      </w:r>
    </w:p>
    <w:p w14:paraId="48AC0A44" w14:textId="77777777" w:rsidR="00F27EF7" w:rsidRPr="002E19AC" w:rsidRDefault="00F27EF7" w:rsidP="00C03230">
      <w:pPr>
        <w:pStyle w:val="MediumGrid22"/>
        <w:ind w:left="720"/>
        <w:rPr>
          <w:rFonts w:asciiTheme="majorHAnsi" w:hAnsiTheme="majorHAnsi" w:cstheme="majorHAnsi"/>
          <w:b/>
          <w:sz w:val="24"/>
          <w:szCs w:val="24"/>
        </w:rPr>
      </w:pPr>
    </w:p>
    <w:p w14:paraId="0B12B9E2" w14:textId="77777777" w:rsidR="00D34580" w:rsidRPr="002E19AC" w:rsidRDefault="00D34580" w:rsidP="00C03230">
      <w:pPr>
        <w:pStyle w:val="MediumGrid22"/>
        <w:ind w:left="720"/>
        <w:rPr>
          <w:rFonts w:asciiTheme="majorHAnsi" w:hAnsiTheme="majorHAnsi" w:cstheme="majorHAnsi"/>
          <w:sz w:val="24"/>
          <w:szCs w:val="24"/>
        </w:rPr>
      </w:pPr>
      <w:r w:rsidRPr="002E19AC">
        <w:rPr>
          <w:rFonts w:asciiTheme="majorHAnsi" w:hAnsiTheme="majorHAnsi" w:cstheme="majorHAnsi"/>
          <w:b/>
          <w:sz w:val="24"/>
          <w:szCs w:val="24"/>
        </w:rPr>
        <w:t xml:space="preserve">Signature of Finance Officer of Center: </w:t>
      </w:r>
      <w:r w:rsidRPr="002E19AC">
        <w:rPr>
          <w:rFonts w:asciiTheme="majorHAnsi" w:hAnsiTheme="majorHAnsi" w:cstheme="majorHAnsi"/>
          <w:sz w:val="24"/>
          <w:szCs w:val="24"/>
        </w:rPr>
        <w:t xml:space="preserve"> ____________________________________________ </w:t>
      </w:r>
    </w:p>
    <w:p w14:paraId="6871CB25" w14:textId="11B53088" w:rsidR="00D34580" w:rsidRPr="009338DA" w:rsidRDefault="00D34580" w:rsidP="00C03230">
      <w:pPr>
        <w:pStyle w:val="MediumGrid22"/>
        <w:ind w:left="720"/>
        <w:rPr>
          <w:rFonts w:asciiTheme="majorHAnsi" w:hAnsiTheme="majorHAnsi" w:cstheme="majorHAnsi"/>
        </w:rPr>
      </w:pPr>
      <w:r w:rsidRPr="009338DA">
        <w:rPr>
          <w:rFonts w:asciiTheme="majorHAnsi" w:hAnsiTheme="majorHAnsi" w:cstheme="majorHAnsi"/>
        </w:rPr>
        <w:t>(Must be Board Treasurer, Board Member</w:t>
      </w:r>
      <w:r w:rsidR="0059090A" w:rsidRPr="009338DA">
        <w:rPr>
          <w:rFonts w:asciiTheme="majorHAnsi" w:hAnsiTheme="majorHAnsi" w:cstheme="majorHAnsi"/>
        </w:rPr>
        <w:t>,</w:t>
      </w:r>
      <w:r w:rsidRPr="009338DA">
        <w:rPr>
          <w:rFonts w:asciiTheme="majorHAnsi" w:hAnsiTheme="majorHAnsi" w:cstheme="majorHAnsi"/>
        </w:rPr>
        <w:t xml:space="preserve"> or official Finance Staff – cannot be same as Executive Director)</w:t>
      </w:r>
    </w:p>
    <w:p w14:paraId="708B458C" w14:textId="77777777" w:rsidR="00D34580" w:rsidRPr="002E19AC" w:rsidRDefault="00D34580" w:rsidP="00C03230">
      <w:pPr>
        <w:pStyle w:val="MediumGrid22"/>
        <w:ind w:left="720"/>
        <w:rPr>
          <w:rFonts w:asciiTheme="majorHAnsi" w:hAnsiTheme="majorHAnsi" w:cstheme="majorHAnsi"/>
          <w:sz w:val="24"/>
          <w:szCs w:val="24"/>
        </w:rPr>
      </w:pPr>
    </w:p>
    <w:p w14:paraId="29F7F669" w14:textId="77777777" w:rsidR="00D34580" w:rsidRPr="002E19AC" w:rsidRDefault="00D34580" w:rsidP="00C03230">
      <w:pPr>
        <w:pStyle w:val="MediumGrid22"/>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Name (printed):</w:t>
      </w:r>
      <w:r w:rsidRPr="002E19AC">
        <w:rPr>
          <w:rFonts w:asciiTheme="majorHAnsi" w:hAnsiTheme="majorHAnsi" w:cstheme="majorHAnsi"/>
          <w:color w:val="000000"/>
          <w:sz w:val="24"/>
          <w:szCs w:val="24"/>
        </w:rPr>
        <w:t xml:space="preserve"> ______________________________</w:t>
      </w:r>
      <w:r w:rsidRPr="002E19AC">
        <w:rPr>
          <w:rFonts w:asciiTheme="majorHAnsi" w:hAnsiTheme="majorHAnsi" w:cstheme="majorHAnsi"/>
          <w:color w:val="000000"/>
          <w:sz w:val="24"/>
          <w:szCs w:val="24"/>
        </w:rPr>
        <w:tab/>
      </w:r>
      <w:r w:rsidRPr="002E19AC">
        <w:rPr>
          <w:rFonts w:asciiTheme="majorHAnsi" w:hAnsiTheme="majorHAnsi" w:cstheme="majorHAnsi"/>
          <w:b/>
          <w:color w:val="000000"/>
          <w:sz w:val="24"/>
          <w:szCs w:val="24"/>
        </w:rPr>
        <w:t>Date:</w:t>
      </w:r>
      <w:r w:rsidRPr="002E19AC">
        <w:rPr>
          <w:rFonts w:asciiTheme="majorHAnsi" w:hAnsiTheme="majorHAnsi" w:cstheme="majorHAnsi"/>
          <w:color w:val="000000"/>
          <w:sz w:val="24"/>
          <w:szCs w:val="24"/>
        </w:rPr>
        <w:t xml:space="preserve"> ________________________</w:t>
      </w:r>
    </w:p>
    <w:p w14:paraId="28B4D903" w14:textId="77777777" w:rsidR="00D34580" w:rsidRPr="002E19AC" w:rsidRDefault="00D34580" w:rsidP="00C03230">
      <w:pPr>
        <w:pStyle w:val="MediumGrid22"/>
        <w:ind w:left="720"/>
        <w:rPr>
          <w:rFonts w:asciiTheme="majorHAnsi" w:hAnsiTheme="majorHAnsi" w:cstheme="majorHAnsi"/>
        </w:rPr>
      </w:pPr>
    </w:p>
    <w:p w14:paraId="3CF60AC7" w14:textId="77777777" w:rsidR="00D34580" w:rsidRPr="002E19AC" w:rsidRDefault="00D34580" w:rsidP="00C0323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Title:</w:t>
      </w:r>
      <w:r w:rsidRPr="002E19AC">
        <w:rPr>
          <w:rFonts w:asciiTheme="majorHAnsi" w:hAnsiTheme="majorHAnsi" w:cstheme="majorHAnsi"/>
          <w:color w:val="000000"/>
          <w:sz w:val="24"/>
          <w:szCs w:val="24"/>
        </w:rPr>
        <w:t xml:space="preserve"> ________________________________________________________________________</w:t>
      </w:r>
    </w:p>
    <w:p w14:paraId="46084118" w14:textId="77777777" w:rsidR="00910AEF" w:rsidRPr="002E19AC" w:rsidRDefault="00D34580" w:rsidP="00C0323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Phone Number:</w:t>
      </w:r>
      <w:r w:rsidRPr="002E19AC">
        <w:rPr>
          <w:rFonts w:asciiTheme="majorHAnsi" w:hAnsiTheme="majorHAnsi" w:cstheme="majorHAnsi"/>
          <w:color w:val="000000"/>
          <w:sz w:val="24"/>
          <w:szCs w:val="24"/>
        </w:rPr>
        <w:t xml:space="preserve"> ____________________________ </w:t>
      </w:r>
      <w:r w:rsidRPr="002E19AC">
        <w:rPr>
          <w:rFonts w:asciiTheme="majorHAnsi" w:hAnsiTheme="majorHAnsi" w:cstheme="majorHAnsi"/>
          <w:b/>
          <w:color w:val="000000"/>
          <w:sz w:val="24"/>
          <w:szCs w:val="24"/>
        </w:rPr>
        <w:t>E-Mail:</w:t>
      </w:r>
      <w:r w:rsidRPr="002E19AC">
        <w:rPr>
          <w:rFonts w:asciiTheme="majorHAnsi" w:hAnsiTheme="majorHAnsi" w:cstheme="majorHAnsi"/>
          <w:color w:val="000000"/>
          <w:sz w:val="24"/>
          <w:szCs w:val="24"/>
        </w:rPr>
        <w:t xml:space="preserve"> ____________________________</w:t>
      </w:r>
    </w:p>
    <w:p w14:paraId="7CBB4CF8" w14:textId="3884B6C9" w:rsidR="00C86DBE" w:rsidRPr="002E19AC" w:rsidRDefault="00C86DBE" w:rsidP="00B12BB0">
      <w:pPr>
        <w:spacing w:after="0" w:line="240" w:lineRule="auto"/>
        <w:ind w:left="288"/>
        <w:rPr>
          <w:rFonts w:asciiTheme="majorHAnsi" w:eastAsia="Times New Roman" w:hAnsiTheme="majorHAnsi" w:cstheme="majorHAnsi"/>
          <w:b/>
          <w:sz w:val="32"/>
          <w:szCs w:val="32"/>
        </w:rPr>
      </w:pPr>
    </w:p>
    <w:p w14:paraId="10D5A591" w14:textId="77777777" w:rsidR="0059090A" w:rsidRPr="002E19AC" w:rsidRDefault="0059090A">
      <w:pPr>
        <w:spacing w:after="0" w:line="240" w:lineRule="auto"/>
        <w:rPr>
          <w:rFonts w:asciiTheme="majorHAnsi" w:eastAsia="Times New Roman" w:hAnsiTheme="majorHAnsi" w:cstheme="majorHAnsi"/>
          <w:b/>
          <w:sz w:val="32"/>
          <w:szCs w:val="32"/>
        </w:rPr>
      </w:pPr>
      <w:r w:rsidRPr="002E19AC">
        <w:rPr>
          <w:rFonts w:asciiTheme="majorHAnsi" w:hAnsiTheme="majorHAnsi" w:cstheme="majorHAnsi"/>
          <w:b/>
          <w:sz w:val="32"/>
          <w:szCs w:val="32"/>
        </w:rPr>
        <w:br w:type="page"/>
      </w:r>
    </w:p>
    <w:p w14:paraId="1772A1DC" w14:textId="663B3538" w:rsidR="004019A1" w:rsidRPr="002E19AC" w:rsidRDefault="004A6CFA" w:rsidP="0090710B">
      <w:pPr>
        <w:pStyle w:val="MediumGrid22"/>
        <w:spacing w:line="276" w:lineRule="auto"/>
        <w:jc w:val="center"/>
        <w:rPr>
          <w:rFonts w:asciiTheme="majorHAnsi" w:hAnsiTheme="majorHAnsi" w:cstheme="majorHAnsi"/>
          <w:b/>
          <w:sz w:val="28"/>
          <w:szCs w:val="28"/>
        </w:rPr>
      </w:pPr>
      <w:r w:rsidRPr="002E19AC">
        <w:rPr>
          <w:rFonts w:asciiTheme="majorHAnsi" w:hAnsiTheme="majorHAnsi" w:cstheme="majorHAnsi"/>
          <w:b/>
          <w:sz w:val="28"/>
          <w:szCs w:val="28"/>
          <w:u w:val="single"/>
        </w:rPr>
        <w:lastRenderedPageBreak/>
        <w:t>Par</w:t>
      </w:r>
      <w:r w:rsidR="004019A1" w:rsidRPr="002E19AC">
        <w:rPr>
          <w:rFonts w:asciiTheme="majorHAnsi" w:hAnsiTheme="majorHAnsi" w:cstheme="majorHAnsi"/>
          <w:b/>
          <w:sz w:val="28"/>
          <w:szCs w:val="28"/>
          <w:u w:val="single"/>
        </w:rPr>
        <w:t>t 2</w:t>
      </w:r>
      <w:r w:rsidR="004019A1" w:rsidRPr="002E19AC">
        <w:rPr>
          <w:rFonts w:asciiTheme="majorHAnsi" w:hAnsiTheme="majorHAnsi" w:cstheme="majorHAnsi"/>
          <w:b/>
          <w:sz w:val="28"/>
          <w:szCs w:val="28"/>
        </w:rPr>
        <w:t xml:space="preserve">: </w:t>
      </w:r>
      <w:r w:rsidR="003701D3" w:rsidRPr="002E19AC">
        <w:rPr>
          <w:rFonts w:asciiTheme="majorHAnsi" w:hAnsiTheme="majorHAnsi" w:cstheme="majorHAnsi"/>
          <w:b/>
          <w:sz w:val="28"/>
          <w:szCs w:val="28"/>
        </w:rPr>
        <w:t>Twelve-Point Model</w:t>
      </w:r>
      <w:r w:rsidR="000E6B4F" w:rsidRPr="002E19AC">
        <w:rPr>
          <w:rFonts w:asciiTheme="majorHAnsi" w:hAnsiTheme="majorHAnsi" w:cstheme="majorHAnsi"/>
          <w:b/>
          <w:sz w:val="28"/>
          <w:szCs w:val="28"/>
        </w:rPr>
        <w:t xml:space="preserve"> Adherence</w:t>
      </w:r>
    </w:p>
    <w:p w14:paraId="25B4731D" w14:textId="1731626C" w:rsidR="000E6B4F" w:rsidRPr="002E19AC" w:rsidRDefault="000E6B4F" w:rsidP="0090710B">
      <w:pPr>
        <w:pStyle w:val="MediumGrid22"/>
        <w:spacing w:line="276" w:lineRule="auto"/>
        <w:jc w:val="center"/>
        <w:rPr>
          <w:rFonts w:asciiTheme="majorHAnsi" w:hAnsiTheme="majorHAnsi" w:cstheme="majorHAnsi"/>
          <w:b/>
          <w:sz w:val="28"/>
          <w:szCs w:val="28"/>
        </w:rPr>
      </w:pPr>
      <w:r w:rsidRPr="002E19AC">
        <w:rPr>
          <w:rFonts w:asciiTheme="majorHAnsi" w:hAnsiTheme="majorHAnsi" w:cstheme="majorHAnsi"/>
          <w:b/>
          <w:sz w:val="28"/>
          <w:szCs w:val="28"/>
        </w:rPr>
        <w:t>(Baseline Criteria Data)</w:t>
      </w:r>
    </w:p>
    <w:p w14:paraId="2C451F29" w14:textId="0504ABD7" w:rsidR="009C36EB" w:rsidRPr="0090710B" w:rsidRDefault="009C36EB" w:rsidP="00454065">
      <w:pPr>
        <w:spacing w:after="0" w:line="240" w:lineRule="auto"/>
        <w:rPr>
          <w:rFonts w:asciiTheme="majorHAnsi" w:hAnsiTheme="majorHAnsi" w:cstheme="majorHAnsi"/>
          <w:b/>
          <w:sz w:val="20"/>
          <w:szCs w:val="20"/>
          <w:u w:val="single"/>
        </w:rPr>
      </w:pPr>
    </w:p>
    <w:p w14:paraId="053F5FC6" w14:textId="77777777" w:rsidR="00DE5F54" w:rsidRPr="002E19AC" w:rsidRDefault="00DE5F54" w:rsidP="00CD38DA">
      <w:pPr>
        <w:spacing w:line="240" w:lineRule="auto"/>
        <w:ind w:firstLine="270"/>
        <w:rPr>
          <w:rFonts w:asciiTheme="majorHAnsi" w:hAnsiTheme="majorHAnsi" w:cstheme="majorHAnsi"/>
          <w:b/>
          <w:sz w:val="24"/>
          <w:szCs w:val="24"/>
          <w:u w:val="single"/>
        </w:rPr>
      </w:pPr>
      <w:r w:rsidRPr="002E19AC">
        <w:rPr>
          <w:rFonts w:asciiTheme="majorHAnsi" w:hAnsiTheme="majorHAnsi" w:cstheme="majorHAnsi"/>
          <w:b/>
          <w:sz w:val="24"/>
          <w:szCs w:val="24"/>
          <w:u w:val="single"/>
        </w:rPr>
        <w:t>Instructions:</w:t>
      </w:r>
    </w:p>
    <w:p w14:paraId="32DDF93F" w14:textId="7EE0671A" w:rsidR="00454065" w:rsidRPr="002E19AC" w:rsidRDefault="00454065" w:rsidP="000B3259">
      <w:pPr>
        <w:pStyle w:val="NormalWeb"/>
        <w:numPr>
          <w:ilvl w:val="0"/>
          <w:numId w:val="35"/>
        </w:numPr>
        <w:spacing w:before="0" w:beforeAutospacing="0" w:after="120" w:afterAutospacing="0"/>
        <w:rPr>
          <w:rFonts w:asciiTheme="majorHAnsi" w:hAnsiTheme="majorHAnsi" w:cstheme="majorHAnsi"/>
          <w:color w:val="000000" w:themeColor="text1"/>
          <w:sz w:val="22"/>
          <w:szCs w:val="22"/>
        </w:rPr>
      </w:pPr>
      <w:r w:rsidRPr="002E19AC">
        <w:rPr>
          <w:rFonts w:asciiTheme="majorHAnsi" w:hAnsiTheme="majorHAnsi" w:cstheme="majorHAnsi"/>
          <w:color w:val="000000" w:themeColor="text1"/>
          <w:sz w:val="22"/>
          <w:szCs w:val="22"/>
        </w:rPr>
        <w:t>Full instructions can be found in Section II.A.3 of the GAR Guidelines.</w:t>
      </w:r>
    </w:p>
    <w:p w14:paraId="385B8661" w14:textId="137CB950" w:rsidR="00C27437" w:rsidRPr="002E19AC" w:rsidRDefault="009D45EB" w:rsidP="000B3259">
      <w:pPr>
        <w:pStyle w:val="NormalWeb"/>
        <w:numPr>
          <w:ilvl w:val="0"/>
          <w:numId w:val="35"/>
        </w:numPr>
        <w:spacing w:before="0" w:beforeAutospacing="0" w:after="120" w:afterAutospacing="0"/>
        <w:rPr>
          <w:rFonts w:asciiTheme="majorHAnsi" w:hAnsiTheme="majorHAnsi" w:cstheme="majorHAnsi"/>
          <w:color w:val="000000" w:themeColor="text1"/>
          <w:sz w:val="22"/>
          <w:szCs w:val="22"/>
        </w:rPr>
      </w:pPr>
      <w:r w:rsidRPr="002E19AC">
        <w:rPr>
          <w:rFonts w:asciiTheme="majorHAnsi" w:hAnsiTheme="majorHAnsi" w:cstheme="majorHAnsi"/>
          <w:color w:val="000000" w:themeColor="text1"/>
          <w:sz w:val="22"/>
          <w:szCs w:val="22"/>
        </w:rPr>
        <w:t>By completing</w:t>
      </w:r>
      <w:r w:rsidR="00CD38DA" w:rsidRPr="002E19AC">
        <w:rPr>
          <w:rFonts w:asciiTheme="majorHAnsi" w:hAnsiTheme="majorHAnsi" w:cstheme="majorHAnsi"/>
          <w:color w:val="000000" w:themeColor="text1"/>
          <w:sz w:val="22"/>
          <w:szCs w:val="22"/>
        </w:rPr>
        <w:t xml:space="preserve"> </w:t>
      </w:r>
      <w:r w:rsidR="00F070B0" w:rsidRPr="002E19AC">
        <w:rPr>
          <w:rFonts w:asciiTheme="majorHAnsi" w:hAnsiTheme="majorHAnsi" w:cstheme="majorHAnsi"/>
          <w:color w:val="000000" w:themeColor="text1"/>
          <w:sz w:val="22"/>
          <w:szCs w:val="22"/>
        </w:rPr>
        <w:t>Part 2</w:t>
      </w:r>
      <w:r w:rsidR="00CD38DA" w:rsidRPr="002E19AC">
        <w:rPr>
          <w:rFonts w:asciiTheme="majorHAnsi" w:hAnsiTheme="majorHAnsi" w:cstheme="majorHAnsi"/>
          <w:color w:val="000000" w:themeColor="text1"/>
          <w:sz w:val="22"/>
          <w:szCs w:val="22"/>
        </w:rPr>
        <w:t>,</w:t>
      </w:r>
      <w:r w:rsidRPr="002E19AC">
        <w:rPr>
          <w:rFonts w:asciiTheme="majorHAnsi" w:hAnsiTheme="majorHAnsi" w:cstheme="majorHAnsi"/>
          <w:color w:val="000000" w:themeColor="text1"/>
          <w:sz w:val="22"/>
          <w:szCs w:val="22"/>
        </w:rPr>
        <w:t xml:space="preserve"> applicants confirm the</w:t>
      </w:r>
      <w:r w:rsidR="00CF1EE2" w:rsidRPr="002E19AC">
        <w:rPr>
          <w:rFonts w:asciiTheme="majorHAnsi" w:hAnsiTheme="majorHAnsi" w:cstheme="majorHAnsi"/>
          <w:color w:val="000000" w:themeColor="text1"/>
          <w:sz w:val="22"/>
          <w:szCs w:val="22"/>
        </w:rPr>
        <w:t xml:space="preserve"> </w:t>
      </w:r>
      <w:r w:rsidRPr="002E19AC">
        <w:rPr>
          <w:rFonts w:asciiTheme="majorHAnsi" w:hAnsiTheme="majorHAnsi" w:cstheme="majorHAnsi"/>
          <w:color w:val="000000" w:themeColor="text1"/>
          <w:sz w:val="22"/>
          <w:szCs w:val="22"/>
        </w:rPr>
        <w:t xml:space="preserve">center’s </w:t>
      </w:r>
      <w:r w:rsidR="439F93F8" w:rsidRPr="002E19AC">
        <w:rPr>
          <w:rFonts w:asciiTheme="majorHAnsi" w:hAnsiTheme="majorHAnsi" w:cstheme="majorHAnsi"/>
          <w:color w:val="000000" w:themeColor="text1"/>
          <w:sz w:val="22"/>
          <w:szCs w:val="22"/>
        </w:rPr>
        <w:t xml:space="preserve">continued </w:t>
      </w:r>
      <w:r w:rsidR="644D215F" w:rsidRPr="002E19AC">
        <w:rPr>
          <w:rFonts w:asciiTheme="majorHAnsi" w:hAnsiTheme="majorHAnsi" w:cstheme="majorHAnsi"/>
          <w:color w:val="000000" w:themeColor="text1"/>
          <w:sz w:val="22"/>
          <w:szCs w:val="22"/>
        </w:rPr>
        <w:t>adherence</w:t>
      </w:r>
      <w:r w:rsidRPr="002E19AC">
        <w:rPr>
          <w:rFonts w:asciiTheme="majorHAnsi" w:hAnsiTheme="majorHAnsi" w:cstheme="majorHAnsi"/>
          <w:color w:val="000000" w:themeColor="text1"/>
          <w:sz w:val="22"/>
          <w:szCs w:val="22"/>
        </w:rPr>
        <w:t xml:space="preserve"> with the Twelve-Point Model of Massachusetts Community Mediation. </w:t>
      </w:r>
    </w:p>
    <w:p w14:paraId="48FC59DE" w14:textId="5077F7C5" w:rsidR="0018096A" w:rsidRPr="002E19AC" w:rsidRDefault="009D45EB" w:rsidP="000B3259">
      <w:pPr>
        <w:pStyle w:val="NormalWeb"/>
        <w:numPr>
          <w:ilvl w:val="0"/>
          <w:numId w:val="35"/>
        </w:numPr>
        <w:spacing w:before="0" w:beforeAutospacing="0" w:after="120" w:afterAutospacing="0"/>
        <w:rPr>
          <w:rFonts w:asciiTheme="majorHAnsi" w:hAnsiTheme="majorHAnsi" w:cstheme="majorHAnsi"/>
          <w:color w:val="000000" w:themeColor="text1"/>
          <w:sz w:val="22"/>
          <w:szCs w:val="22"/>
        </w:rPr>
      </w:pPr>
      <w:r w:rsidRPr="002E19AC">
        <w:rPr>
          <w:rFonts w:asciiTheme="majorHAnsi" w:hAnsiTheme="majorHAnsi" w:cstheme="majorHAnsi"/>
          <w:color w:val="000000" w:themeColor="text1"/>
          <w:sz w:val="22"/>
          <w:szCs w:val="22"/>
        </w:rPr>
        <w:t xml:space="preserve">In the first section, </w:t>
      </w:r>
      <w:r w:rsidRPr="002E19AC">
        <w:rPr>
          <w:rFonts w:asciiTheme="majorHAnsi" w:hAnsiTheme="majorHAnsi" w:cstheme="majorHAnsi"/>
          <w:color w:val="000000" w:themeColor="text1"/>
          <w:sz w:val="22"/>
          <w:szCs w:val="22"/>
          <w:u w:val="single"/>
        </w:rPr>
        <w:t>check</w:t>
      </w:r>
      <w:r w:rsidR="00CD38DA" w:rsidRPr="002E19AC">
        <w:rPr>
          <w:rFonts w:asciiTheme="majorHAnsi" w:hAnsiTheme="majorHAnsi" w:cstheme="majorHAnsi"/>
          <w:color w:val="000000" w:themeColor="text1"/>
          <w:sz w:val="22"/>
          <w:szCs w:val="22"/>
          <w:u w:val="single"/>
        </w:rPr>
        <w:t xml:space="preserve"> </w:t>
      </w:r>
      <w:r w:rsidRPr="002E19AC">
        <w:rPr>
          <w:rFonts w:asciiTheme="majorHAnsi" w:hAnsiTheme="majorHAnsi" w:cstheme="majorHAnsi"/>
          <w:color w:val="000000" w:themeColor="text1"/>
          <w:sz w:val="22"/>
          <w:szCs w:val="22"/>
          <w:u w:val="single"/>
        </w:rPr>
        <w:t>boxes</w:t>
      </w:r>
      <w:r w:rsidRPr="002E19AC">
        <w:rPr>
          <w:rFonts w:asciiTheme="majorHAnsi" w:hAnsiTheme="majorHAnsi" w:cstheme="majorHAnsi"/>
          <w:color w:val="000000" w:themeColor="text1"/>
          <w:sz w:val="22"/>
          <w:szCs w:val="22"/>
        </w:rPr>
        <w:t xml:space="preserve"> corresponding to</w:t>
      </w:r>
      <w:r w:rsidR="00CD38DA" w:rsidRPr="002E19AC">
        <w:rPr>
          <w:rFonts w:asciiTheme="majorHAnsi" w:hAnsiTheme="majorHAnsi" w:cstheme="majorHAnsi"/>
          <w:color w:val="000000" w:themeColor="text1"/>
          <w:sz w:val="22"/>
          <w:szCs w:val="22"/>
        </w:rPr>
        <w:t xml:space="preserve"> </w:t>
      </w:r>
      <w:r w:rsidRPr="002E19AC">
        <w:rPr>
          <w:rFonts w:asciiTheme="majorHAnsi" w:hAnsiTheme="majorHAnsi" w:cstheme="majorHAnsi"/>
          <w:color w:val="000000" w:themeColor="text1"/>
          <w:sz w:val="22"/>
          <w:szCs w:val="22"/>
        </w:rPr>
        <w:t xml:space="preserve">specific </w:t>
      </w:r>
      <w:r w:rsidR="00CD38DA" w:rsidRPr="002E19AC">
        <w:rPr>
          <w:rFonts w:asciiTheme="majorHAnsi" w:hAnsiTheme="majorHAnsi" w:cstheme="majorHAnsi"/>
          <w:color w:val="000000" w:themeColor="text1"/>
          <w:sz w:val="22"/>
          <w:szCs w:val="22"/>
        </w:rPr>
        <w:t>points</w:t>
      </w:r>
      <w:r w:rsidRPr="002E19AC">
        <w:rPr>
          <w:rFonts w:asciiTheme="majorHAnsi" w:hAnsiTheme="majorHAnsi" w:cstheme="majorHAnsi"/>
          <w:color w:val="000000" w:themeColor="text1"/>
          <w:sz w:val="22"/>
          <w:szCs w:val="22"/>
        </w:rPr>
        <w:t xml:space="preserve"> of the Twelve-Point Model</w:t>
      </w:r>
      <w:r w:rsidR="00CD38DA" w:rsidRPr="002E19AC">
        <w:rPr>
          <w:rFonts w:asciiTheme="majorHAnsi" w:hAnsiTheme="majorHAnsi" w:cstheme="majorHAnsi"/>
          <w:color w:val="000000" w:themeColor="text1"/>
          <w:sz w:val="22"/>
          <w:szCs w:val="22"/>
        </w:rPr>
        <w:t xml:space="preserve"> </w:t>
      </w:r>
      <w:r w:rsidRPr="002E19AC">
        <w:rPr>
          <w:rFonts w:asciiTheme="majorHAnsi" w:hAnsiTheme="majorHAnsi" w:cstheme="majorHAnsi"/>
          <w:color w:val="000000" w:themeColor="text1"/>
          <w:sz w:val="22"/>
          <w:szCs w:val="22"/>
        </w:rPr>
        <w:t xml:space="preserve">for which </w:t>
      </w:r>
      <w:r w:rsidR="00F070B0" w:rsidRPr="002E19AC">
        <w:rPr>
          <w:rFonts w:asciiTheme="majorHAnsi" w:hAnsiTheme="majorHAnsi" w:cstheme="majorHAnsi"/>
          <w:color w:val="000000" w:themeColor="text1"/>
          <w:sz w:val="22"/>
          <w:szCs w:val="22"/>
        </w:rPr>
        <w:t xml:space="preserve">data in </w:t>
      </w:r>
      <w:r w:rsidRPr="002E19AC">
        <w:rPr>
          <w:rFonts w:asciiTheme="majorHAnsi" w:hAnsiTheme="majorHAnsi" w:cstheme="majorHAnsi"/>
          <w:color w:val="000000" w:themeColor="text1"/>
          <w:sz w:val="22"/>
          <w:szCs w:val="22"/>
        </w:rPr>
        <w:t xml:space="preserve">center </w:t>
      </w:r>
      <w:r w:rsidR="007A79E2">
        <w:rPr>
          <w:rFonts w:asciiTheme="majorHAnsi" w:hAnsiTheme="majorHAnsi" w:cstheme="majorHAnsi"/>
          <w:color w:val="000000" w:themeColor="text1"/>
          <w:sz w:val="22"/>
          <w:szCs w:val="22"/>
        </w:rPr>
        <w:t xml:space="preserve">FY 2024 </w:t>
      </w:r>
      <w:proofErr w:type="spellStart"/>
      <w:r w:rsidR="00CD38DA" w:rsidRPr="002E19AC">
        <w:rPr>
          <w:rFonts w:asciiTheme="majorHAnsi" w:hAnsiTheme="majorHAnsi" w:cstheme="majorHAnsi"/>
          <w:color w:val="000000" w:themeColor="text1"/>
          <w:sz w:val="22"/>
          <w:szCs w:val="22"/>
        </w:rPr>
        <w:t>MADtrac</w:t>
      </w:r>
      <w:proofErr w:type="spellEnd"/>
      <w:r w:rsidRPr="002E19AC">
        <w:rPr>
          <w:rFonts w:asciiTheme="majorHAnsi" w:hAnsiTheme="majorHAnsi" w:cstheme="majorHAnsi"/>
          <w:color w:val="000000" w:themeColor="text1"/>
          <w:sz w:val="22"/>
          <w:szCs w:val="22"/>
        </w:rPr>
        <w:t xml:space="preserve"> reports </w:t>
      </w:r>
      <w:r w:rsidR="348F68FA" w:rsidRPr="002E19AC">
        <w:rPr>
          <w:rFonts w:asciiTheme="majorHAnsi" w:hAnsiTheme="majorHAnsi" w:cstheme="majorHAnsi"/>
          <w:color w:val="000000" w:themeColor="text1"/>
          <w:sz w:val="22"/>
          <w:szCs w:val="22"/>
        </w:rPr>
        <w:t>demonstrates</w:t>
      </w:r>
      <w:r w:rsidR="00CD38DA" w:rsidRPr="002E19AC">
        <w:rPr>
          <w:rFonts w:asciiTheme="majorHAnsi" w:hAnsiTheme="majorHAnsi" w:cstheme="majorHAnsi"/>
          <w:color w:val="000000" w:themeColor="text1"/>
          <w:sz w:val="22"/>
          <w:szCs w:val="22"/>
        </w:rPr>
        <w:t xml:space="preserve"> </w:t>
      </w:r>
      <w:r w:rsidR="394AC804" w:rsidRPr="002E19AC">
        <w:rPr>
          <w:rFonts w:asciiTheme="majorHAnsi" w:hAnsiTheme="majorHAnsi" w:cstheme="majorHAnsi"/>
          <w:color w:val="000000" w:themeColor="text1"/>
          <w:sz w:val="22"/>
          <w:szCs w:val="22"/>
        </w:rPr>
        <w:t xml:space="preserve">continued </w:t>
      </w:r>
      <w:r w:rsidR="720C87FC" w:rsidRPr="002E19AC">
        <w:rPr>
          <w:rFonts w:asciiTheme="majorHAnsi" w:hAnsiTheme="majorHAnsi" w:cstheme="majorHAnsi"/>
          <w:color w:val="000000" w:themeColor="text1"/>
          <w:sz w:val="22"/>
          <w:szCs w:val="22"/>
        </w:rPr>
        <w:t>adherence</w:t>
      </w:r>
      <w:r w:rsidRPr="002E19AC">
        <w:rPr>
          <w:rFonts w:asciiTheme="majorHAnsi" w:hAnsiTheme="majorHAnsi" w:cstheme="majorHAnsi"/>
          <w:color w:val="000000" w:themeColor="text1"/>
          <w:sz w:val="22"/>
          <w:szCs w:val="22"/>
        </w:rPr>
        <w:t>.</w:t>
      </w:r>
      <w:r w:rsidR="00CD38DA" w:rsidRPr="002E19AC">
        <w:rPr>
          <w:rFonts w:asciiTheme="majorHAnsi" w:hAnsiTheme="majorHAnsi" w:cstheme="majorHAnsi"/>
          <w:color w:val="000000" w:themeColor="text1"/>
          <w:sz w:val="22"/>
          <w:szCs w:val="22"/>
        </w:rPr>
        <w:t xml:space="preserve"> </w:t>
      </w:r>
    </w:p>
    <w:p w14:paraId="2CF18639" w14:textId="3D3BBFF1" w:rsidR="009C36EB" w:rsidRPr="002E19AC" w:rsidRDefault="009D45EB" w:rsidP="000B3259">
      <w:pPr>
        <w:pStyle w:val="NormalWeb"/>
        <w:numPr>
          <w:ilvl w:val="0"/>
          <w:numId w:val="35"/>
        </w:numPr>
        <w:spacing w:before="0" w:beforeAutospacing="0" w:after="320" w:afterAutospacing="0"/>
        <w:rPr>
          <w:rFonts w:asciiTheme="majorHAnsi" w:hAnsiTheme="majorHAnsi" w:cstheme="majorHAnsi"/>
          <w:color w:val="000000" w:themeColor="text1"/>
          <w:sz w:val="22"/>
          <w:szCs w:val="22"/>
        </w:rPr>
      </w:pPr>
      <w:r w:rsidRPr="002E19AC">
        <w:rPr>
          <w:rFonts w:asciiTheme="majorHAnsi" w:hAnsiTheme="majorHAnsi" w:cstheme="majorHAnsi"/>
          <w:color w:val="000000" w:themeColor="text1"/>
          <w:sz w:val="22"/>
          <w:szCs w:val="22"/>
        </w:rPr>
        <w:t>In</w:t>
      </w:r>
      <w:r w:rsidR="00CD38DA" w:rsidRPr="002E19AC">
        <w:rPr>
          <w:rFonts w:asciiTheme="majorHAnsi" w:hAnsiTheme="majorHAnsi" w:cstheme="majorHAnsi"/>
          <w:color w:val="000000" w:themeColor="text1"/>
          <w:sz w:val="22"/>
          <w:szCs w:val="22"/>
        </w:rPr>
        <w:t xml:space="preserve"> </w:t>
      </w:r>
      <w:r w:rsidRPr="002E19AC">
        <w:rPr>
          <w:rFonts w:asciiTheme="majorHAnsi" w:hAnsiTheme="majorHAnsi" w:cstheme="majorHAnsi"/>
          <w:color w:val="000000" w:themeColor="text1"/>
          <w:sz w:val="22"/>
          <w:szCs w:val="22"/>
        </w:rPr>
        <w:t xml:space="preserve">the second section, </w:t>
      </w:r>
      <w:r w:rsidR="00CD38DA" w:rsidRPr="002E19AC">
        <w:rPr>
          <w:rFonts w:asciiTheme="majorHAnsi" w:hAnsiTheme="majorHAnsi" w:cstheme="majorHAnsi"/>
          <w:color w:val="000000" w:themeColor="text1"/>
          <w:sz w:val="22"/>
          <w:szCs w:val="22"/>
        </w:rPr>
        <w:t>provide a</w:t>
      </w:r>
      <w:r w:rsidR="00CD38DA" w:rsidRPr="002E19AC">
        <w:rPr>
          <w:rFonts w:asciiTheme="majorHAnsi" w:hAnsiTheme="majorHAnsi" w:cstheme="majorHAnsi"/>
          <w:color w:val="000000" w:themeColor="text1"/>
          <w:sz w:val="22"/>
          <w:szCs w:val="22"/>
          <w:u w:val="single"/>
        </w:rPr>
        <w:t xml:space="preserve"> </w:t>
      </w:r>
      <w:r w:rsidRPr="002E19AC">
        <w:rPr>
          <w:rFonts w:asciiTheme="majorHAnsi" w:hAnsiTheme="majorHAnsi" w:cstheme="majorHAnsi"/>
          <w:color w:val="000000" w:themeColor="text1"/>
          <w:sz w:val="22"/>
          <w:szCs w:val="22"/>
          <w:u w:val="single"/>
        </w:rPr>
        <w:t xml:space="preserve">brief </w:t>
      </w:r>
      <w:r w:rsidR="00CD38DA" w:rsidRPr="002E19AC">
        <w:rPr>
          <w:rFonts w:asciiTheme="majorHAnsi" w:hAnsiTheme="majorHAnsi" w:cstheme="majorHAnsi"/>
          <w:color w:val="000000" w:themeColor="text1"/>
          <w:sz w:val="22"/>
          <w:szCs w:val="22"/>
          <w:u w:val="single"/>
        </w:rPr>
        <w:t>narrative answer</w:t>
      </w:r>
      <w:r w:rsidRPr="002E19AC">
        <w:rPr>
          <w:rFonts w:asciiTheme="majorHAnsi" w:hAnsiTheme="majorHAnsi" w:cstheme="majorHAnsi"/>
          <w:color w:val="000000" w:themeColor="text1"/>
          <w:sz w:val="22"/>
          <w:szCs w:val="22"/>
          <w:u w:val="single"/>
        </w:rPr>
        <w:t xml:space="preserve"> or fill in a chart</w:t>
      </w:r>
      <w:r w:rsidRPr="002E19AC">
        <w:rPr>
          <w:rFonts w:asciiTheme="majorHAnsi" w:hAnsiTheme="majorHAnsi" w:cstheme="majorHAnsi"/>
          <w:color w:val="000000" w:themeColor="text1"/>
          <w:sz w:val="22"/>
          <w:szCs w:val="22"/>
        </w:rPr>
        <w:t xml:space="preserve"> to show</w:t>
      </w:r>
      <w:r w:rsidR="3A85447E" w:rsidRPr="002E19AC">
        <w:rPr>
          <w:rFonts w:asciiTheme="majorHAnsi" w:hAnsiTheme="majorHAnsi" w:cstheme="majorHAnsi"/>
          <w:color w:val="000000" w:themeColor="text1"/>
          <w:sz w:val="22"/>
          <w:szCs w:val="22"/>
        </w:rPr>
        <w:t xml:space="preserve"> continued</w:t>
      </w:r>
      <w:r w:rsidRPr="002E19AC">
        <w:rPr>
          <w:rFonts w:asciiTheme="majorHAnsi" w:hAnsiTheme="majorHAnsi" w:cstheme="majorHAnsi"/>
          <w:color w:val="000000" w:themeColor="text1"/>
          <w:sz w:val="22"/>
          <w:szCs w:val="22"/>
        </w:rPr>
        <w:t xml:space="preserve"> </w:t>
      </w:r>
      <w:r w:rsidR="599B5E8D" w:rsidRPr="002E19AC">
        <w:rPr>
          <w:rFonts w:asciiTheme="majorHAnsi" w:hAnsiTheme="majorHAnsi" w:cstheme="majorHAnsi"/>
          <w:color w:val="000000" w:themeColor="text1"/>
          <w:sz w:val="22"/>
          <w:szCs w:val="22"/>
        </w:rPr>
        <w:t>adherence</w:t>
      </w:r>
      <w:r w:rsidRPr="002E19AC">
        <w:rPr>
          <w:rFonts w:asciiTheme="majorHAnsi" w:hAnsiTheme="majorHAnsi" w:cstheme="majorHAnsi"/>
          <w:color w:val="000000" w:themeColor="text1"/>
          <w:sz w:val="22"/>
          <w:szCs w:val="22"/>
        </w:rPr>
        <w:t>.</w:t>
      </w:r>
      <w:r w:rsidR="00CD38DA" w:rsidRPr="002E19AC">
        <w:rPr>
          <w:rFonts w:asciiTheme="majorHAnsi" w:hAnsiTheme="majorHAnsi" w:cstheme="majorHAnsi"/>
          <w:color w:val="000000" w:themeColor="text1"/>
          <w:sz w:val="22"/>
          <w:szCs w:val="22"/>
        </w:rPr>
        <w:t xml:space="preserve"> </w:t>
      </w:r>
      <w:r w:rsidR="00222423" w:rsidRPr="002E19AC">
        <w:rPr>
          <w:rFonts w:asciiTheme="majorHAnsi" w:hAnsiTheme="majorHAnsi" w:cstheme="majorHAnsi"/>
          <w:color w:val="000000" w:themeColor="text1"/>
          <w:sz w:val="22"/>
          <w:szCs w:val="22"/>
        </w:rPr>
        <w:t xml:space="preserve">No </w:t>
      </w:r>
      <w:r w:rsidR="00CF1EE2" w:rsidRPr="002E19AC">
        <w:rPr>
          <w:rFonts w:asciiTheme="majorHAnsi" w:hAnsiTheme="majorHAnsi" w:cstheme="majorHAnsi"/>
          <w:color w:val="000000" w:themeColor="text1"/>
          <w:sz w:val="22"/>
          <w:szCs w:val="22"/>
        </w:rPr>
        <w:t xml:space="preserve">other </w:t>
      </w:r>
      <w:r w:rsidR="00222423" w:rsidRPr="002E19AC">
        <w:rPr>
          <w:rFonts w:asciiTheme="majorHAnsi" w:hAnsiTheme="majorHAnsi" w:cstheme="majorHAnsi"/>
          <w:color w:val="000000" w:themeColor="text1"/>
          <w:sz w:val="22"/>
          <w:szCs w:val="22"/>
        </w:rPr>
        <w:t>supporting documentation is required.</w:t>
      </w:r>
    </w:p>
    <w:p w14:paraId="30A00835" w14:textId="52EBE8A9" w:rsidR="00F070B0" w:rsidRPr="002E19AC" w:rsidRDefault="00F070B0" w:rsidP="5D451B7F">
      <w:pPr>
        <w:pStyle w:val="ListParagraph"/>
        <w:numPr>
          <w:ilvl w:val="0"/>
          <w:numId w:val="25"/>
        </w:numPr>
        <w:spacing w:after="240" w:line="240" w:lineRule="auto"/>
        <w:ind w:left="720" w:hanging="360"/>
        <w:rPr>
          <w:rFonts w:asciiTheme="majorHAnsi" w:hAnsiTheme="majorHAnsi" w:cstheme="majorHAnsi"/>
          <w:b/>
          <w:bCs/>
          <w:color w:val="000000" w:themeColor="text1"/>
          <w:sz w:val="26"/>
          <w:szCs w:val="26"/>
        </w:rPr>
      </w:pPr>
      <w:r w:rsidRPr="002E19AC">
        <w:rPr>
          <w:rFonts w:asciiTheme="majorHAnsi" w:hAnsiTheme="majorHAnsi" w:cstheme="majorHAnsi"/>
          <w:b/>
          <w:bCs/>
          <w:color w:val="000000" w:themeColor="text1"/>
          <w:sz w:val="26"/>
          <w:szCs w:val="26"/>
          <w:u w:val="single"/>
        </w:rPr>
        <w:t xml:space="preserve">Confirmation of </w:t>
      </w:r>
      <w:r w:rsidR="7540187C" w:rsidRPr="002E19AC">
        <w:rPr>
          <w:rFonts w:asciiTheme="majorHAnsi" w:hAnsiTheme="majorHAnsi" w:cstheme="majorHAnsi"/>
          <w:b/>
          <w:bCs/>
          <w:color w:val="000000" w:themeColor="text1"/>
          <w:sz w:val="26"/>
          <w:szCs w:val="26"/>
          <w:u w:val="single"/>
        </w:rPr>
        <w:t>Continued Adherence</w:t>
      </w:r>
      <w:r w:rsidRPr="002E19AC">
        <w:rPr>
          <w:rFonts w:asciiTheme="majorHAnsi" w:hAnsiTheme="majorHAnsi" w:cstheme="majorHAnsi"/>
          <w:b/>
          <w:bCs/>
          <w:color w:val="000000" w:themeColor="text1"/>
          <w:sz w:val="26"/>
          <w:szCs w:val="26"/>
          <w:u w:val="single"/>
        </w:rPr>
        <w:t xml:space="preserve"> through </w:t>
      </w:r>
      <w:proofErr w:type="spellStart"/>
      <w:r w:rsidRPr="002E19AC">
        <w:rPr>
          <w:rFonts w:asciiTheme="majorHAnsi" w:hAnsiTheme="majorHAnsi" w:cstheme="majorHAnsi"/>
          <w:b/>
          <w:bCs/>
          <w:color w:val="000000" w:themeColor="text1"/>
          <w:sz w:val="26"/>
          <w:szCs w:val="26"/>
          <w:u w:val="single"/>
        </w:rPr>
        <w:t>MADtrac</w:t>
      </w:r>
      <w:proofErr w:type="spellEnd"/>
      <w:r w:rsidR="002F7CAC">
        <w:rPr>
          <w:rFonts w:asciiTheme="majorHAnsi" w:hAnsiTheme="majorHAnsi" w:cstheme="majorHAnsi"/>
          <w:b/>
          <w:bCs/>
          <w:color w:val="000000" w:themeColor="text1"/>
          <w:sz w:val="26"/>
          <w:szCs w:val="26"/>
          <w:u w:val="single"/>
        </w:rPr>
        <w:t xml:space="preserve"> Data</w:t>
      </w:r>
      <w:r w:rsidR="001C0482" w:rsidRPr="002E19AC">
        <w:rPr>
          <w:rFonts w:asciiTheme="majorHAnsi" w:hAnsiTheme="majorHAnsi" w:cstheme="majorHAnsi"/>
          <w:b/>
          <w:bCs/>
          <w:color w:val="000000" w:themeColor="text1"/>
          <w:sz w:val="26"/>
          <w:szCs w:val="26"/>
        </w:rPr>
        <w:t>:</w:t>
      </w:r>
      <w:r w:rsidRPr="002E19AC">
        <w:rPr>
          <w:rFonts w:asciiTheme="majorHAnsi" w:hAnsiTheme="majorHAnsi" w:cstheme="majorHAnsi"/>
          <w:b/>
          <w:bCs/>
          <w:color w:val="000000" w:themeColor="text1"/>
          <w:sz w:val="26"/>
          <w:szCs w:val="26"/>
        </w:rPr>
        <w:t xml:space="preserve"> </w:t>
      </w:r>
    </w:p>
    <w:p w14:paraId="62760027" w14:textId="1D2A7BA2" w:rsidR="00F070B0" w:rsidRPr="002E19AC" w:rsidRDefault="00C27437" w:rsidP="5D451B7F">
      <w:pPr>
        <w:spacing w:after="240" w:line="240" w:lineRule="auto"/>
        <w:ind w:left="720"/>
        <w:rPr>
          <w:rFonts w:asciiTheme="majorHAnsi" w:hAnsiTheme="majorHAnsi" w:cstheme="majorHAnsi"/>
          <w:color w:val="000000" w:themeColor="text1"/>
        </w:rPr>
      </w:pPr>
      <w:r w:rsidRPr="002E19AC">
        <w:rPr>
          <w:rFonts w:asciiTheme="majorHAnsi" w:hAnsiTheme="majorHAnsi" w:cstheme="majorHAnsi"/>
          <w:color w:val="000000" w:themeColor="text1"/>
        </w:rPr>
        <w:t>The</w:t>
      </w:r>
      <w:r w:rsidR="00F070B0" w:rsidRPr="002E19AC">
        <w:rPr>
          <w:rFonts w:asciiTheme="majorHAnsi" w:hAnsiTheme="majorHAnsi" w:cstheme="majorHAnsi"/>
          <w:color w:val="000000" w:themeColor="text1"/>
        </w:rPr>
        <w:t xml:space="preserve"> center</w:t>
      </w:r>
      <w:r w:rsidRPr="002E19AC">
        <w:rPr>
          <w:rFonts w:asciiTheme="majorHAnsi" w:hAnsiTheme="majorHAnsi" w:cstheme="majorHAnsi"/>
          <w:color w:val="000000" w:themeColor="text1"/>
        </w:rPr>
        <w:t xml:space="preserve"> applicant</w:t>
      </w:r>
      <w:r w:rsidR="00F070B0" w:rsidRPr="002E19AC">
        <w:rPr>
          <w:rFonts w:asciiTheme="majorHAnsi" w:hAnsiTheme="majorHAnsi" w:cstheme="majorHAnsi"/>
          <w:color w:val="000000" w:themeColor="text1"/>
        </w:rPr>
        <w:t>’s co</w:t>
      </w:r>
      <w:r w:rsidR="271F691C" w:rsidRPr="002E19AC">
        <w:rPr>
          <w:rFonts w:asciiTheme="majorHAnsi" w:hAnsiTheme="majorHAnsi" w:cstheme="majorHAnsi"/>
          <w:color w:val="000000" w:themeColor="text1"/>
        </w:rPr>
        <w:t>ntinued adherence</w:t>
      </w:r>
      <w:r w:rsidR="00F070B0" w:rsidRPr="002E19AC">
        <w:rPr>
          <w:rFonts w:asciiTheme="majorHAnsi" w:hAnsiTheme="majorHAnsi" w:cstheme="majorHAnsi"/>
          <w:color w:val="000000" w:themeColor="text1"/>
        </w:rPr>
        <w:t xml:space="preserve"> with the following points of the Twelve-Point Model is demonstrated by data in the center’s </w:t>
      </w:r>
      <w:r w:rsidR="00F070B0" w:rsidRPr="003A35F7">
        <w:rPr>
          <w:rFonts w:asciiTheme="majorHAnsi" w:hAnsiTheme="majorHAnsi" w:cstheme="majorHAnsi"/>
          <w:color w:val="000000" w:themeColor="text1"/>
        </w:rPr>
        <w:t>FY 202</w:t>
      </w:r>
      <w:r w:rsidR="00B12BB0" w:rsidRPr="003A35F7">
        <w:rPr>
          <w:rFonts w:asciiTheme="majorHAnsi" w:hAnsiTheme="majorHAnsi" w:cstheme="majorHAnsi"/>
          <w:color w:val="000000" w:themeColor="text1"/>
        </w:rPr>
        <w:t>4</w:t>
      </w:r>
      <w:r w:rsidR="00F070B0" w:rsidRPr="003A35F7">
        <w:rPr>
          <w:rFonts w:asciiTheme="majorHAnsi" w:hAnsiTheme="majorHAnsi" w:cstheme="majorHAnsi"/>
          <w:color w:val="000000" w:themeColor="text1"/>
        </w:rPr>
        <w:t xml:space="preserve"> </w:t>
      </w:r>
      <w:proofErr w:type="spellStart"/>
      <w:r w:rsidR="00F070B0" w:rsidRPr="002E19AC">
        <w:rPr>
          <w:rFonts w:asciiTheme="majorHAnsi" w:hAnsiTheme="majorHAnsi" w:cstheme="majorHAnsi"/>
          <w:color w:val="000000" w:themeColor="text1"/>
        </w:rPr>
        <w:t>MADtrac</w:t>
      </w:r>
      <w:proofErr w:type="spellEnd"/>
      <w:r w:rsidR="00F070B0" w:rsidRPr="002E19AC">
        <w:rPr>
          <w:rFonts w:asciiTheme="majorHAnsi" w:hAnsiTheme="majorHAnsi" w:cstheme="majorHAnsi"/>
          <w:color w:val="000000" w:themeColor="text1"/>
        </w:rPr>
        <w:t xml:space="preserve"> Reports submitted with this grant application:   </w:t>
      </w:r>
    </w:p>
    <w:p w14:paraId="05BED34D" w14:textId="104FF7AB" w:rsidR="00F94573" w:rsidRPr="002E19AC" w:rsidRDefault="00655488" w:rsidP="00F94573">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Segoe UI Symbol" w:eastAsia="MS Gothic" w:hAnsi="Segoe UI Symbol" w:cs="Segoe UI Symbol"/>
          <w:color w:val="000000" w:themeColor="text1"/>
          <w:sz w:val="22"/>
          <w:szCs w:val="22"/>
        </w:rPr>
        <w:t>☐</w:t>
      </w:r>
      <w:r w:rsidRPr="002E19AC">
        <w:rPr>
          <w:rFonts w:asciiTheme="majorHAnsi" w:eastAsia="MS Gothic" w:hAnsiTheme="majorHAnsi" w:cstheme="majorHAnsi"/>
          <w:color w:val="000000" w:themeColor="text1"/>
          <w:sz w:val="22"/>
          <w:szCs w:val="22"/>
        </w:rPr>
        <w:t xml:space="preserve"> </w:t>
      </w:r>
      <w:r w:rsidR="5B782DC6" w:rsidRPr="002E19AC">
        <w:rPr>
          <w:rFonts w:asciiTheme="majorHAnsi" w:hAnsiTheme="majorHAnsi" w:cstheme="majorHAnsi"/>
          <w:sz w:val="22"/>
          <w:szCs w:val="22"/>
        </w:rPr>
        <w:t>#</w:t>
      </w:r>
      <w:r w:rsidR="2AB65C56" w:rsidRPr="002E19AC">
        <w:rPr>
          <w:rFonts w:asciiTheme="majorHAnsi" w:hAnsiTheme="majorHAnsi" w:cstheme="majorHAnsi"/>
          <w:sz w:val="22"/>
          <w:szCs w:val="22"/>
        </w:rPr>
        <w:t>1</w:t>
      </w:r>
      <w:r w:rsidR="5B782DC6" w:rsidRPr="002E19AC">
        <w:rPr>
          <w:rFonts w:asciiTheme="majorHAnsi" w:hAnsiTheme="majorHAnsi" w:cstheme="majorHAnsi"/>
          <w:sz w:val="22"/>
          <w:szCs w:val="22"/>
        </w:rPr>
        <w:t xml:space="preserve"> </w:t>
      </w:r>
      <w:r w:rsidR="00F94573" w:rsidRPr="002E19AC">
        <w:rPr>
          <w:rStyle w:val="normaltextrun"/>
          <w:rFonts w:asciiTheme="majorHAnsi" w:hAnsiTheme="majorHAnsi" w:cstheme="majorHAnsi"/>
          <w:b/>
          <w:bCs/>
          <w:sz w:val="22"/>
          <w:szCs w:val="22"/>
        </w:rPr>
        <w:t>Provide mediation and conflict resolution services for a range of community needs. </w:t>
      </w:r>
      <w:r w:rsidR="00F94573" w:rsidRPr="002E19AC">
        <w:rPr>
          <w:rStyle w:val="eop"/>
          <w:rFonts w:asciiTheme="majorHAnsi" w:hAnsiTheme="majorHAnsi" w:cstheme="majorHAnsi"/>
          <w:sz w:val="22"/>
          <w:szCs w:val="22"/>
        </w:rPr>
        <w:t> </w:t>
      </w:r>
    </w:p>
    <w:p w14:paraId="68DD90C2" w14:textId="2ACF51B4" w:rsidR="00F070B0" w:rsidRPr="002E19AC" w:rsidRDefault="00F070B0" w:rsidP="005B3DBB">
      <w:pPr>
        <w:spacing w:after="0" w:line="240" w:lineRule="auto"/>
        <w:rPr>
          <w:rFonts w:asciiTheme="majorHAnsi" w:hAnsiTheme="majorHAnsi" w:cstheme="majorHAnsi"/>
        </w:rPr>
      </w:pPr>
    </w:p>
    <w:p w14:paraId="47F70E2C" w14:textId="01C76396" w:rsidR="005B3DBB" w:rsidRPr="002E19AC" w:rsidRDefault="00655488" w:rsidP="005B3DBB">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Segoe UI Symbol" w:eastAsia="MS Gothic" w:hAnsi="Segoe UI Symbol" w:cs="Segoe UI Symbol"/>
          <w:color w:val="000000" w:themeColor="text1"/>
          <w:sz w:val="22"/>
          <w:szCs w:val="22"/>
        </w:rPr>
        <w:t>☐</w:t>
      </w:r>
      <w:r w:rsidR="005B3DBB" w:rsidRPr="002E19AC">
        <w:rPr>
          <w:rFonts w:asciiTheme="majorHAnsi" w:hAnsiTheme="majorHAnsi" w:cstheme="majorHAnsi"/>
          <w:sz w:val="22"/>
          <w:szCs w:val="22"/>
        </w:rPr>
        <w:t xml:space="preserve"> </w:t>
      </w:r>
      <w:r w:rsidR="5B782DC6" w:rsidRPr="002E19AC">
        <w:rPr>
          <w:rFonts w:asciiTheme="majorHAnsi" w:hAnsiTheme="majorHAnsi" w:cstheme="majorHAnsi"/>
          <w:sz w:val="22"/>
          <w:szCs w:val="22"/>
        </w:rPr>
        <w:t xml:space="preserve">#5 </w:t>
      </w:r>
      <w:r w:rsidR="005B3DBB" w:rsidRPr="002E19AC">
        <w:rPr>
          <w:rStyle w:val="normaltextrun"/>
          <w:rFonts w:asciiTheme="majorHAnsi" w:hAnsiTheme="majorHAnsi" w:cstheme="majorHAnsi"/>
          <w:b/>
          <w:bCs/>
          <w:sz w:val="22"/>
          <w:szCs w:val="22"/>
        </w:rPr>
        <w:t>Provide mediation and conflict resolution services at no cost or on a sliding scale. </w:t>
      </w:r>
      <w:r w:rsidR="005B3DBB" w:rsidRPr="002E19AC">
        <w:rPr>
          <w:rStyle w:val="eop"/>
          <w:rFonts w:asciiTheme="majorHAnsi" w:hAnsiTheme="majorHAnsi" w:cstheme="majorHAnsi"/>
          <w:sz w:val="22"/>
          <w:szCs w:val="22"/>
        </w:rPr>
        <w:t> </w:t>
      </w:r>
    </w:p>
    <w:p w14:paraId="0D98CA78" w14:textId="77777777" w:rsidR="00F070B0" w:rsidRPr="002E19AC" w:rsidRDefault="00F070B0" w:rsidP="005B3DBB">
      <w:pPr>
        <w:spacing w:after="0" w:line="240" w:lineRule="auto"/>
        <w:rPr>
          <w:rFonts w:asciiTheme="majorHAnsi" w:hAnsiTheme="majorHAnsi" w:cstheme="majorHAnsi"/>
          <w:i/>
        </w:rPr>
      </w:pPr>
    </w:p>
    <w:p w14:paraId="04D8FE7D" w14:textId="39EDDCFB" w:rsidR="0063694D" w:rsidRPr="002E19AC" w:rsidRDefault="00655488" w:rsidP="0063694D">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Segoe UI Symbol" w:eastAsia="MS Gothic" w:hAnsi="Segoe UI Symbol" w:cs="Segoe UI Symbol"/>
          <w:color w:val="000000" w:themeColor="text1"/>
          <w:sz w:val="22"/>
          <w:szCs w:val="22"/>
        </w:rPr>
        <w:t>☐</w:t>
      </w:r>
      <w:r w:rsidR="0063694D" w:rsidRPr="002E19AC">
        <w:rPr>
          <w:rFonts w:asciiTheme="majorHAnsi" w:hAnsiTheme="majorHAnsi" w:cstheme="majorHAnsi"/>
          <w:sz w:val="22"/>
          <w:szCs w:val="22"/>
        </w:rPr>
        <w:t xml:space="preserve"> </w:t>
      </w:r>
      <w:r w:rsidR="5B782DC6" w:rsidRPr="002E19AC">
        <w:rPr>
          <w:rFonts w:asciiTheme="majorHAnsi" w:hAnsiTheme="majorHAnsi" w:cstheme="majorHAnsi"/>
          <w:sz w:val="22"/>
          <w:szCs w:val="22"/>
        </w:rPr>
        <w:t xml:space="preserve">#6 </w:t>
      </w:r>
      <w:r w:rsidR="0063694D" w:rsidRPr="002E19AC">
        <w:rPr>
          <w:rStyle w:val="normaltextrun"/>
          <w:rFonts w:asciiTheme="majorHAnsi" w:hAnsiTheme="majorHAnsi" w:cstheme="majorHAnsi"/>
          <w:b/>
          <w:bCs/>
          <w:sz w:val="22"/>
          <w:szCs w:val="22"/>
        </w:rPr>
        <w:t>Deliver mediation and other conflict resolution services in settings convenient to participants including accessible venues and remote options. </w:t>
      </w:r>
      <w:r w:rsidR="0063694D" w:rsidRPr="002E19AC">
        <w:rPr>
          <w:rStyle w:val="eop"/>
          <w:rFonts w:asciiTheme="majorHAnsi" w:hAnsiTheme="majorHAnsi" w:cstheme="majorHAnsi"/>
          <w:sz w:val="22"/>
          <w:szCs w:val="22"/>
        </w:rPr>
        <w:t> </w:t>
      </w:r>
    </w:p>
    <w:p w14:paraId="345E84AB" w14:textId="77777777" w:rsidR="00F070B0" w:rsidRPr="002E19AC" w:rsidRDefault="00F070B0" w:rsidP="0063694D">
      <w:pPr>
        <w:spacing w:after="0" w:line="240" w:lineRule="auto"/>
        <w:rPr>
          <w:rFonts w:asciiTheme="majorHAnsi" w:eastAsia="Times New Roman" w:hAnsiTheme="majorHAnsi" w:cstheme="majorHAnsi"/>
        </w:rPr>
      </w:pPr>
    </w:p>
    <w:p w14:paraId="00C3C72B" w14:textId="278F82C1" w:rsidR="00D81829" w:rsidRPr="002E19AC" w:rsidRDefault="00655488" w:rsidP="00D81829">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Segoe UI Symbol" w:eastAsia="MS Gothic" w:hAnsi="Segoe UI Symbol" w:cs="Segoe UI Symbol"/>
          <w:color w:val="000000" w:themeColor="text1"/>
          <w:sz w:val="22"/>
          <w:szCs w:val="22"/>
        </w:rPr>
        <w:t>☐</w:t>
      </w:r>
      <w:r w:rsidR="00D81829" w:rsidRPr="002E19AC">
        <w:rPr>
          <w:rFonts w:asciiTheme="majorHAnsi" w:hAnsiTheme="majorHAnsi" w:cstheme="majorHAnsi"/>
          <w:sz w:val="22"/>
          <w:szCs w:val="22"/>
        </w:rPr>
        <w:t xml:space="preserve"> </w:t>
      </w:r>
      <w:r w:rsidR="5B782DC6" w:rsidRPr="002E19AC">
        <w:rPr>
          <w:rFonts w:asciiTheme="majorHAnsi" w:hAnsiTheme="majorHAnsi" w:cstheme="majorHAnsi"/>
          <w:sz w:val="22"/>
          <w:szCs w:val="22"/>
        </w:rPr>
        <w:t>#7</w:t>
      </w:r>
      <w:r w:rsidR="00D81829" w:rsidRPr="002E19AC">
        <w:rPr>
          <w:rStyle w:val="normaltextrun"/>
          <w:rFonts w:asciiTheme="majorHAnsi" w:hAnsiTheme="majorHAnsi" w:cstheme="majorHAnsi"/>
          <w:b/>
          <w:bCs/>
          <w:sz w:val="22"/>
          <w:szCs w:val="22"/>
        </w:rPr>
        <w:t xml:space="preserve"> Schedule mediation and conflict resolution services at a time convenient to the participants. </w:t>
      </w:r>
      <w:r w:rsidR="00D81829" w:rsidRPr="002E19AC">
        <w:rPr>
          <w:rStyle w:val="eop"/>
          <w:rFonts w:asciiTheme="majorHAnsi" w:hAnsiTheme="majorHAnsi" w:cstheme="majorHAnsi"/>
          <w:sz w:val="22"/>
          <w:szCs w:val="22"/>
        </w:rPr>
        <w:t> </w:t>
      </w:r>
    </w:p>
    <w:p w14:paraId="0D5004A0" w14:textId="7C0B04B9" w:rsidR="00F070B0" w:rsidRPr="002E19AC" w:rsidRDefault="00F070B0" w:rsidP="00D81829">
      <w:pPr>
        <w:spacing w:after="0" w:line="240" w:lineRule="auto"/>
        <w:rPr>
          <w:rFonts w:asciiTheme="majorHAnsi" w:hAnsiTheme="majorHAnsi" w:cstheme="majorHAnsi"/>
          <w:iCs/>
          <w:color w:val="000000" w:themeColor="text1"/>
        </w:rPr>
      </w:pPr>
    </w:p>
    <w:p w14:paraId="4EAF4788" w14:textId="06FB7D12" w:rsidR="005A77F7" w:rsidRPr="002E19AC" w:rsidRDefault="00655488" w:rsidP="005A77F7">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Segoe UI Symbol" w:eastAsia="MS Gothic" w:hAnsi="Segoe UI Symbol" w:cs="Segoe UI Symbol"/>
          <w:color w:val="000000" w:themeColor="text1"/>
          <w:sz w:val="22"/>
          <w:szCs w:val="22"/>
        </w:rPr>
        <w:t>☐</w:t>
      </w:r>
      <w:r w:rsidR="005A77F7" w:rsidRPr="002E19AC">
        <w:rPr>
          <w:rFonts w:asciiTheme="majorHAnsi" w:hAnsiTheme="majorHAnsi" w:cstheme="majorHAnsi"/>
          <w:sz w:val="22"/>
          <w:szCs w:val="22"/>
        </w:rPr>
        <w:t xml:space="preserve"> </w:t>
      </w:r>
      <w:r w:rsidR="5B782DC6" w:rsidRPr="002E19AC">
        <w:rPr>
          <w:rFonts w:asciiTheme="majorHAnsi" w:hAnsiTheme="majorHAnsi" w:cstheme="majorHAnsi"/>
          <w:sz w:val="22"/>
          <w:szCs w:val="22"/>
        </w:rPr>
        <w:t xml:space="preserve">#8 </w:t>
      </w:r>
      <w:r w:rsidR="005A77F7" w:rsidRPr="002E19AC">
        <w:rPr>
          <w:rStyle w:val="normaltextrun"/>
          <w:rFonts w:asciiTheme="majorHAnsi" w:hAnsiTheme="majorHAnsi" w:cstheme="majorHAnsi"/>
          <w:b/>
          <w:bCs/>
          <w:sz w:val="22"/>
          <w:szCs w:val="22"/>
        </w:rPr>
        <w:t>Provide mediation and conflict resolution services at any stage in a dispute - including the early use of such services for conflict prevention and collaborative problem-solving. </w:t>
      </w:r>
      <w:r w:rsidR="005A77F7" w:rsidRPr="002E19AC">
        <w:rPr>
          <w:rStyle w:val="eop"/>
          <w:rFonts w:asciiTheme="majorHAnsi" w:hAnsiTheme="majorHAnsi" w:cstheme="majorHAnsi"/>
          <w:sz w:val="22"/>
          <w:szCs w:val="22"/>
        </w:rPr>
        <w:t> </w:t>
      </w:r>
    </w:p>
    <w:p w14:paraId="2470E252" w14:textId="77777777" w:rsidR="00F070B0" w:rsidRPr="002E19AC" w:rsidRDefault="00F070B0" w:rsidP="00B7335C">
      <w:pPr>
        <w:spacing w:after="0" w:line="240" w:lineRule="auto"/>
        <w:contextualSpacing/>
        <w:rPr>
          <w:rFonts w:asciiTheme="majorHAnsi" w:hAnsiTheme="majorHAnsi" w:cstheme="majorHAnsi"/>
        </w:rPr>
      </w:pPr>
    </w:p>
    <w:p w14:paraId="0FBE8D38" w14:textId="03663ACA" w:rsidR="00B7335C" w:rsidRPr="002E19AC" w:rsidRDefault="00655488" w:rsidP="00B7335C">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Segoe UI Symbol" w:eastAsia="MS Gothic" w:hAnsi="Segoe UI Symbol" w:cs="Segoe UI Symbol"/>
          <w:color w:val="000000" w:themeColor="text1"/>
          <w:sz w:val="22"/>
          <w:szCs w:val="22"/>
        </w:rPr>
        <w:t>☐</w:t>
      </w:r>
      <w:r w:rsidR="00B7335C" w:rsidRPr="002E19AC">
        <w:rPr>
          <w:rFonts w:asciiTheme="majorHAnsi" w:hAnsiTheme="majorHAnsi" w:cstheme="majorHAnsi"/>
          <w:sz w:val="22"/>
          <w:szCs w:val="22"/>
        </w:rPr>
        <w:t xml:space="preserve"> </w:t>
      </w:r>
      <w:r w:rsidR="5B782DC6" w:rsidRPr="002E19AC">
        <w:rPr>
          <w:rFonts w:asciiTheme="majorHAnsi" w:hAnsiTheme="majorHAnsi" w:cstheme="majorHAnsi"/>
          <w:color w:val="000000" w:themeColor="text1"/>
          <w:sz w:val="22"/>
          <w:szCs w:val="22"/>
        </w:rPr>
        <w:t xml:space="preserve">#12 </w:t>
      </w:r>
      <w:r w:rsidR="00B7335C" w:rsidRPr="002E19AC">
        <w:rPr>
          <w:rStyle w:val="normaltextrun"/>
          <w:rFonts w:asciiTheme="majorHAnsi" w:hAnsiTheme="majorHAnsi" w:cstheme="majorHAnsi"/>
          <w:b/>
          <w:bCs/>
          <w:sz w:val="22"/>
          <w:szCs w:val="22"/>
        </w:rPr>
        <w:t>Deliver mediation and conflict resolution services for community-based disputes that come from a wide variety of referral sources. </w:t>
      </w:r>
      <w:r w:rsidR="00B7335C" w:rsidRPr="002E19AC">
        <w:rPr>
          <w:rStyle w:val="eop"/>
          <w:rFonts w:asciiTheme="majorHAnsi" w:hAnsiTheme="majorHAnsi" w:cstheme="majorHAnsi"/>
          <w:sz w:val="22"/>
          <w:szCs w:val="22"/>
        </w:rPr>
        <w:t> </w:t>
      </w:r>
    </w:p>
    <w:p w14:paraId="0316DFF7" w14:textId="77777777" w:rsidR="001C0482" w:rsidRPr="002E19AC" w:rsidRDefault="001C0482" w:rsidP="00EA76D6">
      <w:pPr>
        <w:spacing w:after="80" w:line="240" w:lineRule="auto"/>
        <w:ind w:left="720"/>
        <w:rPr>
          <w:rFonts w:asciiTheme="majorHAnsi" w:hAnsiTheme="majorHAnsi" w:cstheme="majorHAnsi"/>
          <w:b/>
          <w:sz w:val="24"/>
          <w:szCs w:val="24"/>
        </w:rPr>
      </w:pPr>
    </w:p>
    <w:p w14:paraId="7058AFA6" w14:textId="733F82AB" w:rsidR="00F070B0" w:rsidRPr="002E19AC" w:rsidRDefault="00F070B0" w:rsidP="5D451B7F">
      <w:pPr>
        <w:pStyle w:val="ListParagraph"/>
        <w:numPr>
          <w:ilvl w:val="0"/>
          <w:numId w:val="25"/>
        </w:numPr>
        <w:spacing w:after="240" w:line="240" w:lineRule="auto"/>
        <w:ind w:left="720" w:hanging="360"/>
        <w:rPr>
          <w:rFonts w:asciiTheme="majorHAnsi" w:hAnsiTheme="majorHAnsi" w:cstheme="majorHAnsi"/>
          <w:b/>
          <w:bCs/>
          <w:sz w:val="26"/>
          <w:szCs w:val="26"/>
        </w:rPr>
      </w:pPr>
      <w:r w:rsidRPr="002E19AC">
        <w:rPr>
          <w:rFonts w:asciiTheme="majorHAnsi" w:hAnsiTheme="majorHAnsi" w:cstheme="majorHAnsi"/>
          <w:b/>
          <w:bCs/>
          <w:sz w:val="26"/>
          <w:szCs w:val="26"/>
          <w:u w:val="single"/>
        </w:rPr>
        <w:t xml:space="preserve">Confirmation of </w:t>
      </w:r>
      <w:r w:rsidRPr="002E19AC">
        <w:rPr>
          <w:rFonts w:asciiTheme="majorHAnsi" w:hAnsiTheme="majorHAnsi" w:cstheme="majorHAnsi"/>
          <w:b/>
          <w:bCs/>
          <w:color w:val="000000" w:themeColor="text1"/>
          <w:sz w:val="26"/>
          <w:szCs w:val="26"/>
          <w:u w:val="single"/>
        </w:rPr>
        <w:t>Co</w:t>
      </w:r>
      <w:r w:rsidR="5C1BF01F" w:rsidRPr="002E19AC">
        <w:rPr>
          <w:rFonts w:asciiTheme="majorHAnsi" w:hAnsiTheme="majorHAnsi" w:cstheme="majorHAnsi"/>
          <w:b/>
          <w:bCs/>
          <w:color w:val="000000" w:themeColor="text1"/>
          <w:sz w:val="26"/>
          <w:szCs w:val="26"/>
          <w:u w:val="single"/>
        </w:rPr>
        <w:t>ntinued Adherence</w:t>
      </w:r>
      <w:r w:rsidRPr="002E19AC">
        <w:rPr>
          <w:rFonts w:asciiTheme="majorHAnsi" w:hAnsiTheme="majorHAnsi" w:cstheme="majorHAnsi"/>
          <w:b/>
          <w:bCs/>
          <w:color w:val="000000" w:themeColor="text1"/>
          <w:sz w:val="26"/>
          <w:szCs w:val="26"/>
          <w:u w:val="single"/>
        </w:rPr>
        <w:t xml:space="preserve"> through Narratives/Charts</w:t>
      </w:r>
      <w:r w:rsidR="001C0482" w:rsidRPr="002E19AC">
        <w:rPr>
          <w:rFonts w:asciiTheme="majorHAnsi" w:hAnsiTheme="majorHAnsi" w:cstheme="majorHAnsi"/>
          <w:b/>
          <w:bCs/>
          <w:color w:val="000000" w:themeColor="text1"/>
          <w:sz w:val="26"/>
          <w:szCs w:val="26"/>
        </w:rPr>
        <w:t>:</w:t>
      </w:r>
    </w:p>
    <w:p w14:paraId="0278F837" w14:textId="7B8DE597" w:rsidR="00F070B0" w:rsidRPr="002E19AC" w:rsidRDefault="00EA76D6" w:rsidP="5D451B7F">
      <w:pPr>
        <w:spacing w:after="240" w:line="240" w:lineRule="auto"/>
        <w:ind w:left="720"/>
        <w:rPr>
          <w:rFonts w:asciiTheme="majorHAnsi" w:hAnsiTheme="majorHAnsi" w:cstheme="majorHAnsi"/>
          <w:color w:val="000000" w:themeColor="text1"/>
        </w:rPr>
      </w:pPr>
      <w:r w:rsidRPr="002E19AC">
        <w:rPr>
          <w:rFonts w:asciiTheme="majorHAnsi" w:hAnsiTheme="majorHAnsi" w:cstheme="majorHAnsi"/>
          <w:color w:val="000000" w:themeColor="text1"/>
        </w:rPr>
        <w:t xml:space="preserve">The </w:t>
      </w:r>
      <w:r w:rsidR="00F070B0" w:rsidRPr="002E19AC">
        <w:rPr>
          <w:rFonts w:asciiTheme="majorHAnsi" w:hAnsiTheme="majorHAnsi" w:cstheme="majorHAnsi"/>
          <w:color w:val="000000" w:themeColor="text1"/>
        </w:rPr>
        <w:t>center</w:t>
      </w:r>
      <w:r w:rsidRPr="002E19AC">
        <w:rPr>
          <w:rFonts w:asciiTheme="majorHAnsi" w:hAnsiTheme="majorHAnsi" w:cstheme="majorHAnsi"/>
          <w:color w:val="000000" w:themeColor="text1"/>
        </w:rPr>
        <w:t xml:space="preserve"> applicant</w:t>
      </w:r>
      <w:r w:rsidR="00F070B0" w:rsidRPr="002E19AC">
        <w:rPr>
          <w:rFonts w:asciiTheme="majorHAnsi" w:hAnsiTheme="majorHAnsi" w:cstheme="majorHAnsi"/>
          <w:color w:val="000000" w:themeColor="text1"/>
        </w:rPr>
        <w:t xml:space="preserve">’s </w:t>
      </w:r>
      <w:r w:rsidR="3A55F20D" w:rsidRPr="002E19AC">
        <w:rPr>
          <w:rFonts w:asciiTheme="majorHAnsi" w:hAnsiTheme="majorHAnsi" w:cstheme="majorHAnsi"/>
          <w:color w:val="000000" w:themeColor="text1"/>
        </w:rPr>
        <w:t>continued adherence</w:t>
      </w:r>
      <w:r w:rsidR="00F070B0" w:rsidRPr="002E19AC">
        <w:rPr>
          <w:rFonts w:asciiTheme="majorHAnsi" w:hAnsiTheme="majorHAnsi" w:cstheme="majorHAnsi"/>
          <w:color w:val="000000" w:themeColor="text1"/>
        </w:rPr>
        <w:t xml:space="preserve"> with the following points of the Twelve-Point Model is demonstrated by narrative responses to the questions listed below:  </w:t>
      </w:r>
    </w:p>
    <w:p w14:paraId="0D053218" w14:textId="0067A815" w:rsidR="00F070B0" w:rsidRPr="002E19AC" w:rsidRDefault="002E13A3" w:rsidP="00C227F4">
      <w:pPr>
        <w:pStyle w:val="paragraph"/>
        <w:spacing w:before="0" w:beforeAutospacing="0" w:after="120" w:afterAutospacing="0"/>
        <w:ind w:left="720"/>
        <w:textAlignment w:val="baseline"/>
        <w:rPr>
          <w:rFonts w:asciiTheme="majorHAnsi" w:hAnsiTheme="majorHAnsi" w:cstheme="majorHAnsi"/>
          <w:sz w:val="22"/>
          <w:szCs w:val="22"/>
        </w:rPr>
      </w:pPr>
      <w:r w:rsidRPr="002E19AC">
        <w:rPr>
          <w:rFonts w:asciiTheme="majorHAnsi" w:hAnsiTheme="majorHAnsi" w:cstheme="majorHAnsi"/>
          <w:b/>
          <w:sz w:val="22"/>
          <w:szCs w:val="22"/>
        </w:rPr>
        <w:t xml:space="preserve">#2 </w:t>
      </w:r>
      <w:r w:rsidR="00CD4B16" w:rsidRPr="002E19AC">
        <w:rPr>
          <w:rStyle w:val="normaltextrun"/>
          <w:rFonts w:asciiTheme="majorHAnsi" w:hAnsiTheme="majorHAnsi" w:cstheme="majorHAnsi"/>
          <w:b/>
          <w:bCs/>
          <w:sz w:val="22"/>
          <w:szCs w:val="22"/>
        </w:rPr>
        <w:t>Establish collaborative community relationships with other service providers to meet the needs of communities. </w:t>
      </w:r>
      <w:r w:rsidR="00CD4B16" w:rsidRPr="002E19AC">
        <w:rPr>
          <w:rStyle w:val="eop"/>
          <w:rFonts w:asciiTheme="majorHAnsi" w:hAnsiTheme="majorHAnsi" w:cstheme="majorHAnsi"/>
          <w:sz w:val="22"/>
          <w:szCs w:val="22"/>
        </w:rPr>
        <w:t> </w:t>
      </w:r>
    </w:p>
    <w:p w14:paraId="1B5F808A" w14:textId="19B30709" w:rsidR="00F070B0" w:rsidRPr="002E19AC" w:rsidRDefault="00F070B0" w:rsidP="001C0482">
      <w:pPr>
        <w:spacing w:after="0" w:line="240" w:lineRule="auto"/>
        <w:ind w:left="720"/>
        <w:rPr>
          <w:rFonts w:asciiTheme="majorHAnsi" w:hAnsiTheme="majorHAnsi" w:cstheme="majorHAnsi"/>
          <w:color w:val="000000" w:themeColor="text1"/>
        </w:rPr>
      </w:pPr>
      <w:r w:rsidRPr="002E19AC">
        <w:rPr>
          <w:rFonts w:asciiTheme="majorHAnsi" w:hAnsiTheme="majorHAnsi" w:cstheme="majorHAnsi"/>
          <w:color w:val="000000" w:themeColor="text1"/>
        </w:rPr>
        <w:t xml:space="preserve">List any new collaborative community relationships </w:t>
      </w:r>
      <w:r w:rsidR="00C27437" w:rsidRPr="002E19AC">
        <w:rPr>
          <w:rFonts w:asciiTheme="majorHAnsi" w:hAnsiTheme="majorHAnsi" w:cstheme="majorHAnsi"/>
          <w:color w:val="000000" w:themeColor="text1"/>
        </w:rPr>
        <w:t>the center has</w:t>
      </w:r>
      <w:r w:rsidRPr="002E19AC">
        <w:rPr>
          <w:rFonts w:asciiTheme="majorHAnsi" w:hAnsiTheme="majorHAnsi" w:cstheme="majorHAnsi"/>
          <w:color w:val="000000" w:themeColor="text1"/>
        </w:rPr>
        <w:t xml:space="preserve"> developed this</w:t>
      </w:r>
      <w:r w:rsidR="006650B1" w:rsidRPr="002E19AC">
        <w:rPr>
          <w:rFonts w:asciiTheme="majorHAnsi" w:hAnsiTheme="majorHAnsi" w:cstheme="majorHAnsi"/>
          <w:color w:val="000000" w:themeColor="text1"/>
        </w:rPr>
        <w:t xml:space="preserve"> past</w:t>
      </w:r>
      <w:r w:rsidRPr="002E19AC">
        <w:rPr>
          <w:rFonts w:asciiTheme="majorHAnsi" w:hAnsiTheme="majorHAnsi" w:cstheme="majorHAnsi"/>
          <w:color w:val="000000" w:themeColor="text1"/>
        </w:rPr>
        <w:t xml:space="preserve"> year to meet community needs, indicating the working relationship to benefit both organizations.</w:t>
      </w:r>
    </w:p>
    <w:p w14:paraId="0F83CB54" w14:textId="77777777" w:rsidR="00647E09" w:rsidRPr="002E19AC" w:rsidRDefault="00647E09" w:rsidP="00F070B0">
      <w:pPr>
        <w:spacing w:after="0" w:line="240" w:lineRule="auto"/>
        <w:ind w:left="1080"/>
        <w:rPr>
          <w:rFonts w:asciiTheme="majorHAnsi" w:hAnsiTheme="majorHAnsi" w:cstheme="majorHAnsi"/>
          <w:bCs/>
          <w:color w:val="000000" w:themeColor="text1"/>
        </w:rPr>
      </w:pPr>
    </w:p>
    <w:p w14:paraId="694E590A" w14:textId="5328FE8A" w:rsidR="00F070B0" w:rsidRPr="002E19AC" w:rsidRDefault="002E13A3" w:rsidP="00C227F4">
      <w:pPr>
        <w:pStyle w:val="paragraph"/>
        <w:spacing w:before="0" w:beforeAutospacing="0" w:after="120" w:afterAutospacing="0"/>
        <w:ind w:left="720"/>
        <w:textAlignment w:val="baseline"/>
        <w:rPr>
          <w:rFonts w:asciiTheme="majorHAnsi" w:hAnsiTheme="majorHAnsi" w:cstheme="majorHAnsi"/>
          <w:sz w:val="22"/>
          <w:szCs w:val="22"/>
        </w:rPr>
      </w:pPr>
      <w:r w:rsidRPr="002E19AC">
        <w:rPr>
          <w:rFonts w:asciiTheme="majorHAnsi" w:hAnsiTheme="majorHAnsi" w:cstheme="majorHAnsi"/>
          <w:b/>
          <w:color w:val="000000"/>
          <w:sz w:val="22"/>
          <w:szCs w:val="22"/>
        </w:rPr>
        <w:t xml:space="preserve">#3 </w:t>
      </w:r>
      <w:r w:rsidR="00D96170" w:rsidRPr="002E19AC">
        <w:rPr>
          <w:rStyle w:val="normaltextrun"/>
          <w:rFonts w:asciiTheme="majorHAnsi" w:hAnsiTheme="majorHAnsi" w:cstheme="majorHAnsi"/>
          <w:b/>
          <w:bCs/>
          <w:sz w:val="22"/>
          <w:szCs w:val="22"/>
        </w:rPr>
        <w:t>Offer outreach and learning opportunities about mediation and conflict resolution to communities. </w:t>
      </w:r>
      <w:r w:rsidR="00D96170" w:rsidRPr="002E19AC">
        <w:rPr>
          <w:rStyle w:val="eop"/>
          <w:rFonts w:asciiTheme="majorHAnsi" w:hAnsiTheme="majorHAnsi" w:cstheme="majorHAnsi"/>
          <w:sz w:val="22"/>
          <w:szCs w:val="22"/>
        </w:rPr>
        <w:t> </w:t>
      </w:r>
    </w:p>
    <w:p w14:paraId="7DBAD68E" w14:textId="5FE9984F" w:rsidR="00F070B0" w:rsidRPr="002E19AC" w:rsidRDefault="2F20E60C" w:rsidP="0B1BBDCC">
      <w:pPr>
        <w:pStyle w:val="NormalWeb"/>
        <w:spacing w:before="0" w:beforeAutospacing="0" w:after="0" w:afterAutospacing="0"/>
        <w:ind w:left="720"/>
        <w:rPr>
          <w:rFonts w:asciiTheme="majorHAnsi" w:hAnsiTheme="majorHAnsi" w:cstheme="majorBidi"/>
          <w:color w:val="000000" w:themeColor="text1"/>
          <w:sz w:val="22"/>
          <w:szCs w:val="22"/>
        </w:rPr>
      </w:pPr>
      <w:r w:rsidRPr="0B1BBDCC">
        <w:rPr>
          <w:rFonts w:asciiTheme="majorHAnsi" w:hAnsiTheme="majorHAnsi" w:cstheme="majorBidi"/>
          <w:sz w:val="22"/>
          <w:szCs w:val="22"/>
        </w:rPr>
        <w:t>List specific groups</w:t>
      </w:r>
      <w:r w:rsidR="00EB5FCB" w:rsidRPr="0B1BBDCC">
        <w:rPr>
          <w:rFonts w:asciiTheme="majorHAnsi" w:hAnsiTheme="majorHAnsi" w:cstheme="majorBidi"/>
          <w:sz w:val="22"/>
          <w:szCs w:val="22"/>
        </w:rPr>
        <w:t>/organizations</w:t>
      </w:r>
      <w:r w:rsidRPr="0B1BBDCC">
        <w:rPr>
          <w:rFonts w:asciiTheme="majorHAnsi" w:hAnsiTheme="majorHAnsi" w:cstheme="majorBidi"/>
          <w:sz w:val="22"/>
          <w:szCs w:val="22"/>
        </w:rPr>
        <w:t xml:space="preserve"> and their </w:t>
      </w:r>
      <w:r w:rsidR="00EB5FCB" w:rsidRPr="0B1BBDCC">
        <w:rPr>
          <w:rFonts w:asciiTheme="majorHAnsi" w:hAnsiTheme="majorHAnsi" w:cstheme="majorBidi"/>
          <w:sz w:val="22"/>
          <w:szCs w:val="22"/>
        </w:rPr>
        <w:t>geographic locations</w:t>
      </w:r>
      <w:r w:rsidR="0D64911A" w:rsidRPr="0B1BBDCC">
        <w:rPr>
          <w:rFonts w:asciiTheme="majorHAnsi" w:hAnsiTheme="majorHAnsi" w:cstheme="majorBidi"/>
          <w:sz w:val="22"/>
          <w:szCs w:val="22"/>
        </w:rPr>
        <w:t xml:space="preserve"> </w:t>
      </w:r>
      <w:r w:rsidRPr="0B1BBDCC">
        <w:rPr>
          <w:rFonts w:asciiTheme="majorHAnsi" w:hAnsiTheme="majorHAnsi" w:cstheme="majorBidi"/>
          <w:sz w:val="22"/>
          <w:szCs w:val="22"/>
        </w:rPr>
        <w:t xml:space="preserve">served through </w:t>
      </w:r>
      <w:r w:rsidR="69B32EB2" w:rsidRPr="0B1BBDCC">
        <w:rPr>
          <w:rFonts w:asciiTheme="majorHAnsi" w:hAnsiTheme="majorHAnsi" w:cstheme="majorBidi"/>
          <w:sz w:val="22"/>
          <w:szCs w:val="22"/>
        </w:rPr>
        <w:t xml:space="preserve">the center’s </w:t>
      </w:r>
      <w:r w:rsidRPr="0B1BBDCC">
        <w:rPr>
          <w:rFonts w:asciiTheme="majorHAnsi" w:hAnsiTheme="majorHAnsi" w:cstheme="majorBidi"/>
          <w:sz w:val="22"/>
          <w:szCs w:val="22"/>
        </w:rPr>
        <w:t xml:space="preserve">community level outreach and education this </w:t>
      </w:r>
      <w:r w:rsidR="45FEC821" w:rsidRPr="0B1BBDCC">
        <w:rPr>
          <w:rFonts w:asciiTheme="majorHAnsi" w:hAnsiTheme="majorHAnsi" w:cstheme="majorBidi"/>
          <w:sz w:val="22"/>
          <w:szCs w:val="22"/>
        </w:rPr>
        <w:t xml:space="preserve">past </w:t>
      </w:r>
      <w:r w:rsidRPr="0B1BBDCC">
        <w:rPr>
          <w:rFonts w:asciiTheme="majorHAnsi" w:hAnsiTheme="majorHAnsi" w:cstheme="majorBidi"/>
          <w:sz w:val="22"/>
          <w:szCs w:val="22"/>
        </w:rPr>
        <w:t xml:space="preserve">year. For each please describe </w:t>
      </w:r>
      <w:r w:rsidRPr="0B1BBDCC">
        <w:rPr>
          <w:rFonts w:asciiTheme="majorHAnsi" w:hAnsiTheme="majorHAnsi" w:cstheme="majorBidi"/>
          <w:color w:val="000000" w:themeColor="text1"/>
          <w:sz w:val="22"/>
          <w:szCs w:val="22"/>
        </w:rPr>
        <w:t xml:space="preserve">the impact of </w:t>
      </w:r>
      <w:r w:rsidR="69B32EB2" w:rsidRPr="0B1BBDCC">
        <w:rPr>
          <w:rFonts w:asciiTheme="majorHAnsi" w:hAnsiTheme="majorHAnsi" w:cstheme="majorBidi"/>
          <w:color w:val="000000" w:themeColor="text1"/>
          <w:sz w:val="22"/>
          <w:szCs w:val="22"/>
        </w:rPr>
        <w:t xml:space="preserve">the center’s </w:t>
      </w:r>
      <w:r w:rsidRPr="0B1BBDCC">
        <w:rPr>
          <w:rFonts w:asciiTheme="majorHAnsi" w:hAnsiTheme="majorHAnsi" w:cstheme="majorBidi"/>
          <w:color w:val="000000" w:themeColor="text1"/>
          <w:sz w:val="22"/>
          <w:szCs w:val="22"/>
        </w:rPr>
        <w:t>training and outreach on</w:t>
      </w:r>
      <w:r w:rsidR="0F350E20" w:rsidRPr="0B1BBDCC">
        <w:rPr>
          <w:rFonts w:asciiTheme="majorHAnsi" w:hAnsiTheme="majorHAnsi" w:cstheme="majorBidi"/>
          <w:color w:val="000000" w:themeColor="text1"/>
          <w:sz w:val="22"/>
          <w:szCs w:val="22"/>
        </w:rPr>
        <w:t>,</w:t>
      </w:r>
      <w:r w:rsidRPr="0B1BBDCC">
        <w:rPr>
          <w:rFonts w:asciiTheme="majorHAnsi" w:hAnsiTheme="majorHAnsi" w:cstheme="majorBidi"/>
          <w:color w:val="000000" w:themeColor="text1"/>
          <w:sz w:val="22"/>
          <w:szCs w:val="22"/>
        </w:rPr>
        <w:t xml:space="preserve"> e.g.</w:t>
      </w:r>
      <w:r w:rsidR="69B32EB2" w:rsidRPr="0B1BBDCC">
        <w:rPr>
          <w:rFonts w:asciiTheme="majorHAnsi" w:hAnsiTheme="majorHAnsi" w:cstheme="majorBidi"/>
          <w:color w:val="000000" w:themeColor="text1"/>
          <w:sz w:val="22"/>
          <w:szCs w:val="22"/>
        </w:rPr>
        <w:t>,</w:t>
      </w:r>
      <w:r w:rsidR="0F350E20" w:rsidRPr="0B1BBDCC">
        <w:rPr>
          <w:rFonts w:asciiTheme="majorHAnsi" w:hAnsiTheme="majorHAnsi" w:cstheme="majorBidi"/>
          <w:color w:val="000000" w:themeColor="text1"/>
          <w:sz w:val="22"/>
          <w:szCs w:val="22"/>
        </w:rPr>
        <w:t xml:space="preserve"> </w:t>
      </w:r>
      <w:r w:rsidRPr="0B1BBDCC">
        <w:rPr>
          <w:rFonts w:asciiTheme="majorHAnsi" w:hAnsiTheme="majorHAnsi" w:cstheme="majorBidi"/>
          <w:color w:val="000000" w:themeColor="text1"/>
          <w:sz w:val="22"/>
          <w:szCs w:val="22"/>
        </w:rPr>
        <w:t xml:space="preserve">volunteerism, staffing, service users, fundraising or other.  If </w:t>
      </w:r>
      <w:r w:rsidR="69B32EB2" w:rsidRPr="0B1BBDCC">
        <w:rPr>
          <w:rFonts w:asciiTheme="majorHAnsi" w:hAnsiTheme="majorHAnsi" w:cstheme="majorBidi"/>
          <w:color w:val="000000" w:themeColor="text1"/>
          <w:sz w:val="22"/>
          <w:szCs w:val="22"/>
        </w:rPr>
        <w:t>the center</w:t>
      </w:r>
      <w:r w:rsidRPr="0B1BBDCC">
        <w:rPr>
          <w:rFonts w:asciiTheme="majorHAnsi" w:hAnsiTheme="majorHAnsi" w:cstheme="majorBidi"/>
          <w:color w:val="000000" w:themeColor="text1"/>
          <w:sz w:val="22"/>
          <w:szCs w:val="22"/>
        </w:rPr>
        <w:t xml:space="preserve"> provided training subsidies, how </w:t>
      </w:r>
      <w:r w:rsidR="69B32EB2" w:rsidRPr="0B1BBDCC">
        <w:rPr>
          <w:rFonts w:asciiTheme="majorHAnsi" w:hAnsiTheme="majorHAnsi" w:cstheme="majorBidi"/>
          <w:color w:val="000000" w:themeColor="text1"/>
          <w:sz w:val="22"/>
          <w:szCs w:val="22"/>
        </w:rPr>
        <w:t>were they</w:t>
      </w:r>
      <w:r w:rsidRPr="0B1BBDCC">
        <w:rPr>
          <w:rFonts w:asciiTheme="majorHAnsi" w:hAnsiTheme="majorHAnsi" w:cstheme="majorBidi"/>
          <w:color w:val="000000" w:themeColor="text1"/>
          <w:sz w:val="22"/>
          <w:szCs w:val="22"/>
        </w:rPr>
        <w:t xml:space="preserve"> </w:t>
      </w:r>
      <w:bookmarkStart w:id="0" w:name="_Int_hBFq0lAu"/>
      <w:r w:rsidRPr="0B1BBDCC">
        <w:rPr>
          <w:rFonts w:asciiTheme="majorHAnsi" w:hAnsiTheme="majorHAnsi" w:cstheme="majorBidi"/>
          <w:color w:val="000000" w:themeColor="text1"/>
          <w:sz w:val="22"/>
          <w:szCs w:val="22"/>
        </w:rPr>
        <w:t>fund</w:t>
      </w:r>
      <w:r w:rsidR="69B32EB2" w:rsidRPr="0B1BBDCC">
        <w:rPr>
          <w:rFonts w:asciiTheme="majorHAnsi" w:hAnsiTheme="majorHAnsi" w:cstheme="majorBidi"/>
          <w:color w:val="000000" w:themeColor="text1"/>
          <w:sz w:val="22"/>
          <w:szCs w:val="22"/>
        </w:rPr>
        <w:t>ed</w:t>
      </w:r>
      <w:bookmarkEnd w:id="0"/>
      <w:r w:rsidRPr="0B1BBDCC">
        <w:rPr>
          <w:rFonts w:asciiTheme="majorHAnsi" w:hAnsiTheme="majorHAnsi" w:cstheme="majorBidi"/>
          <w:color w:val="000000" w:themeColor="text1"/>
          <w:sz w:val="22"/>
          <w:szCs w:val="22"/>
        </w:rPr>
        <w:t>?</w:t>
      </w:r>
    </w:p>
    <w:p w14:paraId="0E6E13C0" w14:textId="77777777" w:rsidR="002E13A3" w:rsidRPr="002E19AC" w:rsidRDefault="002E13A3" w:rsidP="00F070B0">
      <w:pPr>
        <w:spacing w:after="0" w:line="240" w:lineRule="auto"/>
        <w:rPr>
          <w:rFonts w:asciiTheme="majorHAnsi" w:eastAsia="Times New Roman" w:hAnsiTheme="majorHAnsi" w:cstheme="majorHAnsi"/>
          <w:b/>
        </w:rPr>
      </w:pPr>
    </w:p>
    <w:p w14:paraId="46BE784C" w14:textId="77777777" w:rsidR="00C227F4" w:rsidRPr="002E19AC" w:rsidRDefault="002E13A3" w:rsidP="00C227F4">
      <w:pPr>
        <w:pStyle w:val="paragraph"/>
        <w:spacing w:before="0" w:beforeAutospacing="0" w:after="120" w:afterAutospacing="0"/>
        <w:ind w:left="720"/>
        <w:textAlignment w:val="baseline"/>
        <w:rPr>
          <w:rStyle w:val="eop"/>
          <w:rFonts w:asciiTheme="majorHAnsi" w:hAnsiTheme="majorHAnsi" w:cstheme="majorHAnsi"/>
          <w:sz w:val="22"/>
          <w:szCs w:val="22"/>
        </w:rPr>
      </w:pPr>
      <w:r w:rsidRPr="002E19AC">
        <w:rPr>
          <w:rFonts w:asciiTheme="majorHAnsi" w:hAnsiTheme="majorHAnsi" w:cstheme="majorHAnsi"/>
          <w:b/>
          <w:bCs/>
          <w:color w:val="000000" w:themeColor="text1"/>
          <w:sz w:val="22"/>
          <w:szCs w:val="22"/>
        </w:rPr>
        <w:t>#9</w:t>
      </w:r>
      <w:r w:rsidR="00C227F4" w:rsidRPr="002E19AC">
        <w:rPr>
          <w:rStyle w:val="CommentReference"/>
          <w:rFonts w:asciiTheme="majorHAnsi" w:hAnsiTheme="majorHAnsi" w:cstheme="majorHAnsi"/>
          <w:sz w:val="22"/>
          <w:szCs w:val="22"/>
        </w:rPr>
        <w:t xml:space="preserve"> </w:t>
      </w:r>
      <w:r w:rsidR="00C227F4" w:rsidRPr="002E19AC">
        <w:rPr>
          <w:rStyle w:val="CommentReference"/>
          <w:rFonts w:asciiTheme="majorHAnsi" w:hAnsiTheme="majorHAnsi" w:cstheme="majorHAnsi"/>
          <w:b/>
          <w:bCs/>
          <w:sz w:val="22"/>
          <w:szCs w:val="22"/>
        </w:rPr>
        <w:t>M</w:t>
      </w:r>
      <w:r w:rsidR="00C227F4" w:rsidRPr="002E19AC">
        <w:rPr>
          <w:rStyle w:val="normaltextrun"/>
          <w:rFonts w:asciiTheme="majorHAnsi" w:hAnsiTheme="majorHAnsi" w:cstheme="majorHAnsi"/>
          <w:b/>
          <w:bCs/>
          <w:sz w:val="22"/>
          <w:szCs w:val="22"/>
        </w:rPr>
        <w:t>aintain high quality mediation and conflict resolution services by providing comprehensive skills-based training, apprenticeships, continuing education, and ongoing evaluation of volunteer mediators and other practitioners. </w:t>
      </w:r>
      <w:r w:rsidR="00C227F4" w:rsidRPr="002E19AC">
        <w:rPr>
          <w:rStyle w:val="eop"/>
          <w:rFonts w:asciiTheme="majorHAnsi" w:hAnsiTheme="majorHAnsi" w:cstheme="majorHAnsi"/>
          <w:sz w:val="22"/>
          <w:szCs w:val="22"/>
        </w:rPr>
        <w:t> </w:t>
      </w:r>
    </w:p>
    <w:p w14:paraId="0DF7EECA" w14:textId="5F0F248F" w:rsidR="00F070B0" w:rsidRPr="002E19AC" w:rsidRDefault="007B111C" w:rsidP="00C227F4">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Theme="majorHAnsi" w:hAnsiTheme="majorHAnsi" w:cstheme="majorHAnsi"/>
          <w:color w:val="000000" w:themeColor="text1"/>
          <w:sz w:val="22"/>
          <w:szCs w:val="22"/>
        </w:rPr>
        <w:t>D</w:t>
      </w:r>
      <w:r w:rsidR="00F070B0" w:rsidRPr="002E19AC">
        <w:rPr>
          <w:rFonts w:asciiTheme="majorHAnsi" w:hAnsiTheme="majorHAnsi" w:cstheme="majorHAnsi"/>
          <w:color w:val="000000" w:themeColor="text1"/>
          <w:sz w:val="22"/>
          <w:szCs w:val="22"/>
        </w:rPr>
        <w:t xml:space="preserve">escribe </w:t>
      </w:r>
      <w:r w:rsidR="0067005C" w:rsidRPr="002E19AC">
        <w:rPr>
          <w:rFonts w:asciiTheme="majorHAnsi" w:hAnsiTheme="majorHAnsi" w:cstheme="majorHAnsi"/>
          <w:color w:val="000000" w:themeColor="text1"/>
          <w:sz w:val="22"/>
          <w:szCs w:val="22"/>
        </w:rPr>
        <w:t xml:space="preserve">the </w:t>
      </w:r>
      <w:r w:rsidR="00F070B0" w:rsidRPr="002E19AC">
        <w:rPr>
          <w:rFonts w:asciiTheme="majorHAnsi" w:hAnsiTheme="majorHAnsi" w:cstheme="majorHAnsi"/>
          <w:color w:val="000000" w:themeColor="text1"/>
          <w:sz w:val="22"/>
          <w:szCs w:val="22"/>
        </w:rPr>
        <w:t>mediator evaluation and compliance processes</w:t>
      </w:r>
      <w:r w:rsidR="0067005C" w:rsidRPr="002E19AC">
        <w:rPr>
          <w:rFonts w:asciiTheme="majorHAnsi" w:hAnsiTheme="majorHAnsi" w:cstheme="majorHAnsi"/>
          <w:color w:val="000000" w:themeColor="text1"/>
          <w:sz w:val="22"/>
          <w:szCs w:val="22"/>
        </w:rPr>
        <w:t xml:space="preserve"> used by the center </w:t>
      </w:r>
      <w:r w:rsidR="00CA129F" w:rsidRPr="002E19AC">
        <w:rPr>
          <w:rFonts w:asciiTheme="majorHAnsi" w:hAnsiTheme="majorHAnsi" w:cstheme="majorHAnsi"/>
          <w:color w:val="000000" w:themeColor="text1"/>
          <w:sz w:val="22"/>
          <w:szCs w:val="22"/>
        </w:rPr>
        <w:t>and the</w:t>
      </w:r>
      <w:r w:rsidR="00F070B0" w:rsidRPr="002E19AC">
        <w:rPr>
          <w:rFonts w:asciiTheme="majorHAnsi" w:hAnsiTheme="majorHAnsi" w:cstheme="majorHAnsi"/>
          <w:color w:val="000000" w:themeColor="text1"/>
          <w:sz w:val="22"/>
          <w:szCs w:val="22"/>
        </w:rPr>
        <w:t xml:space="preserve"> training</w:t>
      </w:r>
      <w:r w:rsidR="00DD131E" w:rsidRPr="002E19AC">
        <w:rPr>
          <w:rFonts w:asciiTheme="majorHAnsi" w:hAnsiTheme="majorHAnsi" w:cstheme="majorHAnsi"/>
          <w:color w:val="000000" w:themeColor="text1"/>
          <w:sz w:val="22"/>
          <w:szCs w:val="22"/>
        </w:rPr>
        <w:t xml:space="preserve"> the center has</w:t>
      </w:r>
      <w:r w:rsidR="00F070B0" w:rsidRPr="002E19AC">
        <w:rPr>
          <w:rFonts w:asciiTheme="majorHAnsi" w:hAnsiTheme="majorHAnsi" w:cstheme="majorHAnsi"/>
          <w:color w:val="000000" w:themeColor="text1"/>
          <w:sz w:val="22"/>
          <w:szCs w:val="22"/>
        </w:rPr>
        <w:t xml:space="preserve"> provided to </w:t>
      </w:r>
      <w:r w:rsidR="004B2F98" w:rsidRPr="002E19AC">
        <w:rPr>
          <w:rFonts w:asciiTheme="majorHAnsi" w:hAnsiTheme="majorHAnsi" w:cstheme="majorHAnsi"/>
          <w:color w:val="000000" w:themeColor="text1"/>
          <w:sz w:val="22"/>
          <w:szCs w:val="22"/>
        </w:rPr>
        <w:t xml:space="preserve">its </w:t>
      </w:r>
      <w:r w:rsidR="00F070B0" w:rsidRPr="002E19AC">
        <w:rPr>
          <w:rFonts w:asciiTheme="majorHAnsi" w:hAnsiTheme="majorHAnsi" w:cstheme="majorHAnsi"/>
          <w:color w:val="000000" w:themeColor="text1"/>
          <w:sz w:val="22"/>
          <w:szCs w:val="22"/>
        </w:rPr>
        <w:t>mediators to reflect different processes and conflict at different levels.  How many have taken part?</w:t>
      </w:r>
      <w:r w:rsidR="4619BBE7" w:rsidRPr="002E19AC">
        <w:rPr>
          <w:rFonts w:asciiTheme="majorHAnsi" w:hAnsiTheme="majorHAnsi" w:cstheme="majorHAnsi"/>
          <w:color w:val="000000" w:themeColor="text1"/>
          <w:sz w:val="22"/>
          <w:szCs w:val="22"/>
        </w:rPr>
        <w:t xml:space="preserve"> Describe what systems are in place at </w:t>
      </w:r>
      <w:r w:rsidR="004B2F98" w:rsidRPr="002E19AC">
        <w:rPr>
          <w:rFonts w:asciiTheme="majorHAnsi" w:hAnsiTheme="majorHAnsi" w:cstheme="majorHAnsi"/>
          <w:color w:val="000000" w:themeColor="text1"/>
          <w:sz w:val="22"/>
          <w:szCs w:val="22"/>
        </w:rPr>
        <w:t xml:space="preserve">the </w:t>
      </w:r>
      <w:r w:rsidR="4619BBE7" w:rsidRPr="002E19AC">
        <w:rPr>
          <w:rFonts w:asciiTheme="majorHAnsi" w:hAnsiTheme="majorHAnsi" w:cstheme="majorHAnsi"/>
          <w:color w:val="000000" w:themeColor="text1"/>
          <w:sz w:val="22"/>
          <w:szCs w:val="22"/>
        </w:rPr>
        <w:t>center for managing and supporting</w:t>
      </w:r>
      <w:r w:rsidR="00940720">
        <w:rPr>
          <w:rFonts w:asciiTheme="majorHAnsi" w:hAnsiTheme="majorHAnsi" w:cstheme="majorHAnsi"/>
          <w:color w:val="000000" w:themeColor="text1"/>
          <w:sz w:val="22"/>
          <w:szCs w:val="22"/>
        </w:rPr>
        <w:t xml:space="preserve"> other types of practitioners and</w:t>
      </w:r>
      <w:r w:rsidR="4619BBE7" w:rsidRPr="002E19AC">
        <w:rPr>
          <w:rFonts w:asciiTheme="majorHAnsi" w:hAnsiTheme="majorHAnsi" w:cstheme="majorHAnsi"/>
          <w:color w:val="000000" w:themeColor="text1"/>
          <w:sz w:val="22"/>
          <w:szCs w:val="22"/>
        </w:rPr>
        <w:t xml:space="preserve"> volunteers?</w:t>
      </w:r>
    </w:p>
    <w:p w14:paraId="26D0B015" w14:textId="77777777" w:rsidR="00647E09" w:rsidRPr="002E19AC" w:rsidRDefault="00647E09" w:rsidP="00F070B0">
      <w:pPr>
        <w:spacing w:after="0" w:line="240" w:lineRule="auto"/>
        <w:ind w:left="1080"/>
        <w:rPr>
          <w:rFonts w:asciiTheme="majorHAnsi" w:eastAsia="Times New Roman" w:hAnsiTheme="majorHAnsi" w:cstheme="majorHAnsi"/>
        </w:rPr>
      </w:pPr>
    </w:p>
    <w:p w14:paraId="45C667B1" w14:textId="5420039B" w:rsidR="00845EA3" w:rsidRPr="002E19AC" w:rsidRDefault="009D3033" w:rsidP="00845EA3">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Theme="majorHAnsi" w:hAnsiTheme="majorHAnsi" w:cstheme="majorHAnsi"/>
          <w:b/>
          <w:sz w:val="22"/>
          <w:szCs w:val="22"/>
        </w:rPr>
        <w:t xml:space="preserve">#4 </w:t>
      </w:r>
      <w:r w:rsidR="00845EA3" w:rsidRPr="002E19AC">
        <w:rPr>
          <w:rStyle w:val="normaltextrun"/>
          <w:rFonts w:asciiTheme="majorHAnsi" w:hAnsiTheme="majorHAnsi" w:cstheme="majorHAnsi"/>
          <w:b/>
          <w:bCs/>
          <w:sz w:val="22"/>
          <w:szCs w:val="22"/>
        </w:rPr>
        <w:t>Involve community members in center governance and center development (including fundraising) as staff, volunteers, board members, and partners. </w:t>
      </w:r>
      <w:r w:rsidR="00845EA3" w:rsidRPr="002E19AC">
        <w:rPr>
          <w:rStyle w:val="eop"/>
          <w:rFonts w:asciiTheme="majorHAnsi" w:hAnsiTheme="majorHAnsi" w:cstheme="majorHAnsi"/>
          <w:sz w:val="22"/>
          <w:szCs w:val="22"/>
        </w:rPr>
        <w:t> </w:t>
      </w:r>
    </w:p>
    <w:p w14:paraId="3C02EADB" w14:textId="77777777" w:rsidR="009D3033" w:rsidRPr="002E19AC" w:rsidRDefault="009D3033" w:rsidP="00BF672A">
      <w:pPr>
        <w:widowControl w:val="0"/>
        <w:spacing w:after="0" w:line="240" w:lineRule="auto"/>
        <w:contextualSpacing/>
        <w:rPr>
          <w:rFonts w:asciiTheme="majorHAnsi" w:hAnsiTheme="majorHAnsi" w:cstheme="majorHAnsi"/>
          <w:color w:val="000000" w:themeColor="text1"/>
        </w:rPr>
      </w:pPr>
    </w:p>
    <w:p w14:paraId="0B89ACC8" w14:textId="279C6B29" w:rsidR="00BF672A" w:rsidRPr="002E19AC" w:rsidRDefault="002E13A3" w:rsidP="00BF672A">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Theme="majorHAnsi" w:hAnsiTheme="majorHAnsi" w:cstheme="majorHAnsi"/>
          <w:b/>
          <w:sz w:val="22"/>
          <w:szCs w:val="22"/>
        </w:rPr>
        <w:t xml:space="preserve">#10 </w:t>
      </w:r>
      <w:r w:rsidR="00BF672A" w:rsidRPr="002E19AC">
        <w:rPr>
          <w:rStyle w:val="normaltextrun"/>
          <w:rFonts w:asciiTheme="majorHAnsi" w:hAnsiTheme="majorHAnsi" w:cstheme="majorHAnsi"/>
          <w:b/>
          <w:bCs/>
          <w:sz w:val="22"/>
          <w:szCs w:val="22"/>
        </w:rPr>
        <w:t>Build the capacity of community members, who reflect the diversity of the community, to serve as center mediators and other conflict resolution practitioners. </w:t>
      </w:r>
      <w:r w:rsidR="00BF672A" w:rsidRPr="002E19AC">
        <w:rPr>
          <w:rStyle w:val="eop"/>
          <w:rFonts w:asciiTheme="majorHAnsi" w:hAnsiTheme="majorHAnsi" w:cstheme="majorHAnsi"/>
          <w:sz w:val="22"/>
          <w:szCs w:val="22"/>
        </w:rPr>
        <w:t> </w:t>
      </w:r>
    </w:p>
    <w:p w14:paraId="48C2DB51" w14:textId="77777777" w:rsidR="002E13A3" w:rsidRPr="002E19AC" w:rsidRDefault="002E13A3" w:rsidP="00C4745D">
      <w:pPr>
        <w:widowControl w:val="0"/>
        <w:spacing w:after="120" w:line="240" w:lineRule="auto"/>
        <w:contextualSpacing/>
        <w:rPr>
          <w:rFonts w:asciiTheme="majorHAnsi" w:hAnsiTheme="majorHAnsi" w:cstheme="majorHAnsi"/>
          <w:b/>
        </w:rPr>
      </w:pPr>
    </w:p>
    <w:p w14:paraId="71EEC5B5" w14:textId="6B5D5725" w:rsidR="002E13A3" w:rsidRPr="002E19AC" w:rsidRDefault="002E13A3" w:rsidP="00C4745D">
      <w:pPr>
        <w:pStyle w:val="paragraph"/>
        <w:spacing w:before="0" w:beforeAutospacing="0" w:after="0" w:afterAutospacing="0"/>
        <w:ind w:left="720"/>
        <w:textAlignment w:val="baseline"/>
        <w:rPr>
          <w:rFonts w:asciiTheme="majorHAnsi" w:hAnsiTheme="majorHAnsi" w:cstheme="majorHAnsi"/>
          <w:sz w:val="22"/>
          <w:szCs w:val="22"/>
        </w:rPr>
      </w:pPr>
      <w:r w:rsidRPr="002E19AC">
        <w:rPr>
          <w:rFonts w:asciiTheme="majorHAnsi" w:hAnsiTheme="majorHAnsi" w:cstheme="majorHAnsi"/>
          <w:b/>
          <w:sz w:val="22"/>
          <w:szCs w:val="22"/>
        </w:rPr>
        <w:t xml:space="preserve">#11 </w:t>
      </w:r>
      <w:r w:rsidR="00C4745D" w:rsidRPr="002E19AC">
        <w:rPr>
          <w:rStyle w:val="normaltextrun"/>
          <w:rFonts w:asciiTheme="majorHAnsi" w:hAnsiTheme="majorHAnsi" w:cstheme="majorHAnsi"/>
          <w:b/>
          <w:bCs/>
          <w:sz w:val="22"/>
          <w:szCs w:val="22"/>
        </w:rPr>
        <w:t>Provide mediation, education, and conflict resolution services to all segments of the community and strive to increase their inclusion in conflict resolution services. </w:t>
      </w:r>
      <w:r w:rsidR="00C4745D" w:rsidRPr="002E19AC">
        <w:rPr>
          <w:rStyle w:val="eop"/>
          <w:rFonts w:asciiTheme="majorHAnsi" w:hAnsiTheme="majorHAnsi" w:cstheme="majorHAnsi"/>
          <w:sz w:val="22"/>
          <w:szCs w:val="22"/>
        </w:rPr>
        <w:t> </w:t>
      </w:r>
    </w:p>
    <w:p w14:paraId="0899F312" w14:textId="77777777" w:rsidR="002E13A3" w:rsidRPr="002E19AC" w:rsidRDefault="002E13A3" w:rsidP="002E13A3">
      <w:pPr>
        <w:widowControl w:val="0"/>
        <w:spacing w:after="120" w:line="240" w:lineRule="auto"/>
        <w:ind w:left="720"/>
        <w:contextualSpacing/>
        <w:rPr>
          <w:rFonts w:asciiTheme="majorHAnsi" w:hAnsiTheme="majorHAnsi" w:cstheme="majorHAnsi"/>
          <w:b/>
          <w:sz w:val="24"/>
          <w:szCs w:val="24"/>
        </w:rPr>
      </w:pPr>
    </w:p>
    <w:p w14:paraId="70ABD790" w14:textId="08FB1D06" w:rsidR="00F070B0" w:rsidRPr="002E19AC" w:rsidRDefault="00CD6F75" w:rsidP="001C0482">
      <w:pPr>
        <w:widowControl w:val="0"/>
        <w:spacing w:after="0" w:line="240" w:lineRule="auto"/>
        <w:ind w:left="720"/>
        <w:contextualSpacing/>
        <w:rPr>
          <w:rFonts w:asciiTheme="majorHAnsi" w:hAnsiTheme="majorHAnsi" w:cstheme="majorHAnsi"/>
          <w:color w:val="000000" w:themeColor="text1"/>
        </w:rPr>
      </w:pPr>
      <w:r w:rsidRPr="002E19AC">
        <w:rPr>
          <w:rFonts w:asciiTheme="majorHAnsi" w:hAnsiTheme="majorHAnsi" w:cstheme="majorHAnsi"/>
          <w:color w:val="000000" w:themeColor="text1"/>
        </w:rPr>
        <w:t xml:space="preserve">To cover points </w:t>
      </w:r>
      <w:r w:rsidR="00093537">
        <w:rPr>
          <w:rFonts w:asciiTheme="majorHAnsi" w:hAnsiTheme="majorHAnsi" w:cstheme="majorHAnsi"/>
          <w:color w:val="000000" w:themeColor="text1"/>
        </w:rPr>
        <w:t>#4, #10, and #11</w:t>
      </w:r>
      <w:r w:rsidRPr="002E19AC">
        <w:rPr>
          <w:rFonts w:asciiTheme="majorHAnsi" w:hAnsiTheme="majorHAnsi" w:cstheme="majorHAnsi"/>
          <w:color w:val="000000" w:themeColor="text1"/>
        </w:rPr>
        <w:t xml:space="preserve">, fill </w:t>
      </w:r>
      <w:r w:rsidR="00F070B0" w:rsidRPr="002E19AC">
        <w:rPr>
          <w:rFonts w:asciiTheme="majorHAnsi" w:hAnsiTheme="majorHAnsi" w:cstheme="majorHAnsi"/>
          <w:color w:val="000000" w:themeColor="text1"/>
        </w:rPr>
        <w:t xml:space="preserve">in the chart below </w:t>
      </w:r>
      <w:r w:rsidRPr="002E19AC">
        <w:rPr>
          <w:rFonts w:asciiTheme="majorHAnsi" w:hAnsiTheme="majorHAnsi" w:cstheme="majorHAnsi"/>
          <w:color w:val="000000" w:themeColor="text1"/>
        </w:rPr>
        <w:t xml:space="preserve">with </w:t>
      </w:r>
      <w:r w:rsidR="0067005C" w:rsidRPr="002E19AC">
        <w:rPr>
          <w:rFonts w:asciiTheme="majorHAnsi" w:hAnsiTheme="majorHAnsi" w:cstheme="majorHAnsi"/>
          <w:color w:val="000000" w:themeColor="text1"/>
        </w:rPr>
        <w:t>the</w:t>
      </w:r>
      <w:r w:rsidR="007B111C" w:rsidRPr="002E19AC">
        <w:rPr>
          <w:rFonts w:asciiTheme="majorHAnsi" w:hAnsiTheme="majorHAnsi" w:cstheme="majorHAnsi"/>
          <w:color w:val="000000" w:themeColor="text1"/>
        </w:rPr>
        <w:t xml:space="preserve"> center’s</w:t>
      </w:r>
      <w:r w:rsidR="00F070B0" w:rsidRPr="002E19AC">
        <w:rPr>
          <w:rFonts w:asciiTheme="majorHAnsi" w:hAnsiTheme="majorHAnsi" w:cstheme="majorHAnsi"/>
          <w:color w:val="000000" w:themeColor="text1"/>
        </w:rPr>
        <w:t xml:space="preserve"> </w:t>
      </w:r>
      <w:r w:rsidR="0067005C" w:rsidRPr="002E19AC">
        <w:rPr>
          <w:rFonts w:asciiTheme="majorHAnsi" w:hAnsiTheme="majorHAnsi" w:cstheme="majorHAnsi"/>
          <w:color w:val="000000" w:themeColor="text1"/>
        </w:rPr>
        <w:t xml:space="preserve">data for the </w:t>
      </w:r>
      <w:r w:rsidR="00AD3CEF" w:rsidRPr="002E19AC">
        <w:rPr>
          <w:rFonts w:asciiTheme="majorHAnsi" w:hAnsiTheme="majorHAnsi" w:cstheme="majorHAnsi"/>
          <w:color w:val="000000" w:themeColor="text1"/>
        </w:rPr>
        <w:t xml:space="preserve">past </w:t>
      </w:r>
      <w:r w:rsidR="00F070B0" w:rsidRPr="002E19AC">
        <w:rPr>
          <w:rFonts w:asciiTheme="majorHAnsi" w:hAnsiTheme="majorHAnsi" w:cstheme="majorHAnsi"/>
          <w:color w:val="000000" w:themeColor="text1"/>
        </w:rPr>
        <w:t>year</w:t>
      </w:r>
      <w:r w:rsidR="00E179EF" w:rsidRPr="002E19AC">
        <w:rPr>
          <w:rFonts w:asciiTheme="majorHAnsi" w:hAnsiTheme="majorHAnsi" w:cstheme="majorHAnsi"/>
          <w:color w:val="000000" w:themeColor="text1"/>
        </w:rPr>
        <w:t>.</w:t>
      </w:r>
      <w:r w:rsidR="00F070B0" w:rsidRPr="002E19AC">
        <w:rPr>
          <w:rFonts w:asciiTheme="majorHAnsi" w:hAnsiTheme="majorHAnsi" w:cstheme="majorHAnsi"/>
          <w:color w:val="000000" w:themeColor="text1"/>
        </w:rPr>
        <w:t xml:space="preserve"> </w:t>
      </w:r>
    </w:p>
    <w:p w14:paraId="0B79B55D" w14:textId="77777777" w:rsidR="00F070B0" w:rsidRPr="002E19AC" w:rsidRDefault="00F070B0" w:rsidP="00F070B0">
      <w:pPr>
        <w:widowControl w:val="0"/>
        <w:spacing w:after="0" w:line="240" w:lineRule="auto"/>
        <w:ind w:left="1080"/>
        <w:contextualSpacing/>
        <w:rPr>
          <w:rFonts w:asciiTheme="majorHAnsi" w:hAnsiTheme="majorHAnsi" w:cstheme="majorHAnsi"/>
          <w:color w:val="000000" w:themeColor="text1"/>
          <w:sz w:val="20"/>
          <w:szCs w:val="20"/>
        </w:rPr>
      </w:pPr>
    </w:p>
    <w:tbl>
      <w:tblPr>
        <w:tblStyle w:val="TableGrid"/>
        <w:tblW w:w="9270" w:type="dxa"/>
        <w:tblInd w:w="715" w:type="dxa"/>
        <w:tblLayout w:type="fixed"/>
        <w:tblLook w:val="04A0" w:firstRow="1" w:lastRow="0" w:firstColumn="1" w:lastColumn="0" w:noHBand="0" w:noVBand="1"/>
      </w:tblPr>
      <w:tblGrid>
        <w:gridCol w:w="2250"/>
        <w:gridCol w:w="1710"/>
        <w:gridCol w:w="1350"/>
        <w:gridCol w:w="1350"/>
        <w:gridCol w:w="1350"/>
        <w:gridCol w:w="1260"/>
      </w:tblGrid>
      <w:tr w:rsidR="001C0482" w:rsidRPr="002E19AC" w14:paraId="17F0BF65" w14:textId="3302BC60" w:rsidTr="0B1BBDCC">
        <w:tc>
          <w:tcPr>
            <w:tcW w:w="2250" w:type="dxa"/>
          </w:tcPr>
          <w:p w14:paraId="572F629D" w14:textId="77777777" w:rsidR="001C0482" w:rsidRPr="002E19AC" w:rsidRDefault="001C0482" w:rsidP="001C0482">
            <w:pPr>
              <w:pStyle w:val="NormalWeb"/>
              <w:rPr>
                <w:rFonts w:asciiTheme="majorHAnsi" w:hAnsiTheme="majorHAnsi" w:cstheme="majorHAnsi"/>
                <w:color w:val="000000"/>
                <w:sz w:val="20"/>
                <w:szCs w:val="20"/>
              </w:rPr>
            </w:pPr>
          </w:p>
        </w:tc>
        <w:tc>
          <w:tcPr>
            <w:tcW w:w="1710" w:type="dxa"/>
          </w:tcPr>
          <w:p w14:paraId="4FE6F2DB"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County demographics</w:t>
            </w:r>
          </w:p>
        </w:tc>
        <w:tc>
          <w:tcPr>
            <w:tcW w:w="1350" w:type="dxa"/>
          </w:tcPr>
          <w:p w14:paraId="0F18A474" w14:textId="003EBB2F"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 xml:space="preserve">Community </w:t>
            </w:r>
            <w:r w:rsidR="004850DD" w:rsidRPr="002E19AC">
              <w:rPr>
                <w:rFonts w:asciiTheme="majorHAnsi" w:hAnsiTheme="majorHAnsi" w:cstheme="majorHAnsi"/>
                <w:color w:val="000000"/>
                <w:sz w:val="20"/>
                <w:szCs w:val="20"/>
              </w:rPr>
              <w:t>m</w:t>
            </w:r>
            <w:r w:rsidRPr="002E19AC">
              <w:rPr>
                <w:rFonts w:asciiTheme="majorHAnsi" w:hAnsiTheme="majorHAnsi" w:cstheme="majorHAnsi"/>
                <w:color w:val="000000"/>
                <w:sz w:val="20"/>
                <w:szCs w:val="20"/>
              </w:rPr>
              <w:t>embers</w:t>
            </w:r>
            <w:r w:rsidR="004850DD" w:rsidRPr="002E19AC">
              <w:rPr>
                <w:rFonts w:asciiTheme="majorHAnsi" w:hAnsiTheme="majorHAnsi" w:cstheme="majorHAnsi"/>
                <w:color w:val="000000"/>
                <w:sz w:val="20"/>
                <w:szCs w:val="20"/>
              </w:rPr>
              <w:t xml:space="preserve"> served</w:t>
            </w:r>
          </w:p>
        </w:tc>
        <w:tc>
          <w:tcPr>
            <w:tcW w:w="1350" w:type="dxa"/>
          </w:tcPr>
          <w:p w14:paraId="3F699C48" w14:textId="2D4A73E6"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Mediators</w:t>
            </w:r>
          </w:p>
        </w:tc>
        <w:tc>
          <w:tcPr>
            <w:tcW w:w="1350" w:type="dxa"/>
          </w:tcPr>
          <w:p w14:paraId="7D8A7F18" w14:textId="70C5CB60"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Staff</w:t>
            </w:r>
          </w:p>
        </w:tc>
        <w:tc>
          <w:tcPr>
            <w:tcW w:w="1260" w:type="dxa"/>
          </w:tcPr>
          <w:p w14:paraId="519D3B17" w14:textId="2C1D5D21"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Board</w:t>
            </w:r>
          </w:p>
        </w:tc>
      </w:tr>
      <w:tr w:rsidR="001C0482" w:rsidRPr="002E19AC" w14:paraId="20E1CA34" w14:textId="54BB8817" w:rsidTr="0B1BBDCC">
        <w:tc>
          <w:tcPr>
            <w:tcW w:w="2250" w:type="dxa"/>
          </w:tcPr>
          <w:p w14:paraId="09EB3799"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Age</w:t>
            </w:r>
          </w:p>
        </w:tc>
        <w:tc>
          <w:tcPr>
            <w:tcW w:w="1710" w:type="dxa"/>
          </w:tcPr>
          <w:p w14:paraId="1FC09B03"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299D5D2F"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150C9D0F"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79EBF708"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1FF1F8C8" w14:textId="453AC031" w:rsidR="001C0482" w:rsidRPr="002E19AC" w:rsidRDefault="001C0482" w:rsidP="001C0482">
            <w:pPr>
              <w:pStyle w:val="NormalWeb"/>
              <w:rPr>
                <w:rFonts w:asciiTheme="majorHAnsi" w:hAnsiTheme="majorHAnsi" w:cstheme="majorHAnsi"/>
                <w:color w:val="000000"/>
                <w:sz w:val="20"/>
                <w:szCs w:val="20"/>
              </w:rPr>
            </w:pPr>
          </w:p>
        </w:tc>
      </w:tr>
      <w:tr w:rsidR="001C0482" w:rsidRPr="002E19AC" w14:paraId="7AF1791D" w14:textId="51602C22" w:rsidTr="0B1BBDCC">
        <w:tc>
          <w:tcPr>
            <w:tcW w:w="2250" w:type="dxa"/>
          </w:tcPr>
          <w:p w14:paraId="1116F38D"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Race</w:t>
            </w:r>
          </w:p>
        </w:tc>
        <w:tc>
          <w:tcPr>
            <w:tcW w:w="1710" w:type="dxa"/>
          </w:tcPr>
          <w:p w14:paraId="388A26B7"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2CB34159"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73DEABE6"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42A522EB"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40759C14" w14:textId="6C70E8F0" w:rsidR="001C0482" w:rsidRPr="002E19AC" w:rsidRDefault="001C0482" w:rsidP="001C0482">
            <w:pPr>
              <w:pStyle w:val="NormalWeb"/>
              <w:rPr>
                <w:rFonts w:asciiTheme="majorHAnsi" w:hAnsiTheme="majorHAnsi" w:cstheme="majorHAnsi"/>
                <w:color w:val="000000"/>
                <w:sz w:val="20"/>
                <w:szCs w:val="20"/>
              </w:rPr>
            </w:pPr>
          </w:p>
        </w:tc>
      </w:tr>
      <w:tr w:rsidR="001C0482" w:rsidRPr="002E19AC" w14:paraId="7F53DFBC" w14:textId="5391FED3" w:rsidTr="0B1BBDCC">
        <w:tc>
          <w:tcPr>
            <w:tcW w:w="2250" w:type="dxa"/>
          </w:tcPr>
          <w:p w14:paraId="1CC0432D"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Gender</w:t>
            </w:r>
          </w:p>
        </w:tc>
        <w:tc>
          <w:tcPr>
            <w:tcW w:w="1710" w:type="dxa"/>
          </w:tcPr>
          <w:p w14:paraId="16DDCFB8"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1CF60F7C"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26BCD261"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3879D7CF"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34DF8DE8" w14:textId="54396238" w:rsidR="001C0482" w:rsidRPr="002E19AC" w:rsidRDefault="001C0482" w:rsidP="001C0482">
            <w:pPr>
              <w:pStyle w:val="NormalWeb"/>
              <w:rPr>
                <w:rFonts w:asciiTheme="majorHAnsi" w:hAnsiTheme="majorHAnsi" w:cstheme="majorHAnsi"/>
                <w:color w:val="000000"/>
                <w:sz w:val="20"/>
                <w:szCs w:val="20"/>
              </w:rPr>
            </w:pPr>
          </w:p>
        </w:tc>
      </w:tr>
      <w:tr w:rsidR="001C0482" w:rsidRPr="002E19AC" w14:paraId="32245517" w14:textId="7ED89B70" w:rsidTr="0B1BBDCC">
        <w:tc>
          <w:tcPr>
            <w:tcW w:w="2250" w:type="dxa"/>
          </w:tcPr>
          <w:p w14:paraId="4FBB230F"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Ethnicity</w:t>
            </w:r>
          </w:p>
        </w:tc>
        <w:tc>
          <w:tcPr>
            <w:tcW w:w="1710" w:type="dxa"/>
          </w:tcPr>
          <w:p w14:paraId="593CE8B7"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133B9156"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6F433F25"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30CAEB53"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01DA6369" w14:textId="3558F565" w:rsidR="001C0482" w:rsidRPr="002E19AC" w:rsidRDefault="001C0482" w:rsidP="001C0482">
            <w:pPr>
              <w:pStyle w:val="NormalWeb"/>
              <w:rPr>
                <w:rFonts w:asciiTheme="majorHAnsi" w:hAnsiTheme="majorHAnsi" w:cstheme="majorHAnsi"/>
                <w:color w:val="000000"/>
                <w:sz w:val="20"/>
                <w:szCs w:val="20"/>
              </w:rPr>
            </w:pPr>
          </w:p>
        </w:tc>
      </w:tr>
      <w:tr w:rsidR="001C0482" w:rsidRPr="002E19AC" w14:paraId="32B225ED" w14:textId="0893132E" w:rsidTr="0B1BBDCC">
        <w:tc>
          <w:tcPr>
            <w:tcW w:w="2250" w:type="dxa"/>
          </w:tcPr>
          <w:p w14:paraId="36E111B3"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Income</w:t>
            </w:r>
          </w:p>
        </w:tc>
        <w:tc>
          <w:tcPr>
            <w:tcW w:w="1710" w:type="dxa"/>
          </w:tcPr>
          <w:p w14:paraId="7370CF4C"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70222FAB"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6A8BA037"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2604813A"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098E49CE" w14:textId="73B29B80" w:rsidR="001C0482" w:rsidRPr="002E19AC" w:rsidRDefault="001C0482" w:rsidP="001C0482">
            <w:pPr>
              <w:pStyle w:val="NormalWeb"/>
              <w:rPr>
                <w:rFonts w:asciiTheme="majorHAnsi" w:hAnsiTheme="majorHAnsi" w:cstheme="majorHAnsi"/>
                <w:color w:val="000000"/>
                <w:sz w:val="20"/>
                <w:szCs w:val="20"/>
              </w:rPr>
            </w:pPr>
          </w:p>
        </w:tc>
      </w:tr>
      <w:tr w:rsidR="001C0482" w:rsidRPr="002E19AC" w14:paraId="793B52C0" w14:textId="5A3CE3D6" w:rsidTr="0B1BBDCC">
        <w:tc>
          <w:tcPr>
            <w:tcW w:w="2250" w:type="dxa"/>
          </w:tcPr>
          <w:p w14:paraId="7765B083" w14:textId="77777777" w:rsidR="001C0482" w:rsidRPr="002E19AC" w:rsidRDefault="001C0482" w:rsidP="001C0482">
            <w:pPr>
              <w:pStyle w:val="NormalWeb"/>
              <w:rPr>
                <w:rFonts w:asciiTheme="majorHAnsi" w:hAnsiTheme="majorHAnsi" w:cstheme="majorHAnsi"/>
                <w:color w:val="000000"/>
                <w:sz w:val="20"/>
                <w:szCs w:val="20"/>
              </w:rPr>
            </w:pPr>
            <w:r w:rsidRPr="002E19AC">
              <w:rPr>
                <w:rFonts w:asciiTheme="majorHAnsi" w:hAnsiTheme="majorHAnsi" w:cstheme="majorHAnsi"/>
                <w:color w:val="000000"/>
                <w:sz w:val="20"/>
                <w:szCs w:val="20"/>
              </w:rPr>
              <w:t>Education</w:t>
            </w:r>
          </w:p>
        </w:tc>
        <w:tc>
          <w:tcPr>
            <w:tcW w:w="1710" w:type="dxa"/>
          </w:tcPr>
          <w:p w14:paraId="1331935E"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499E93F7"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639F40F9"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0C6853CF"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6F8C6CEA" w14:textId="15DE4E23" w:rsidR="001C0482" w:rsidRPr="002E19AC" w:rsidRDefault="001C0482" w:rsidP="001C0482">
            <w:pPr>
              <w:pStyle w:val="NormalWeb"/>
              <w:rPr>
                <w:rFonts w:asciiTheme="majorHAnsi" w:hAnsiTheme="majorHAnsi" w:cstheme="majorHAnsi"/>
                <w:color w:val="000000"/>
                <w:sz w:val="20"/>
                <w:szCs w:val="20"/>
              </w:rPr>
            </w:pPr>
          </w:p>
        </w:tc>
      </w:tr>
      <w:tr w:rsidR="001C0482" w:rsidRPr="002E19AC" w14:paraId="56450393" w14:textId="52BB3D45" w:rsidTr="0B1BBDCC">
        <w:tc>
          <w:tcPr>
            <w:tcW w:w="2250" w:type="dxa"/>
          </w:tcPr>
          <w:p w14:paraId="73E298CA" w14:textId="561F78BC" w:rsidR="001C0482" w:rsidRPr="002E19AC" w:rsidRDefault="08A819DC" w:rsidP="0B1BBDCC">
            <w:pPr>
              <w:pStyle w:val="NormalWeb"/>
              <w:rPr>
                <w:rFonts w:asciiTheme="majorHAnsi" w:hAnsiTheme="majorHAnsi" w:cstheme="majorBidi"/>
                <w:color w:val="000000"/>
                <w:sz w:val="20"/>
                <w:szCs w:val="20"/>
              </w:rPr>
            </w:pPr>
            <w:r w:rsidRPr="0B1BBDCC">
              <w:rPr>
                <w:rFonts w:asciiTheme="majorHAnsi" w:hAnsiTheme="majorHAnsi" w:cstheme="majorBidi"/>
                <w:color w:val="000000" w:themeColor="text1"/>
                <w:sz w:val="20"/>
                <w:szCs w:val="20"/>
              </w:rPr>
              <w:t xml:space="preserve">Community segments </w:t>
            </w:r>
            <w:bookmarkStart w:id="1" w:name="_Int_jqeoHw7w"/>
            <w:r w:rsidRPr="0B1BBDCC">
              <w:rPr>
                <w:rFonts w:asciiTheme="majorHAnsi" w:hAnsiTheme="majorHAnsi" w:cstheme="majorBidi"/>
                <w:color w:val="000000" w:themeColor="text1"/>
                <w:sz w:val="20"/>
                <w:szCs w:val="20"/>
              </w:rPr>
              <w:t>represented</w:t>
            </w:r>
            <w:bookmarkEnd w:id="1"/>
            <w:r w:rsidRPr="0B1BBDCC">
              <w:rPr>
                <w:rFonts w:asciiTheme="majorHAnsi" w:hAnsiTheme="majorHAnsi" w:cstheme="majorBidi"/>
                <w:color w:val="000000" w:themeColor="text1"/>
                <w:sz w:val="20"/>
                <w:szCs w:val="20"/>
              </w:rPr>
              <w:t xml:space="preserve"> e.g., municipal, police, voluntary sector etc.</w:t>
            </w:r>
          </w:p>
        </w:tc>
        <w:tc>
          <w:tcPr>
            <w:tcW w:w="1710" w:type="dxa"/>
            <w:shd w:val="clear" w:color="auto" w:fill="000000" w:themeFill="text1"/>
          </w:tcPr>
          <w:p w14:paraId="570C8620"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shd w:val="clear" w:color="auto" w:fill="000000" w:themeFill="text1"/>
          </w:tcPr>
          <w:p w14:paraId="23A2ED0E"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3C6D0089" w14:textId="77777777" w:rsidR="001C0482" w:rsidRPr="002E19AC" w:rsidRDefault="001C0482" w:rsidP="001C0482">
            <w:pPr>
              <w:pStyle w:val="NormalWeb"/>
              <w:rPr>
                <w:rFonts w:asciiTheme="majorHAnsi" w:hAnsiTheme="majorHAnsi" w:cstheme="majorHAnsi"/>
                <w:color w:val="000000"/>
                <w:sz w:val="20"/>
                <w:szCs w:val="20"/>
              </w:rPr>
            </w:pPr>
          </w:p>
        </w:tc>
        <w:tc>
          <w:tcPr>
            <w:tcW w:w="1350" w:type="dxa"/>
          </w:tcPr>
          <w:p w14:paraId="27328567" w14:textId="77777777" w:rsidR="001C0482" w:rsidRPr="002E19AC" w:rsidRDefault="001C0482" w:rsidP="001C0482">
            <w:pPr>
              <w:pStyle w:val="NormalWeb"/>
              <w:rPr>
                <w:rFonts w:asciiTheme="majorHAnsi" w:hAnsiTheme="majorHAnsi" w:cstheme="majorHAnsi"/>
                <w:color w:val="000000"/>
                <w:sz w:val="20"/>
                <w:szCs w:val="20"/>
              </w:rPr>
            </w:pPr>
          </w:p>
        </w:tc>
        <w:tc>
          <w:tcPr>
            <w:tcW w:w="1260" w:type="dxa"/>
          </w:tcPr>
          <w:p w14:paraId="3CBA686D" w14:textId="1963DD6E" w:rsidR="001C0482" w:rsidRPr="002E19AC" w:rsidRDefault="001C0482" w:rsidP="001C0482">
            <w:pPr>
              <w:pStyle w:val="NormalWeb"/>
              <w:rPr>
                <w:rFonts w:asciiTheme="majorHAnsi" w:hAnsiTheme="majorHAnsi" w:cstheme="majorHAnsi"/>
                <w:color w:val="000000"/>
                <w:sz w:val="20"/>
                <w:szCs w:val="20"/>
              </w:rPr>
            </w:pPr>
          </w:p>
        </w:tc>
      </w:tr>
    </w:tbl>
    <w:p w14:paraId="2A6933FD" w14:textId="20FC3206" w:rsidR="001C0482" w:rsidRPr="002E19AC" w:rsidRDefault="001C0482" w:rsidP="001C0482">
      <w:pPr>
        <w:spacing w:after="0" w:line="240" w:lineRule="auto"/>
        <w:rPr>
          <w:rFonts w:asciiTheme="majorHAnsi" w:eastAsia="Times New Roman" w:hAnsiTheme="majorHAnsi" w:cstheme="majorHAnsi"/>
          <w:b/>
          <w:sz w:val="24"/>
          <w:szCs w:val="24"/>
        </w:rPr>
      </w:pPr>
    </w:p>
    <w:p w14:paraId="67D25EBF" w14:textId="77777777" w:rsidR="009C36EB" w:rsidRPr="002E19AC" w:rsidRDefault="009C36EB" w:rsidP="001C0482">
      <w:pPr>
        <w:spacing w:after="0" w:line="240" w:lineRule="auto"/>
        <w:rPr>
          <w:rFonts w:asciiTheme="majorHAnsi" w:eastAsia="Times New Roman" w:hAnsiTheme="majorHAnsi" w:cstheme="majorHAnsi"/>
          <w:b/>
          <w:sz w:val="24"/>
          <w:szCs w:val="24"/>
        </w:rPr>
      </w:pPr>
    </w:p>
    <w:p w14:paraId="71614E6F" w14:textId="3D0AF5AE" w:rsidR="001C0482" w:rsidRPr="002E19AC" w:rsidRDefault="001C0482" w:rsidP="00F070B0">
      <w:pPr>
        <w:pStyle w:val="ListParagraph"/>
        <w:spacing w:after="0" w:line="240" w:lineRule="auto"/>
        <w:ind w:left="1080"/>
        <w:rPr>
          <w:rFonts w:asciiTheme="majorHAnsi" w:eastAsia="Times New Roman" w:hAnsiTheme="majorHAnsi" w:cstheme="majorHAnsi"/>
          <w:b/>
          <w:sz w:val="24"/>
          <w:szCs w:val="24"/>
        </w:rPr>
      </w:pPr>
    </w:p>
    <w:p w14:paraId="4BD41312" w14:textId="721CEFE9" w:rsidR="00647E09" w:rsidRPr="002E19AC" w:rsidRDefault="00647E09" w:rsidP="005427C6">
      <w:pPr>
        <w:pStyle w:val="ListParagraph"/>
        <w:numPr>
          <w:ilvl w:val="0"/>
          <w:numId w:val="25"/>
        </w:numPr>
        <w:spacing w:after="0" w:line="240" w:lineRule="auto"/>
        <w:ind w:left="720" w:hanging="360"/>
        <w:rPr>
          <w:rFonts w:asciiTheme="majorHAnsi" w:eastAsia="Times New Roman" w:hAnsiTheme="majorHAnsi" w:cstheme="majorHAnsi"/>
          <w:b/>
          <w:sz w:val="26"/>
          <w:szCs w:val="26"/>
        </w:rPr>
      </w:pPr>
      <w:r w:rsidRPr="002E19AC">
        <w:rPr>
          <w:rFonts w:asciiTheme="majorHAnsi" w:eastAsia="Times New Roman" w:hAnsiTheme="majorHAnsi" w:cstheme="majorHAnsi"/>
          <w:b/>
          <w:sz w:val="26"/>
          <w:szCs w:val="26"/>
          <w:u w:val="single"/>
        </w:rPr>
        <w:t>(Optional) Open Narrative</w:t>
      </w:r>
      <w:r w:rsidRPr="002E19AC">
        <w:rPr>
          <w:rFonts w:asciiTheme="majorHAnsi" w:eastAsia="Times New Roman" w:hAnsiTheme="majorHAnsi" w:cstheme="majorHAnsi"/>
          <w:b/>
          <w:sz w:val="26"/>
          <w:szCs w:val="26"/>
        </w:rPr>
        <w:t>:</w:t>
      </w:r>
    </w:p>
    <w:p w14:paraId="6E9F5E66" w14:textId="77777777" w:rsidR="00647E09" w:rsidRPr="002E19AC" w:rsidRDefault="00647E09" w:rsidP="00647E09">
      <w:pPr>
        <w:spacing w:after="0" w:line="240" w:lineRule="auto"/>
        <w:contextualSpacing/>
        <w:rPr>
          <w:rFonts w:asciiTheme="majorHAnsi" w:hAnsiTheme="majorHAnsi" w:cstheme="majorHAnsi"/>
          <w:b/>
          <w:bCs/>
          <w:sz w:val="20"/>
          <w:szCs w:val="20"/>
          <w:u w:val="single"/>
        </w:rPr>
      </w:pPr>
    </w:p>
    <w:p w14:paraId="5DDF7722" w14:textId="213F71CC" w:rsidR="00F070B0" w:rsidRPr="002E19AC" w:rsidRDefault="00804177" w:rsidP="00647E09">
      <w:pPr>
        <w:spacing w:after="0" w:line="240" w:lineRule="auto"/>
        <w:ind w:left="720"/>
        <w:contextualSpacing/>
        <w:rPr>
          <w:rFonts w:asciiTheme="majorHAnsi" w:hAnsiTheme="majorHAnsi" w:cstheme="majorHAnsi"/>
        </w:rPr>
      </w:pPr>
      <w:r w:rsidRPr="002E19AC">
        <w:rPr>
          <w:rFonts w:asciiTheme="majorHAnsi" w:hAnsiTheme="majorHAnsi" w:cstheme="majorHAnsi"/>
        </w:rPr>
        <w:t xml:space="preserve">In no more than half a page, </w:t>
      </w:r>
      <w:r w:rsidR="003042A2">
        <w:rPr>
          <w:rFonts w:asciiTheme="majorHAnsi" w:hAnsiTheme="majorHAnsi" w:cstheme="majorHAnsi"/>
        </w:rPr>
        <w:t xml:space="preserve">(a) </w:t>
      </w:r>
      <w:r w:rsidRPr="002E19AC">
        <w:rPr>
          <w:rFonts w:asciiTheme="majorHAnsi" w:hAnsiTheme="majorHAnsi" w:cstheme="majorHAnsi"/>
        </w:rPr>
        <w:t>p</w:t>
      </w:r>
      <w:r w:rsidR="00F070B0" w:rsidRPr="002E19AC">
        <w:rPr>
          <w:rFonts w:asciiTheme="majorHAnsi" w:hAnsiTheme="majorHAnsi" w:cstheme="majorHAnsi"/>
        </w:rPr>
        <w:t xml:space="preserve">rovide </w:t>
      </w:r>
      <w:r w:rsidR="004850DD" w:rsidRPr="002E19AC">
        <w:rPr>
          <w:rFonts w:asciiTheme="majorHAnsi" w:hAnsiTheme="majorHAnsi" w:cstheme="majorHAnsi"/>
        </w:rPr>
        <w:t xml:space="preserve">additional clarifying </w:t>
      </w:r>
      <w:r w:rsidR="00F070B0" w:rsidRPr="002E19AC">
        <w:rPr>
          <w:rFonts w:asciiTheme="majorHAnsi" w:hAnsiTheme="majorHAnsi" w:cstheme="majorHAnsi"/>
        </w:rPr>
        <w:t xml:space="preserve">information </w:t>
      </w:r>
      <w:r w:rsidR="006C5836" w:rsidRPr="002E19AC">
        <w:rPr>
          <w:rFonts w:asciiTheme="majorHAnsi" w:hAnsiTheme="majorHAnsi" w:cstheme="majorHAnsi"/>
        </w:rPr>
        <w:t>about</w:t>
      </w:r>
      <w:r w:rsidR="003042A2">
        <w:rPr>
          <w:rFonts w:asciiTheme="majorHAnsi" w:hAnsiTheme="majorHAnsi" w:cstheme="majorHAnsi"/>
        </w:rPr>
        <w:t xml:space="preserve"> </w:t>
      </w:r>
      <w:r w:rsidR="009D3033" w:rsidRPr="002E19AC">
        <w:rPr>
          <w:rFonts w:asciiTheme="majorHAnsi" w:hAnsiTheme="majorHAnsi" w:cstheme="majorHAnsi"/>
        </w:rPr>
        <w:t xml:space="preserve">the overall status </w:t>
      </w:r>
      <w:r w:rsidR="009D778B" w:rsidRPr="002E19AC">
        <w:rPr>
          <w:rFonts w:asciiTheme="majorHAnsi" w:hAnsiTheme="majorHAnsi" w:cstheme="majorHAnsi"/>
        </w:rPr>
        <w:t xml:space="preserve">and circumstances </w:t>
      </w:r>
      <w:r w:rsidR="009D3033" w:rsidRPr="002E19AC">
        <w:rPr>
          <w:rFonts w:asciiTheme="majorHAnsi" w:hAnsiTheme="majorHAnsi" w:cstheme="majorHAnsi"/>
        </w:rPr>
        <w:t xml:space="preserve">of </w:t>
      </w:r>
      <w:r w:rsidR="00B237F0" w:rsidRPr="002E19AC">
        <w:rPr>
          <w:rFonts w:asciiTheme="majorHAnsi" w:hAnsiTheme="majorHAnsi" w:cstheme="majorHAnsi"/>
        </w:rPr>
        <w:t>the</w:t>
      </w:r>
      <w:r w:rsidR="00F070B0" w:rsidRPr="002E19AC">
        <w:rPr>
          <w:rFonts w:asciiTheme="majorHAnsi" w:hAnsiTheme="majorHAnsi" w:cstheme="majorHAnsi"/>
        </w:rPr>
        <w:t xml:space="preserve"> </w:t>
      </w:r>
      <w:r w:rsidR="00647E09" w:rsidRPr="002E19AC">
        <w:rPr>
          <w:rFonts w:asciiTheme="majorHAnsi" w:hAnsiTheme="majorHAnsi" w:cstheme="majorHAnsi"/>
        </w:rPr>
        <w:t>c</w:t>
      </w:r>
      <w:r w:rsidR="00F070B0" w:rsidRPr="002E19AC">
        <w:rPr>
          <w:rFonts w:asciiTheme="majorHAnsi" w:hAnsiTheme="majorHAnsi" w:cstheme="majorHAnsi"/>
        </w:rPr>
        <w:t xml:space="preserve">enter </w:t>
      </w:r>
      <w:r w:rsidR="009D3033" w:rsidRPr="002E19AC">
        <w:rPr>
          <w:rFonts w:asciiTheme="majorHAnsi" w:hAnsiTheme="majorHAnsi" w:cstheme="majorHAnsi"/>
        </w:rPr>
        <w:t>this past year</w:t>
      </w:r>
      <w:r w:rsidR="19C5647E" w:rsidRPr="002E19AC">
        <w:rPr>
          <w:rFonts w:asciiTheme="majorHAnsi" w:hAnsiTheme="majorHAnsi" w:cstheme="majorHAnsi"/>
        </w:rPr>
        <w:t>,</w:t>
      </w:r>
      <w:r w:rsidR="0074244B" w:rsidRPr="002E19AC">
        <w:rPr>
          <w:rFonts w:asciiTheme="majorHAnsi" w:hAnsiTheme="majorHAnsi" w:cstheme="majorHAnsi"/>
        </w:rPr>
        <w:t xml:space="preserve"> </w:t>
      </w:r>
      <w:r w:rsidR="00093537">
        <w:rPr>
          <w:rFonts w:asciiTheme="majorHAnsi" w:hAnsiTheme="majorHAnsi" w:cstheme="majorHAnsi"/>
        </w:rPr>
        <w:t>(</w:t>
      </w:r>
      <w:r w:rsidR="0074244B" w:rsidRPr="002E19AC">
        <w:rPr>
          <w:rFonts w:asciiTheme="majorHAnsi" w:hAnsiTheme="majorHAnsi" w:cstheme="majorHAnsi"/>
        </w:rPr>
        <w:t>b)</w:t>
      </w:r>
      <w:r w:rsidR="003042A2">
        <w:rPr>
          <w:rFonts w:asciiTheme="majorHAnsi" w:hAnsiTheme="majorHAnsi" w:cstheme="majorHAnsi"/>
        </w:rPr>
        <w:t xml:space="preserve"> explain</w:t>
      </w:r>
      <w:r w:rsidR="0090710B">
        <w:rPr>
          <w:rFonts w:asciiTheme="majorHAnsi" w:hAnsiTheme="majorHAnsi" w:cstheme="majorHAnsi"/>
        </w:rPr>
        <w:t xml:space="preserve"> any element of</w:t>
      </w:r>
      <w:r w:rsidR="009D3033" w:rsidRPr="002E19AC">
        <w:rPr>
          <w:rFonts w:asciiTheme="majorHAnsi" w:hAnsiTheme="majorHAnsi" w:cstheme="majorHAnsi"/>
        </w:rPr>
        <w:t xml:space="preserve"> </w:t>
      </w:r>
      <w:r w:rsidR="00B237F0" w:rsidRPr="002E19AC">
        <w:rPr>
          <w:rFonts w:asciiTheme="majorHAnsi" w:hAnsiTheme="majorHAnsi" w:cstheme="majorHAnsi"/>
        </w:rPr>
        <w:t>the center’s</w:t>
      </w:r>
      <w:r w:rsidR="00F070B0" w:rsidRPr="002E19AC">
        <w:rPr>
          <w:rFonts w:asciiTheme="majorHAnsi" w:hAnsiTheme="majorHAnsi" w:cstheme="majorHAnsi"/>
        </w:rPr>
        <w:t xml:space="preserve"> </w:t>
      </w:r>
      <w:proofErr w:type="spellStart"/>
      <w:r w:rsidR="00647E09" w:rsidRPr="002E19AC">
        <w:rPr>
          <w:rFonts w:asciiTheme="majorHAnsi" w:hAnsiTheme="majorHAnsi" w:cstheme="majorHAnsi"/>
        </w:rPr>
        <w:t>MADtrac</w:t>
      </w:r>
      <w:proofErr w:type="spellEnd"/>
      <w:r w:rsidR="00647E09" w:rsidRPr="002E19AC">
        <w:rPr>
          <w:rFonts w:asciiTheme="majorHAnsi" w:hAnsiTheme="majorHAnsi" w:cstheme="majorHAnsi"/>
        </w:rPr>
        <w:t xml:space="preserve"> </w:t>
      </w:r>
      <w:r w:rsidR="00F070B0" w:rsidRPr="002E19AC">
        <w:rPr>
          <w:rFonts w:asciiTheme="majorHAnsi" w:hAnsiTheme="majorHAnsi" w:cstheme="majorHAnsi"/>
        </w:rPr>
        <w:t>data</w:t>
      </w:r>
      <w:r w:rsidR="20ADEC53" w:rsidRPr="002E19AC">
        <w:rPr>
          <w:rFonts w:asciiTheme="majorHAnsi" w:hAnsiTheme="majorHAnsi" w:cstheme="majorHAnsi"/>
        </w:rPr>
        <w:t>,</w:t>
      </w:r>
      <w:r w:rsidR="00F070B0" w:rsidRPr="002E19AC">
        <w:rPr>
          <w:rFonts w:asciiTheme="majorHAnsi" w:hAnsiTheme="majorHAnsi" w:cstheme="majorHAnsi"/>
        </w:rPr>
        <w:t xml:space="preserve"> or</w:t>
      </w:r>
      <w:r w:rsidR="0074244B" w:rsidRPr="002E19AC">
        <w:rPr>
          <w:rFonts w:asciiTheme="majorHAnsi" w:hAnsiTheme="majorHAnsi" w:cstheme="majorHAnsi"/>
        </w:rPr>
        <w:t xml:space="preserve"> </w:t>
      </w:r>
      <w:r w:rsidR="00D65228">
        <w:rPr>
          <w:rFonts w:asciiTheme="majorHAnsi" w:hAnsiTheme="majorHAnsi" w:cstheme="majorHAnsi"/>
        </w:rPr>
        <w:t>(</w:t>
      </w:r>
      <w:r w:rsidR="0074244B" w:rsidRPr="002E19AC">
        <w:rPr>
          <w:rFonts w:asciiTheme="majorHAnsi" w:hAnsiTheme="majorHAnsi" w:cstheme="majorHAnsi"/>
        </w:rPr>
        <w:t>c)</w:t>
      </w:r>
      <w:r w:rsidR="00F070B0" w:rsidRPr="002E19AC">
        <w:rPr>
          <w:rFonts w:asciiTheme="majorHAnsi" w:hAnsiTheme="majorHAnsi" w:cstheme="majorHAnsi"/>
        </w:rPr>
        <w:t xml:space="preserve"> </w:t>
      </w:r>
      <w:r w:rsidR="009D3033" w:rsidRPr="002E19AC">
        <w:rPr>
          <w:rFonts w:asciiTheme="majorHAnsi" w:hAnsiTheme="majorHAnsi" w:cstheme="majorHAnsi"/>
        </w:rPr>
        <w:t xml:space="preserve">reference any of </w:t>
      </w:r>
      <w:r w:rsidR="00B237F0" w:rsidRPr="002E19AC">
        <w:rPr>
          <w:rFonts w:asciiTheme="majorHAnsi" w:hAnsiTheme="majorHAnsi" w:cstheme="majorHAnsi"/>
        </w:rPr>
        <w:t xml:space="preserve">the center’s </w:t>
      </w:r>
      <w:r w:rsidR="009D3033" w:rsidRPr="002E19AC">
        <w:rPr>
          <w:rFonts w:asciiTheme="majorHAnsi" w:hAnsiTheme="majorHAnsi" w:cstheme="majorHAnsi"/>
        </w:rPr>
        <w:t xml:space="preserve">SMART goals </w:t>
      </w:r>
      <w:r w:rsidR="0090710B">
        <w:rPr>
          <w:rFonts w:asciiTheme="majorHAnsi" w:hAnsiTheme="majorHAnsi" w:cstheme="majorHAnsi"/>
        </w:rPr>
        <w:t>to</w:t>
      </w:r>
      <w:r w:rsidR="009D3033" w:rsidRPr="002E19AC">
        <w:rPr>
          <w:rFonts w:asciiTheme="majorHAnsi" w:hAnsiTheme="majorHAnsi" w:cstheme="majorHAnsi"/>
        </w:rPr>
        <w:t xml:space="preserve"> show </w:t>
      </w:r>
      <w:r w:rsidR="004850DD" w:rsidRPr="002E19AC">
        <w:rPr>
          <w:rFonts w:asciiTheme="majorHAnsi" w:hAnsiTheme="majorHAnsi" w:cstheme="majorHAnsi"/>
        </w:rPr>
        <w:t xml:space="preserve">context around </w:t>
      </w:r>
      <w:r w:rsidR="6A5AB710" w:rsidRPr="002E19AC">
        <w:rPr>
          <w:rFonts w:asciiTheme="majorHAnsi" w:hAnsiTheme="majorHAnsi" w:cstheme="majorHAnsi"/>
        </w:rPr>
        <w:t>adherence</w:t>
      </w:r>
      <w:r w:rsidR="0090710B">
        <w:rPr>
          <w:rFonts w:asciiTheme="majorHAnsi" w:hAnsiTheme="majorHAnsi" w:cstheme="majorHAnsi"/>
        </w:rPr>
        <w:t xml:space="preserve"> to points of the Twelve-Point Model</w:t>
      </w:r>
      <w:r w:rsidRPr="002E19AC">
        <w:rPr>
          <w:rFonts w:asciiTheme="majorHAnsi" w:hAnsiTheme="majorHAnsi" w:cstheme="majorHAnsi"/>
        </w:rPr>
        <w:t>.</w:t>
      </w:r>
    </w:p>
    <w:p w14:paraId="60EA4D1C" w14:textId="77777777" w:rsidR="00F070B0" w:rsidRPr="002E19AC" w:rsidRDefault="00F070B0" w:rsidP="00F070B0">
      <w:pPr>
        <w:pStyle w:val="ListParagraph"/>
        <w:rPr>
          <w:rFonts w:asciiTheme="majorHAnsi" w:hAnsiTheme="majorHAnsi" w:cstheme="majorHAnsi"/>
          <w:sz w:val="24"/>
          <w:szCs w:val="24"/>
        </w:rPr>
      </w:pPr>
    </w:p>
    <w:p w14:paraId="179D0B62" w14:textId="77777777" w:rsidR="00F070B0" w:rsidRPr="002E19AC" w:rsidRDefault="00F070B0" w:rsidP="00F070B0">
      <w:pPr>
        <w:spacing w:after="0" w:line="240" w:lineRule="auto"/>
        <w:rPr>
          <w:rFonts w:asciiTheme="majorHAnsi" w:hAnsiTheme="majorHAnsi" w:cstheme="majorHAnsi"/>
          <w:b/>
          <w:sz w:val="20"/>
          <w:szCs w:val="20"/>
        </w:rPr>
      </w:pPr>
    </w:p>
    <w:p w14:paraId="7ECA6AC4" w14:textId="77777777" w:rsidR="00F070B0" w:rsidRPr="002E19AC" w:rsidRDefault="00F070B0" w:rsidP="00F070B0">
      <w:pPr>
        <w:spacing w:after="0" w:line="240" w:lineRule="auto"/>
        <w:ind w:left="720"/>
        <w:rPr>
          <w:rFonts w:asciiTheme="majorHAnsi" w:hAnsiTheme="majorHAnsi" w:cstheme="majorHAnsi"/>
          <w:b/>
          <w:sz w:val="20"/>
          <w:szCs w:val="20"/>
        </w:rPr>
      </w:pPr>
    </w:p>
    <w:p w14:paraId="12612F38" w14:textId="355D1F95" w:rsidR="00F070B0" w:rsidRPr="002E19AC" w:rsidRDefault="00F070B0" w:rsidP="00F070B0">
      <w:pPr>
        <w:spacing w:after="80" w:line="240" w:lineRule="auto"/>
        <w:ind w:left="270"/>
        <w:rPr>
          <w:rFonts w:asciiTheme="majorHAnsi" w:hAnsiTheme="majorHAnsi" w:cstheme="majorHAnsi"/>
          <w:b/>
          <w:u w:val="single"/>
        </w:rPr>
      </w:pPr>
    </w:p>
    <w:p w14:paraId="7018B839" w14:textId="77777777" w:rsidR="002E13A3" w:rsidRPr="002E19AC" w:rsidRDefault="002E13A3">
      <w:pPr>
        <w:spacing w:after="0" w:line="240" w:lineRule="auto"/>
        <w:rPr>
          <w:rFonts w:asciiTheme="majorHAnsi" w:hAnsiTheme="majorHAnsi" w:cstheme="majorHAnsi"/>
          <w:b/>
          <w:sz w:val="32"/>
          <w:szCs w:val="32"/>
        </w:rPr>
      </w:pPr>
      <w:r w:rsidRPr="002E19AC">
        <w:rPr>
          <w:rFonts w:asciiTheme="majorHAnsi" w:hAnsiTheme="majorHAnsi" w:cstheme="majorHAnsi"/>
          <w:b/>
          <w:sz w:val="32"/>
          <w:szCs w:val="32"/>
        </w:rPr>
        <w:br w:type="page"/>
      </w:r>
    </w:p>
    <w:p w14:paraId="7067CD68" w14:textId="31FDDFC7" w:rsidR="00DF2C67" w:rsidRPr="002E19AC" w:rsidRDefault="004019A1" w:rsidP="0090710B">
      <w:pPr>
        <w:widowControl w:val="0"/>
        <w:tabs>
          <w:tab w:val="left" w:pos="1620"/>
        </w:tabs>
        <w:spacing w:after="0"/>
        <w:jc w:val="center"/>
        <w:rPr>
          <w:rFonts w:asciiTheme="majorHAnsi" w:hAnsiTheme="majorHAnsi" w:cstheme="majorHAnsi"/>
          <w:b/>
          <w:sz w:val="28"/>
          <w:szCs w:val="28"/>
        </w:rPr>
      </w:pPr>
      <w:r w:rsidRPr="002E19AC">
        <w:rPr>
          <w:rFonts w:asciiTheme="majorHAnsi" w:hAnsiTheme="majorHAnsi" w:cstheme="majorHAnsi"/>
          <w:b/>
          <w:sz w:val="28"/>
          <w:szCs w:val="28"/>
          <w:u w:val="single"/>
        </w:rPr>
        <w:lastRenderedPageBreak/>
        <w:t>Part 3</w:t>
      </w:r>
      <w:r w:rsidRPr="002E19AC">
        <w:rPr>
          <w:rFonts w:asciiTheme="majorHAnsi" w:hAnsiTheme="majorHAnsi" w:cstheme="majorHAnsi"/>
          <w:b/>
          <w:sz w:val="28"/>
          <w:szCs w:val="28"/>
        </w:rPr>
        <w:t xml:space="preserve">: </w:t>
      </w:r>
      <w:r w:rsidR="00DF2C67" w:rsidRPr="002E19AC">
        <w:rPr>
          <w:rFonts w:asciiTheme="majorHAnsi" w:hAnsiTheme="majorHAnsi" w:cstheme="majorHAnsi"/>
          <w:b/>
          <w:sz w:val="28"/>
          <w:szCs w:val="28"/>
        </w:rPr>
        <w:t>Caseload Information</w:t>
      </w:r>
      <w:r w:rsidRPr="002E19AC">
        <w:rPr>
          <w:rFonts w:asciiTheme="majorHAnsi" w:hAnsiTheme="majorHAnsi" w:cstheme="majorHAnsi"/>
          <w:b/>
          <w:sz w:val="28"/>
          <w:szCs w:val="28"/>
        </w:rPr>
        <w:t xml:space="preserve"> </w:t>
      </w:r>
    </w:p>
    <w:p w14:paraId="6FBAD45C" w14:textId="4293295F" w:rsidR="004019A1" w:rsidRPr="002E19AC" w:rsidRDefault="004019A1" w:rsidP="0090710B">
      <w:pPr>
        <w:widowControl w:val="0"/>
        <w:tabs>
          <w:tab w:val="left" w:pos="1620"/>
        </w:tabs>
        <w:spacing w:after="0"/>
        <w:jc w:val="center"/>
        <w:rPr>
          <w:rFonts w:asciiTheme="majorHAnsi" w:hAnsiTheme="majorHAnsi" w:cstheme="majorHAnsi"/>
          <w:sz w:val="28"/>
          <w:szCs w:val="28"/>
        </w:rPr>
      </w:pPr>
      <w:r w:rsidRPr="002E19AC">
        <w:rPr>
          <w:rFonts w:asciiTheme="majorHAnsi" w:hAnsiTheme="majorHAnsi" w:cstheme="majorHAnsi"/>
          <w:b/>
          <w:sz w:val="28"/>
          <w:szCs w:val="28"/>
        </w:rPr>
        <w:t>(Criteria A</w:t>
      </w:r>
      <w:r w:rsidR="00DF2C67" w:rsidRPr="002E19AC">
        <w:rPr>
          <w:rFonts w:asciiTheme="majorHAnsi" w:hAnsiTheme="majorHAnsi" w:cstheme="majorHAnsi"/>
          <w:b/>
          <w:sz w:val="28"/>
          <w:szCs w:val="28"/>
        </w:rPr>
        <w:t xml:space="preserve"> </w:t>
      </w:r>
      <w:r w:rsidRPr="002E19AC">
        <w:rPr>
          <w:rFonts w:asciiTheme="majorHAnsi" w:hAnsiTheme="majorHAnsi" w:cstheme="majorHAnsi"/>
          <w:b/>
          <w:sz w:val="28"/>
          <w:szCs w:val="28"/>
        </w:rPr>
        <w:t>Performance Data</w:t>
      </w:r>
      <w:r w:rsidR="00DF2C67" w:rsidRPr="002E19AC">
        <w:rPr>
          <w:rFonts w:asciiTheme="majorHAnsi" w:hAnsiTheme="majorHAnsi" w:cstheme="majorHAnsi"/>
          <w:b/>
          <w:sz w:val="28"/>
          <w:szCs w:val="28"/>
        </w:rPr>
        <w:t>)</w:t>
      </w:r>
      <w:r w:rsidRPr="002E19AC">
        <w:rPr>
          <w:rFonts w:asciiTheme="majorHAnsi" w:hAnsiTheme="majorHAnsi" w:cstheme="majorHAnsi"/>
          <w:b/>
          <w:sz w:val="28"/>
          <w:szCs w:val="28"/>
        </w:rPr>
        <w:t xml:space="preserve"> </w:t>
      </w:r>
      <w:r w:rsidRPr="002E19AC">
        <w:rPr>
          <w:rFonts w:asciiTheme="majorHAnsi" w:hAnsiTheme="majorHAnsi" w:cstheme="majorHAnsi"/>
          <w:b/>
          <w:color w:val="FF0000"/>
          <w:sz w:val="28"/>
          <w:szCs w:val="28"/>
        </w:rPr>
        <w:t xml:space="preserve"> </w:t>
      </w:r>
    </w:p>
    <w:p w14:paraId="1E0F48D1" w14:textId="77777777" w:rsidR="003666E2" w:rsidRDefault="003666E2" w:rsidP="003666E2">
      <w:pPr>
        <w:spacing w:after="0" w:line="240" w:lineRule="auto"/>
        <w:ind w:left="360"/>
        <w:rPr>
          <w:rFonts w:asciiTheme="majorHAnsi" w:hAnsiTheme="majorHAnsi" w:cstheme="majorHAnsi"/>
          <w:b/>
          <w:sz w:val="26"/>
          <w:szCs w:val="26"/>
          <w:u w:val="single"/>
        </w:rPr>
      </w:pPr>
    </w:p>
    <w:p w14:paraId="228FE06A" w14:textId="77777777" w:rsidR="005F37D7" w:rsidRPr="002E19AC" w:rsidRDefault="005F37D7" w:rsidP="003666E2">
      <w:pPr>
        <w:spacing w:after="0" w:line="240" w:lineRule="auto"/>
        <w:ind w:left="360"/>
        <w:rPr>
          <w:rFonts w:asciiTheme="majorHAnsi" w:hAnsiTheme="majorHAnsi" w:cstheme="majorHAnsi"/>
          <w:b/>
          <w:sz w:val="26"/>
          <w:szCs w:val="26"/>
          <w:u w:val="single"/>
        </w:rPr>
      </w:pPr>
    </w:p>
    <w:p w14:paraId="7F2C59D4" w14:textId="637F19D7" w:rsidR="003666E2" w:rsidRPr="000B3259" w:rsidRDefault="003666E2" w:rsidP="003666E2">
      <w:pPr>
        <w:spacing w:after="0" w:line="240" w:lineRule="auto"/>
        <w:ind w:left="360"/>
        <w:rPr>
          <w:rFonts w:asciiTheme="majorHAnsi" w:hAnsiTheme="majorHAnsi" w:cstheme="majorHAnsi"/>
          <w:b/>
          <w:sz w:val="24"/>
          <w:szCs w:val="24"/>
          <w:u w:val="single"/>
        </w:rPr>
      </w:pPr>
      <w:r w:rsidRPr="000B3259">
        <w:rPr>
          <w:rFonts w:asciiTheme="majorHAnsi" w:hAnsiTheme="majorHAnsi" w:cstheme="majorHAnsi"/>
          <w:b/>
          <w:sz w:val="24"/>
          <w:szCs w:val="24"/>
          <w:u w:val="single"/>
        </w:rPr>
        <w:t>Instructions:</w:t>
      </w:r>
    </w:p>
    <w:p w14:paraId="3FAE4A12" w14:textId="77777777" w:rsidR="00E000B4" w:rsidRPr="002E19AC" w:rsidRDefault="00E000B4" w:rsidP="004019A1">
      <w:pPr>
        <w:spacing w:line="240" w:lineRule="auto"/>
        <w:rPr>
          <w:rFonts w:asciiTheme="majorHAnsi" w:hAnsiTheme="majorHAnsi" w:cstheme="majorHAnsi"/>
          <w:color w:val="FF0000"/>
        </w:rPr>
      </w:pPr>
    </w:p>
    <w:p w14:paraId="0C3446D6" w14:textId="54B1F6DD" w:rsidR="00454065" w:rsidRPr="00690C75" w:rsidRDefault="00454065" w:rsidP="000B3259">
      <w:pPr>
        <w:pStyle w:val="NormalWeb"/>
        <w:numPr>
          <w:ilvl w:val="0"/>
          <w:numId w:val="36"/>
        </w:numPr>
        <w:spacing w:before="0" w:beforeAutospacing="0" w:after="120" w:afterAutospacing="0"/>
        <w:rPr>
          <w:rFonts w:asciiTheme="majorHAnsi" w:hAnsiTheme="majorHAnsi" w:cstheme="majorHAnsi"/>
          <w:color w:val="000000" w:themeColor="text1"/>
        </w:rPr>
      </w:pPr>
      <w:r w:rsidRPr="00690C75">
        <w:rPr>
          <w:rFonts w:asciiTheme="majorHAnsi" w:hAnsiTheme="majorHAnsi" w:cstheme="majorHAnsi"/>
          <w:color w:val="000000" w:themeColor="text1"/>
        </w:rPr>
        <w:t>Full instructions can be found in Section II.A.3 of the GAR Guidelines.</w:t>
      </w:r>
    </w:p>
    <w:p w14:paraId="01AAA1F5" w14:textId="76682A88" w:rsidR="00C86DBE" w:rsidRPr="00690C75" w:rsidRDefault="0063532C" w:rsidP="000B3259">
      <w:pPr>
        <w:pStyle w:val="ListParagraph"/>
        <w:numPr>
          <w:ilvl w:val="0"/>
          <w:numId w:val="36"/>
        </w:numPr>
        <w:spacing w:line="240" w:lineRule="auto"/>
        <w:rPr>
          <w:rFonts w:asciiTheme="majorHAnsi" w:hAnsiTheme="majorHAnsi" w:cstheme="majorHAnsi"/>
          <w:color w:val="000000" w:themeColor="text1"/>
          <w:sz w:val="24"/>
          <w:szCs w:val="24"/>
        </w:rPr>
      </w:pPr>
      <w:r w:rsidRPr="00690C75">
        <w:rPr>
          <w:rFonts w:asciiTheme="majorHAnsi" w:hAnsiTheme="majorHAnsi" w:cstheme="majorHAnsi"/>
          <w:color w:val="000000" w:themeColor="text1"/>
          <w:sz w:val="24"/>
          <w:szCs w:val="24"/>
        </w:rPr>
        <w:t xml:space="preserve">Please </w:t>
      </w:r>
      <w:r w:rsidR="005F3693" w:rsidRPr="00690C75">
        <w:rPr>
          <w:rFonts w:asciiTheme="majorHAnsi" w:hAnsiTheme="majorHAnsi" w:cstheme="majorHAnsi"/>
          <w:color w:val="000000" w:themeColor="text1"/>
          <w:sz w:val="24"/>
          <w:szCs w:val="24"/>
        </w:rPr>
        <w:t xml:space="preserve">submit with </w:t>
      </w:r>
      <w:r w:rsidR="00CD4BDF" w:rsidRPr="00690C75">
        <w:rPr>
          <w:rFonts w:asciiTheme="majorHAnsi" w:hAnsiTheme="majorHAnsi" w:cstheme="majorHAnsi"/>
          <w:color w:val="000000" w:themeColor="text1"/>
          <w:sz w:val="24"/>
          <w:szCs w:val="24"/>
        </w:rPr>
        <w:t>the center’s</w:t>
      </w:r>
      <w:r w:rsidR="005F3693" w:rsidRPr="00690C75">
        <w:rPr>
          <w:rFonts w:asciiTheme="majorHAnsi" w:hAnsiTheme="majorHAnsi" w:cstheme="majorHAnsi"/>
          <w:color w:val="000000" w:themeColor="text1"/>
          <w:sz w:val="24"/>
          <w:szCs w:val="24"/>
        </w:rPr>
        <w:t xml:space="preserve"> grant application</w:t>
      </w:r>
      <w:r w:rsidRPr="00690C75">
        <w:rPr>
          <w:rFonts w:asciiTheme="majorHAnsi" w:hAnsiTheme="majorHAnsi" w:cstheme="majorHAnsi"/>
          <w:color w:val="000000" w:themeColor="text1"/>
          <w:sz w:val="24"/>
          <w:szCs w:val="24"/>
        </w:rPr>
        <w:t xml:space="preserve"> </w:t>
      </w:r>
      <w:r w:rsidR="005B733B" w:rsidRPr="00690C75">
        <w:rPr>
          <w:rFonts w:asciiTheme="majorHAnsi" w:hAnsiTheme="majorHAnsi" w:cstheme="majorHAnsi"/>
          <w:b/>
          <w:bCs/>
          <w:i/>
          <w:iCs/>
          <w:color w:val="000000" w:themeColor="text1"/>
          <w:sz w:val="24"/>
          <w:szCs w:val="24"/>
        </w:rPr>
        <w:t>separate</w:t>
      </w:r>
      <w:r w:rsidR="00696A41" w:rsidRPr="00690C75">
        <w:rPr>
          <w:rFonts w:asciiTheme="majorHAnsi" w:hAnsiTheme="majorHAnsi" w:cstheme="majorHAnsi"/>
          <w:b/>
          <w:bCs/>
          <w:i/>
          <w:iCs/>
          <w:color w:val="000000" w:themeColor="text1"/>
          <w:sz w:val="24"/>
          <w:szCs w:val="24"/>
        </w:rPr>
        <w:t xml:space="preserve"> PDF copies</w:t>
      </w:r>
      <w:r w:rsidR="00696A41" w:rsidRPr="00690C75">
        <w:rPr>
          <w:rFonts w:asciiTheme="majorHAnsi" w:hAnsiTheme="majorHAnsi" w:cstheme="majorHAnsi"/>
          <w:color w:val="000000" w:themeColor="text1"/>
          <w:sz w:val="24"/>
          <w:szCs w:val="24"/>
        </w:rPr>
        <w:t xml:space="preserve"> </w:t>
      </w:r>
      <w:r w:rsidR="00796A9A" w:rsidRPr="00690C75">
        <w:rPr>
          <w:rFonts w:asciiTheme="majorHAnsi" w:hAnsiTheme="majorHAnsi" w:cstheme="majorHAnsi"/>
          <w:b/>
          <w:bCs/>
          <w:i/>
          <w:iCs/>
          <w:color w:val="000000" w:themeColor="text1"/>
          <w:sz w:val="24"/>
          <w:szCs w:val="24"/>
        </w:rPr>
        <w:t>(</w:t>
      </w:r>
      <w:r w:rsidR="00B66596" w:rsidRPr="00690C75">
        <w:rPr>
          <w:rFonts w:asciiTheme="majorHAnsi" w:hAnsiTheme="majorHAnsi" w:cstheme="majorHAnsi"/>
          <w:b/>
          <w:bCs/>
          <w:i/>
          <w:iCs/>
          <w:color w:val="000000" w:themeColor="text1"/>
          <w:sz w:val="24"/>
          <w:szCs w:val="24"/>
        </w:rPr>
        <w:t>4</w:t>
      </w:r>
      <w:r w:rsidR="00796A9A" w:rsidRPr="00690C75">
        <w:rPr>
          <w:rFonts w:asciiTheme="majorHAnsi" w:hAnsiTheme="majorHAnsi" w:cstheme="majorHAnsi"/>
          <w:b/>
          <w:bCs/>
          <w:i/>
          <w:iCs/>
          <w:color w:val="000000" w:themeColor="text1"/>
          <w:sz w:val="24"/>
          <w:szCs w:val="24"/>
        </w:rPr>
        <w:t xml:space="preserve"> in total)</w:t>
      </w:r>
      <w:r w:rsidR="00796A9A" w:rsidRPr="00690C75">
        <w:rPr>
          <w:rFonts w:asciiTheme="majorHAnsi" w:hAnsiTheme="majorHAnsi" w:cstheme="majorHAnsi"/>
          <w:color w:val="000000" w:themeColor="text1"/>
          <w:sz w:val="24"/>
          <w:szCs w:val="24"/>
        </w:rPr>
        <w:t xml:space="preserve"> </w:t>
      </w:r>
      <w:r w:rsidR="00696A41" w:rsidRPr="00690C75">
        <w:rPr>
          <w:rFonts w:asciiTheme="majorHAnsi" w:hAnsiTheme="majorHAnsi" w:cstheme="majorHAnsi"/>
          <w:color w:val="000000" w:themeColor="text1"/>
          <w:sz w:val="24"/>
          <w:szCs w:val="24"/>
        </w:rPr>
        <w:t>of</w:t>
      </w:r>
      <w:r w:rsidRPr="00690C75">
        <w:rPr>
          <w:rFonts w:asciiTheme="majorHAnsi" w:hAnsiTheme="majorHAnsi" w:cstheme="majorHAnsi"/>
          <w:color w:val="000000" w:themeColor="text1"/>
          <w:sz w:val="24"/>
          <w:szCs w:val="24"/>
        </w:rPr>
        <w:t xml:space="preserve"> </w:t>
      </w:r>
      <w:r w:rsidR="007E2B9C" w:rsidRPr="00690C75">
        <w:rPr>
          <w:rFonts w:asciiTheme="majorHAnsi" w:hAnsiTheme="majorHAnsi" w:cstheme="majorHAnsi"/>
          <w:color w:val="000000" w:themeColor="text1"/>
          <w:sz w:val="24"/>
          <w:szCs w:val="24"/>
        </w:rPr>
        <w:t xml:space="preserve">full-year </w:t>
      </w:r>
      <w:r w:rsidR="00CA18FE" w:rsidRPr="00690C75">
        <w:rPr>
          <w:rFonts w:asciiTheme="majorHAnsi" w:hAnsiTheme="majorHAnsi" w:cstheme="majorHAnsi"/>
          <w:color w:val="000000" w:themeColor="text1"/>
          <w:sz w:val="24"/>
          <w:szCs w:val="24"/>
        </w:rPr>
        <w:t xml:space="preserve">center summary, </w:t>
      </w:r>
      <w:r w:rsidR="00B66596" w:rsidRPr="00690C75">
        <w:rPr>
          <w:rFonts w:asciiTheme="majorHAnsi" w:hAnsiTheme="majorHAnsi" w:cstheme="majorHAnsi"/>
          <w:color w:val="000000" w:themeColor="text1"/>
          <w:sz w:val="24"/>
          <w:szCs w:val="24"/>
        </w:rPr>
        <w:t xml:space="preserve">case time by activity, </w:t>
      </w:r>
      <w:r w:rsidR="00CA18FE" w:rsidRPr="00690C75">
        <w:rPr>
          <w:rFonts w:asciiTheme="majorHAnsi" w:hAnsiTheme="majorHAnsi" w:cstheme="majorHAnsi"/>
          <w:color w:val="000000" w:themeColor="text1"/>
          <w:sz w:val="24"/>
          <w:szCs w:val="24"/>
        </w:rPr>
        <w:t>demo</w:t>
      </w:r>
      <w:r w:rsidR="00CA18FE" w:rsidRPr="00C27EBF">
        <w:rPr>
          <w:rFonts w:asciiTheme="majorHAnsi" w:hAnsiTheme="majorHAnsi" w:cstheme="majorHAnsi"/>
          <w:color w:val="000000" w:themeColor="text1"/>
          <w:sz w:val="24"/>
          <w:szCs w:val="24"/>
        </w:rPr>
        <w:t>graphics</w:t>
      </w:r>
      <w:r w:rsidR="00C86DBE" w:rsidRPr="00C27EBF">
        <w:rPr>
          <w:rFonts w:asciiTheme="majorHAnsi" w:hAnsiTheme="majorHAnsi" w:cstheme="majorHAnsi"/>
          <w:color w:val="000000" w:themeColor="text1"/>
          <w:sz w:val="24"/>
          <w:szCs w:val="24"/>
        </w:rPr>
        <w:t>,</w:t>
      </w:r>
      <w:r w:rsidR="00CA18FE" w:rsidRPr="00C27EBF">
        <w:rPr>
          <w:rFonts w:asciiTheme="majorHAnsi" w:hAnsiTheme="majorHAnsi" w:cstheme="majorHAnsi"/>
          <w:color w:val="000000" w:themeColor="text1"/>
          <w:sz w:val="24"/>
          <w:szCs w:val="24"/>
        </w:rPr>
        <w:t xml:space="preserve"> and case counts </w:t>
      </w:r>
      <w:proofErr w:type="spellStart"/>
      <w:r w:rsidRPr="00C27EBF">
        <w:rPr>
          <w:rFonts w:asciiTheme="majorHAnsi" w:hAnsiTheme="majorHAnsi" w:cstheme="majorHAnsi"/>
          <w:color w:val="000000" w:themeColor="text1"/>
          <w:sz w:val="24"/>
          <w:szCs w:val="24"/>
        </w:rPr>
        <w:t>MADtrac</w:t>
      </w:r>
      <w:proofErr w:type="spellEnd"/>
      <w:r w:rsidRPr="00C27EBF">
        <w:rPr>
          <w:rFonts w:asciiTheme="majorHAnsi" w:hAnsiTheme="majorHAnsi" w:cstheme="majorHAnsi"/>
          <w:color w:val="000000" w:themeColor="text1"/>
          <w:sz w:val="24"/>
          <w:szCs w:val="24"/>
        </w:rPr>
        <w:t xml:space="preserve"> reports for FY</w:t>
      </w:r>
      <w:r w:rsidR="00310749" w:rsidRPr="00C27EBF">
        <w:rPr>
          <w:rFonts w:asciiTheme="majorHAnsi" w:hAnsiTheme="majorHAnsi" w:cstheme="majorHAnsi"/>
          <w:color w:val="000000" w:themeColor="text1"/>
          <w:sz w:val="24"/>
          <w:szCs w:val="24"/>
        </w:rPr>
        <w:t xml:space="preserve"> 202</w:t>
      </w:r>
      <w:r w:rsidR="763C7299" w:rsidRPr="00C27EBF">
        <w:rPr>
          <w:rFonts w:asciiTheme="majorHAnsi" w:hAnsiTheme="majorHAnsi" w:cstheme="majorHAnsi"/>
          <w:color w:val="000000" w:themeColor="text1"/>
          <w:sz w:val="24"/>
          <w:szCs w:val="24"/>
        </w:rPr>
        <w:t>4</w:t>
      </w:r>
      <w:r w:rsidRPr="00C27EBF">
        <w:rPr>
          <w:rFonts w:asciiTheme="majorHAnsi" w:hAnsiTheme="majorHAnsi" w:cstheme="majorHAnsi"/>
          <w:color w:val="000000" w:themeColor="text1"/>
          <w:sz w:val="24"/>
          <w:szCs w:val="24"/>
        </w:rPr>
        <w:t xml:space="preserve"> </w:t>
      </w:r>
      <w:r w:rsidR="005C3EE4" w:rsidRPr="00C27EBF">
        <w:rPr>
          <w:rFonts w:asciiTheme="majorHAnsi" w:hAnsiTheme="majorHAnsi" w:cstheme="majorHAnsi"/>
          <w:color w:val="000000" w:themeColor="text1"/>
          <w:sz w:val="24"/>
          <w:szCs w:val="24"/>
        </w:rPr>
        <w:t>(July 1, 20</w:t>
      </w:r>
      <w:r w:rsidR="004A3242" w:rsidRPr="00C27EBF">
        <w:rPr>
          <w:rFonts w:asciiTheme="majorHAnsi" w:hAnsiTheme="majorHAnsi" w:cstheme="majorHAnsi"/>
          <w:color w:val="000000" w:themeColor="text1"/>
          <w:sz w:val="24"/>
          <w:szCs w:val="24"/>
        </w:rPr>
        <w:t>2</w:t>
      </w:r>
      <w:r w:rsidR="558EE532" w:rsidRPr="00C27EBF">
        <w:rPr>
          <w:rFonts w:asciiTheme="majorHAnsi" w:hAnsiTheme="majorHAnsi" w:cstheme="majorHAnsi"/>
          <w:color w:val="000000" w:themeColor="text1"/>
          <w:sz w:val="24"/>
          <w:szCs w:val="24"/>
        </w:rPr>
        <w:t>3</w:t>
      </w:r>
      <w:r w:rsidR="00696A41" w:rsidRPr="00C27EBF">
        <w:rPr>
          <w:rFonts w:asciiTheme="majorHAnsi" w:hAnsiTheme="majorHAnsi" w:cstheme="majorHAnsi"/>
          <w:color w:val="000000" w:themeColor="text1"/>
          <w:sz w:val="24"/>
          <w:szCs w:val="24"/>
        </w:rPr>
        <w:t xml:space="preserve"> – June 30, </w:t>
      </w:r>
      <w:r w:rsidR="00172FC0" w:rsidRPr="00C27EBF">
        <w:rPr>
          <w:rFonts w:asciiTheme="majorHAnsi" w:hAnsiTheme="majorHAnsi" w:cstheme="majorHAnsi"/>
          <w:color w:val="000000" w:themeColor="text1"/>
          <w:sz w:val="24"/>
          <w:szCs w:val="24"/>
        </w:rPr>
        <w:t>20</w:t>
      </w:r>
      <w:r w:rsidR="00310749" w:rsidRPr="00C27EBF">
        <w:rPr>
          <w:rFonts w:asciiTheme="majorHAnsi" w:hAnsiTheme="majorHAnsi" w:cstheme="majorHAnsi"/>
          <w:color w:val="000000" w:themeColor="text1"/>
          <w:sz w:val="24"/>
          <w:szCs w:val="24"/>
        </w:rPr>
        <w:t>2</w:t>
      </w:r>
      <w:r w:rsidR="38EB5770" w:rsidRPr="00C27EBF">
        <w:rPr>
          <w:rFonts w:asciiTheme="majorHAnsi" w:hAnsiTheme="majorHAnsi" w:cstheme="majorHAnsi"/>
          <w:color w:val="000000" w:themeColor="text1"/>
          <w:sz w:val="24"/>
          <w:szCs w:val="24"/>
        </w:rPr>
        <w:t>4</w:t>
      </w:r>
      <w:r w:rsidR="005C3EE4" w:rsidRPr="00C27EBF">
        <w:rPr>
          <w:rFonts w:asciiTheme="majorHAnsi" w:hAnsiTheme="majorHAnsi" w:cstheme="majorHAnsi"/>
          <w:color w:val="000000" w:themeColor="text1"/>
          <w:sz w:val="24"/>
          <w:szCs w:val="24"/>
        </w:rPr>
        <w:t>)</w:t>
      </w:r>
      <w:r w:rsidRPr="00C27EBF">
        <w:rPr>
          <w:rFonts w:asciiTheme="majorHAnsi" w:hAnsiTheme="majorHAnsi" w:cstheme="majorHAnsi"/>
          <w:color w:val="000000" w:themeColor="text1"/>
          <w:sz w:val="24"/>
          <w:szCs w:val="24"/>
        </w:rPr>
        <w:t xml:space="preserve">.  </w:t>
      </w:r>
      <w:r w:rsidR="001942E3" w:rsidRPr="00C27EBF">
        <w:rPr>
          <w:rFonts w:asciiTheme="majorHAnsi" w:hAnsiTheme="majorHAnsi" w:cstheme="majorHAnsi"/>
          <w:color w:val="000000" w:themeColor="text1"/>
          <w:sz w:val="24"/>
          <w:szCs w:val="24"/>
        </w:rPr>
        <w:t>P</w:t>
      </w:r>
      <w:r w:rsidRPr="00C27EBF">
        <w:rPr>
          <w:rFonts w:asciiTheme="majorHAnsi" w:hAnsiTheme="majorHAnsi" w:cstheme="majorHAnsi"/>
          <w:color w:val="000000" w:themeColor="text1"/>
          <w:sz w:val="24"/>
          <w:szCs w:val="24"/>
        </w:rPr>
        <w:t xml:space="preserve">oints will be awarded </w:t>
      </w:r>
      <w:r w:rsidRPr="00690C75">
        <w:rPr>
          <w:rFonts w:asciiTheme="majorHAnsi" w:hAnsiTheme="majorHAnsi" w:cstheme="majorHAnsi"/>
          <w:color w:val="000000" w:themeColor="text1"/>
          <w:sz w:val="24"/>
          <w:szCs w:val="24"/>
        </w:rPr>
        <w:t>based on the data contained in those reports</w:t>
      </w:r>
      <w:r w:rsidR="00796A9A" w:rsidRPr="00690C75">
        <w:rPr>
          <w:rFonts w:asciiTheme="majorHAnsi" w:hAnsiTheme="majorHAnsi" w:cstheme="majorHAnsi"/>
          <w:color w:val="000000" w:themeColor="text1"/>
          <w:sz w:val="24"/>
          <w:szCs w:val="24"/>
        </w:rPr>
        <w:t>.</w:t>
      </w:r>
      <w:r w:rsidR="00696A41" w:rsidRPr="00690C75">
        <w:rPr>
          <w:rFonts w:asciiTheme="majorHAnsi" w:hAnsiTheme="majorHAnsi" w:cstheme="majorHAnsi"/>
          <w:color w:val="000000" w:themeColor="text1"/>
          <w:sz w:val="24"/>
          <w:szCs w:val="24"/>
        </w:rPr>
        <w:t xml:space="preserve"> </w:t>
      </w:r>
    </w:p>
    <w:p w14:paraId="3373DB87" w14:textId="7DEFAEA9" w:rsidR="006C6886" w:rsidRPr="000B3259" w:rsidRDefault="006C6886" w:rsidP="000B3259">
      <w:pPr>
        <w:pStyle w:val="ListParagraph"/>
        <w:spacing w:line="240" w:lineRule="auto"/>
        <w:ind w:left="1440"/>
        <w:rPr>
          <w:rFonts w:asciiTheme="majorHAnsi" w:hAnsiTheme="majorHAnsi" w:cstheme="majorHAnsi"/>
          <w:i/>
          <w:iCs/>
          <w:color w:val="000000" w:themeColor="text1"/>
          <w:sz w:val="24"/>
          <w:szCs w:val="24"/>
        </w:rPr>
      </w:pPr>
      <w:r w:rsidRPr="000B3259">
        <w:rPr>
          <w:rFonts w:asciiTheme="majorHAnsi" w:hAnsiTheme="majorHAnsi" w:cstheme="majorHAnsi"/>
          <w:i/>
          <w:iCs/>
          <w:color w:val="000000" w:themeColor="text1"/>
          <w:sz w:val="24"/>
          <w:szCs w:val="24"/>
          <w:u w:val="single"/>
        </w:rPr>
        <w:t>NOTE:</w:t>
      </w:r>
      <w:r w:rsidRPr="000B3259">
        <w:rPr>
          <w:rFonts w:asciiTheme="majorHAnsi" w:hAnsiTheme="majorHAnsi" w:cstheme="majorHAnsi"/>
          <w:i/>
          <w:iCs/>
          <w:color w:val="000000" w:themeColor="text1"/>
          <w:sz w:val="24"/>
          <w:szCs w:val="24"/>
        </w:rPr>
        <w:t xml:space="preserve"> </w:t>
      </w:r>
      <w:r w:rsidR="00266E59" w:rsidRPr="000B3259">
        <w:rPr>
          <w:rFonts w:asciiTheme="majorHAnsi" w:hAnsiTheme="majorHAnsi" w:cstheme="majorHAnsi"/>
          <w:i/>
          <w:iCs/>
          <w:color w:val="000000" w:themeColor="text1"/>
          <w:sz w:val="24"/>
          <w:szCs w:val="24"/>
        </w:rPr>
        <w:t>Center applicants</w:t>
      </w:r>
      <w:r w:rsidRPr="000B3259">
        <w:rPr>
          <w:rFonts w:asciiTheme="majorHAnsi" w:hAnsiTheme="majorHAnsi" w:cstheme="majorHAnsi"/>
          <w:i/>
          <w:iCs/>
          <w:color w:val="000000" w:themeColor="text1"/>
          <w:sz w:val="24"/>
          <w:szCs w:val="24"/>
        </w:rPr>
        <w:t xml:space="preserve"> do not need to calculate these scores.</w:t>
      </w:r>
    </w:p>
    <w:p w14:paraId="1A972504" w14:textId="77777777" w:rsidR="006C6886" w:rsidRPr="00690C75" w:rsidRDefault="006C6886" w:rsidP="006C6886">
      <w:pPr>
        <w:pStyle w:val="ListParagraph"/>
        <w:spacing w:line="240" w:lineRule="auto"/>
        <w:rPr>
          <w:rFonts w:asciiTheme="majorHAnsi" w:hAnsiTheme="majorHAnsi" w:cstheme="majorHAnsi"/>
          <w:color w:val="000000" w:themeColor="text1"/>
          <w:sz w:val="24"/>
          <w:szCs w:val="24"/>
        </w:rPr>
      </w:pPr>
    </w:p>
    <w:p w14:paraId="1C5C7B6B" w14:textId="40A27096" w:rsidR="0063532C" w:rsidRPr="00690C75" w:rsidRDefault="005B733B" w:rsidP="000B3259">
      <w:pPr>
        <w:pStyle w:val="ListParagraph"/>
        <w:numPr>
          <w:ilvl w:val="0"/>
          <w:numId w:val="36"/>
        </w:numPr>
        <w:spacing w:line="240" w:lineRule="auto"/>
        <w:rPr>
          <w:rFonts w:asciiTheme="majorHAnsi" w:hAnsiTheme="majorHAnsi" w:cstheme="majorHAnsi"/>
          <w:sz w:val="24"/>
          <w:szCs w:val="24"/>
        </w:rPr>
      </w:pPr>
      <w:r w:rsidRPr="00690C75">
        <w:rPr>
          <w:rFonts w:asciiTheme="majorHAnsi" w:hAnsiTheme="majorHAnsi" w:cstheme="majorHAnsi"/>
          <w:sz w:val="24"/>
          <w:szCs w:val="24"/>
        </w:rPr>
        <w:t xml:space="preserve">MOPC will make these calculations based on </w:t>
      </w:r>
      <w:r w:rsidR="00266E59" w:rsidRPr="00690C75">
        <w:rPr>
          <w:rFonts w:asciiTheme="majorHAnsi" w:hAnsiTheme="majorHAnsi" w:cstheme="majorHAnsi"/>
          <w:sz w:val="24"/>
          <w:szCs w:val="24"/>
        </w:rPr>
        <w:t xml:space="preserve">the center’s </w:t>
      </w:r>
      <w:proofErr w:type="spellStart"/>
      <w:r w:rsidRPr="00690C75">
        <w:rPr>
          <w:rFonts w:asciiTheme="majorHAnsi" w:hAnsiTheme="majorHAnsi" w:cstheme="majorHAnsi"/>
          <w:sz w:val="24"/>
          <w:szCs w:val="24"/>
        </w:rPr>
        <w:t>MADtrac</w:t>
      </w:r>
      <w:proofErr w:type="spellEnd"/>
      <w:r w:rsidRPr="00690C75">
        <w:rPr>
          <w:rFonts w:asciiTheme="majorHAnsi" w:hAnsiTheme="majorHAnsi" w:cstheme="majorHAnsi"/>
          <w:sz w:val="24"/>
          <w:szCs w:val="24"/>
        </w:rPr>
        <w:t xml:space="preserve"> full</w:t>
      </w:r>
      <w:r w:rsidR="007C0D5C" w:rsidRPr="00690C75">
        <w:rPr>
          <w:rFonts w:asciiTheme="majorHAnsi" w:hAnsiTheme="majorHAnsi" w:cstheme="majorHAnsi"/>
          <w:sz w:val="24"/>
          <w:szCs w:val="24"/>
        </w:rPr>
        <w:t>-</w:t>
      </w:r>
      <w:r w:rsidRPr="00690C75">
        <w:rPr>
          <w:rFonts w:asciiTheme="majorHAnsi" w:hAnsiTheme="majorHAnsi" w:cstheme="majorHAnsi"/>
          <w:sz w:val="24"/>
          <w:szCs w:val="24"/>
        </w:rPr>
        <w:t xml:space="preserve">year </w:t>
      </w:r>
      <w:r w:rsidR="007C0D5C" w:rsidRPr="00690C75">
        <w:rPr>
          <w:rFonts w:asciiTheme="majorHAnsi" w:hAnsiTheme="majorHAnsi" w:cstheme="majorHAnsi"/>
          <w:sz w:val="24"/>
          <w:szCs w:val="24"/>
        </w:rPr>
        <w:t xml:space="preserve">data </w:t>
      </w:r>
      <w:r w:rsidRPr="00690C75">
        <w:rPr>
          <w:rFonts w:asciiTheme="majorHAnsi" w:hAnsiTheme="majorHAnsi" w:cstheme="majorHAnsi"/>
          <w:sz w:val="24"/>
          <w:szCs w:val="24"/>
        </w:rPr>
        <w:t>submissions according to the following criteria</w:t>
      </w:r>
      <w:r w:rsidR="0063532C" w:rsidRPr="00690C75">
        <w:rPr>
          <w:rFonts w:asciiTheme="majorHAnsi" w:hAnsiTheme="majorHAnsi" w:cstheme="majorHAnsi"/>
          <w:sz w:val="24"/>
          <w:szCs w:val="24"/>
        </w:rPr>
        <w:t>:</w:t>
      </w:r>
    </w:p>
    <w:p w14:paraId="22F77A69" w14:textId="77777777" w:rsidR="002E2A1A" w:rsidRPr="00690C75" w:rsidRDefault="002E2A1A" w:rsidP="003666E2">
      <w:pPr>
        <w:spacing w:line="240" w:lineRule="auto"/>
        <w:ind w:left="1080" w:hanging="360"/>
        <w:rPr>
          <w:rFonts w:asciiTheme="majorHAnsi" w:hAnsiTheme="majorHAnsi" w:cstheme="majorHAnsi"/>
          <w:sz w:val="24"/>
          <w:szCs w:val="24"/>
        </w:rPr>
      </w:pPr>
      <w:r w:rsidRPr="00690C75">
        <w:rPr>
          <w:rFonts w:asciiTheme="majorHAnsi" w:hAnsiTheme="majorHAnsi" w:cstheme="majorHAnsi"/>
          <w:sz w:val="24"/>
          <w:szCs w:val="24"/>
        </w:rPr>
        <w:t>•</w:t>
      </w:r>
      <w:r w:rsidRPr="00690C75">
        <w:rPr>
          <w:rFonts w:asciiTheme="majorHAnsi" w:hAnsiTheme="majorHAnsi" w:cstheme="majorHAnsi"/>
          <w:sz w:val="24"/>
          <w:szCs w:val="24"/>
        </w:rPr>
        <w:tab/>
        <w:t>New cases opened during reporting period (formerly intakes) – 1 point each</w:t>
      </w:r>
    </w:p>
    <w:p w14:paraId="0B1FCD03" w14:textId="77777777" w:rsidR="002E2A1A" w:rsidRPr="00690C75" w:rsidRDefault="002E2A1A" w:rsidP="003666E2">
      <w:pPr>
        <w:spacing w:line="240" w:lineRule="auto"/>
        <w:ind w:left="1080" w:hanging="360"/>
        <w:rPr>
          <w:rFonts w:asciiTheme="majorHAnsi" w:hAnsiTheme="majorHAnsi" w:cstheme="majorHAnsi"/>
          <w:sz w:val="24"/>
          <w:szCs w:val="24"/>
        </w:rPr>
      </w:pPr>
      <w:r w:rsidRPr="00690C75">
        <w:rPr>
          <w:rFonts w:asciiTheme="majorHAnsi" w:hAnsiTheme="majorHAnsi" w:cstheme="majorHAnsi"/>
          <w:sz w:val="24"/>
          <w:szCs w:val="24"/>
        </w:rPr>
        <w:t>•</w:t>
      </w:r>
      <w:r w:rsidRPr="00690C75">
        <w:rPr>
          <w:rFonts w:asciiTheme="majorHAnsi" w:hAnsiTheme="majorHAnsi" w:cstheme="majorHAnsi"/>
          <w:sz w:val="24"/>
          <w:szCs w:val="24"/>
        </w:rPr>
        <w:tab/>
        <w:t>Closed cases mediated (formerly mediations) – 3 points each</w:t>
      </w:r>
    </w:p>
    <w:p w14:paraId="5E08AEC6" w14:textId="0A1A9712" w:rsidR="0063532C" w:rsidRPr="00690C75" w:rsidRDefault="002E2A1A" w:rsidP="003666E2">
      <w:pPr>
        <w:spacing w:line="240" w:lineRule="auto"/>
        <w:ind w:left="1080" w:hanging="360"/>
        <w:rPr>
          <w:rFonts w:asciiTheme="majorHAnsi" w:hAnsiTheme="majorHAnsi" w:cstheme="majorHAnsi"/>
          <w:sz w:val="24"/>
          <w:szCs w:val="24"/>
        </w:rPr>
      </w:pPr>
      <w:r w:rsidRPr="00690C75">
        <w:rPr>
          <w:rFonts w:asciiTheme="majorHAnsi" w:hAnsiTheme="majorHAnsi" w:cstheme="majorHAnsi"/>
          <w:sz w:val="24"/>
          <w:szCs w:val="24"/>
        </w:rPr>
        <w:t>•</w:t>
      </w:r>
      <w:r w:rsidRPr="00690C75">
        <w:rPr>
          <w:rFonts w:asciiTheme="majorHAnsi" w:hAnsiTheme="majorHAnsi" w:cstheme="majorHAnsi"/>
          <w:sz w:val="24"/>
          <w:szCs w:val="24"/>
        </w:rPr>
        <w:tab/>
        <w:t>Mediation sessions</w:t>
      </w:r>
      <w:r w:rsidR="004E3731" w:rsidRPr="00690C75">
        <w:rPr>
          <w:rFonts w:asciiTheme="majorHAnsi" w:hAnsiTheme="majorHAnsi" w:cstheme="majorHAnsi"/>
          <w:sz w:val="24"/>
          <w:szCs w:val="24"/>
        </w:rPr>
        <w:t xml:space="preserve"> </w:t>
      </w:r>
      <w:r w:rsidRPr="00690C75">
        <w:rPr>
          <w:rFonts w:asciiTheme="majorHAnsi" w:hAnsiTheme="majorHAnsi" w:cstheme="majorHAnsi"/>
          <w:sz w:val="24"/>
          <w:szCs w:val="24"/>
        </w:rPr>
        <w:t>– 2 points for each additional full session after the first session in multi-session cases (will not include day of trial sessions)</w:t>
      </w:r>
    </w:p>
    <w:p w14:paraId="0E25D519" w14:textId="77777777" w:rsidR="001942E3" w:rsidRPr="002E19AC" w:rsidRDefault="001942E3" w:rsidP="0063532C">
      <w:pPr>
        <w:spacing w:after="0" w:line="240" w:lineRule="auto"/>
        <w:jc w:val="center"/>
        <w:rPr>
          <w:rFonts w:asciiTheme="majorHAnsi" w:hAnsiTheme="majorHAnsi" w:cstheme="majorHAnsi"/>
          <w:b/>
          <w:sz w:val="24"/>
          <w:szCs w:val="24"/>
        </w:rPr>
      </w:pPr>
    </w:p>
    <w:p w14:paraId="5C6CDA86" w14:textId="77777777" w:rsidR="001942E3" w:rsidRPr="002E19AC" w:rsidRDefault="001942E3" w:rsidP="0063532C">
      <w:pPr>
        <w:spacing w:after="0" w:line="240" w:lineRule="auto"/>
        <w:jc w:val="center"/>
        <w:rPr>
          <w:rFonts w:asciiTheme="majorHAnsi" w:hAnsiTheme="majorHAnsi" w:cstheme="majorHAnsi"/>
          <w:b/>
          <w:sz w:val="32"/>
          <w:szCs w:val="32"/>
        </w:rPr>
      </w:pPr>
    </w:p>
    <w:p w14:paraId="57083A98" w14:textId="77777777" w:rsidR="001942E3" w:rsidRPr="002E19AC" w:rsidRDefault="001942E3" w:rsidP="0063532C">
      <w:pPr>
        <w:spacing w:after="0" w:line="240" w:lineRule="auto"/>
        <w:jc w:val="center"/>
        <w:rPr>
          <w:rFonts w:asciiTheme="majorHAnsi" w:hAnsiTheme="majorHAnsi" w:cstheme="majorHAnsi"/>
          <w:b/>
          <w:sz w:val="32"/>
          <w:szCs w:val="32"/>
        </w:rPr>
      </w:pPr>
    </w:p>
    <w:p w14:paraId="71BCB2FB" w14:textId="77777777" w:rsidR="001942E3" w:rsidRPr="002E19AC" w:rsidRDefault="001942E3" w:rsidP="0063532C">
      <w:pPr>
        <w:spacing w:after="0" w:line="240" w:lineRule="auto"/>
        <w:jc w:val="center"/>
        <w:rPr>
          <w:rFonts w:asciiTheme="majorHAnsi" w:hAnsiTheme="majorHAnsi" w:cstheme="majorHAnsi"/>
          <w:b/>
          <w:sz w:val="32"/>
          <w:szCs w:val="32"/>
        </w:rPr>
      </w:pPr>
    </w:p>
    <w:p w14:paraId="6F2B383F" w14:textId="77777777" w:rsidR="001942E3" w:rsidRPr="002E19AC" w:rsidRDefault="001942E3" w:rsidP="0063532C">
      <w:pPr>
        <w:spacing w:after="0" w:line="240" w:lineRule="auto"/>
        <w:jc w:val="center"/>
        <w:rPr>
          <w:rFonts w:asciiTheme="majorHAnsi" w:hAnsiTheme="majorHAnsi" w:cstheme="majorHAnsi"/>
          <w:b/>
          <w:sz w:val="32"/>
          <w:szCs w:val="32"/>
        </w:rPr>
      </w:pPr>
    </w:p>
    <w:p w14:paraId="6819CCD5" w14:textId="77777777" w:rsidR="001942E3" w:rsidRPr="002E19AC" w:rsidRDefault="001942E3" w:rsidP="0063532C">
      <w:pPr>
        <w:spacing w:after="0" w:line="240" w:lineRule="auto"/>
        <w:jc w:val="center"/>
        <w:rPr>
          <w:rFonts w:asciiTheme="majorHAnsi" w:hAnsiTheme="majorHAnsi" w:cstheme="majorHAnsi"/>
          <w:b/>
          <w:sz w:val="32"/>
          <w:szCs w:val="32"/>
        </w:rPr>
      </w:pPr>
    </w:p>
    <w:p w14:paraId="054321FE" w14:textId="77777777" w:rsidR="00942DC8" w:rsidRPr="002E19AC" w:rsidRDefault="00942DC8">
      <w:pPr>
        <w:spacing w:after="0" w:line="240" w:lineRule="auto"/>
        <w:rPr>
          <w:rFonts w:asciiTheme="majorHAnsi" w:hAnsiTheme="majorHAnsi" w:cstheme="majorHAnsi"/>
          <w:b/>
          <w:sz w:val="32"/>
          <w:szCs w:val="32"/>
        </w:rPr>
      </w:pPr>
      <w:r w:rsidRPr="002E19AC">
        <w:rPr>
          <w:rFonts w:asciiTheme="majorHAnsi" w:hAnsiTheme="majorHAnsi" w:cstheme="majorHAnsi"/>
          <w:b/>
          <w:sz w:val="32"/>
          <w:szCs w:val="32"/>
        </w:rPr>
        <w:br w:type="page"/>
      </w:r>
    </w:p>
    <w:p w14:paraId="483C0DF6" w14:textId="77777777" w:rsidR="00DF2C67" w:rsidRPr="002E19AC" w:rsidRDefault="004A6CFA" w:rsidP="007C0D5C">
      <w:pPr>
        <w:spacing w:after="0"/>
        <w:jc w:val="center"/>
        <w:rPr>
          <w:rFonts w:asciiTheme="majorHAnsi" w:hAnsiTheme="majorHAnsi" w:cstheme="majorHAnsi"/>
          <w:b/>
          <w:sz w:val="28"/>
          <w:szCs w:val="28"/>
        </w:rPr>
      </w:pPr>
      <w:r w:rsidRPr="002E19AC">
        <w:rPr>
          <w:rFonts w:asciiTheme="majorHAnsi" w:hAnsiTheme="majorHAnsi" w:cstheme="majorHAnsi"/>
          <w:b/>
          <w:sz w:val="28"/>
          <w:szCs w:val="28"/>
          <w:u w:val="single"/>
        </w:rPr>
        <w:lastRenderedPageBreak/>
        <w:t>Part 4</w:t>
      </w:r>
      <w:r w:rsidRPr="002E19AC">
        <w:rPr>
          <w:rFonts w:asciiTheme="majorHAnsi" w:hAnsiTheme="majorHAnsi" w:cstheme="majorHAnsi"/>
          <w:b/>
          <w:sz w:val="28"/>
          <w:szCs w:val="28"/>
        </w:rPr>
        <w:t>: SMART Goals</w:t>
      </w:r>
      <w:r w:rsidR="00DF2C67" w:rsidRPr="002E19AC">
        <w:rPr>
          <w:rFonts w:asciiTheme="majorHAnsi" w:hAnsiTheme="majorHAnsi" w:cstheme="majorHAnsi"/>
          <w:b/>
          <w:sz w:val="28"/>
          <w:szCs w:val="28"/>
        </w:rPr>
        <w:t xml:space="preserve"> Progress &amp; </w:t>
      </w:r>
      <w:r w:rsidRPr="002E19AC">
        <w:rPr>
          <w:rFonts w:asciiTheme="majorHAnsi" w:hAnsiTheme="majorHAnsi" w:cstheme="majorHAnsi"/>
          <w:b/>
          <w:sz w:val="28"/>
          <w:szCs w:val="28"/>
        </w:rPr>
        <w:t>Self-Rating</w:t>
      </w:r>
      <w:r w:rsidR="00DF2C67" w:rsidRPr="002E19AC">
        <w:rPr>
          <w:rFonts w:asciiTheme="majorHAnsi" w:hAnsiTheme="majorHAnsi" w:cstheme="majorHAnsi"/>
          <w:b/>
          <w:sz w:val="28"/>
          <w:szCs w:val="28"/>
        </w:rPr>
        <w:t>s</w:t>
      </w:r>
      <w:r w:rsidRPr="002E19AC">
        <w:rPr>
          <w:rFonts w:asciiTheme="majorHAnsi" w:hAnsiTheme="majorHAnsi" w:cstheme="majorHAnsi"/>
          <w:b/>
          <w:sz w:val="28"/>
          <w:szCs w:val="28"/>
        </w:rPr>
        <w:t xml:space="preserve"> </w:t>
      </w:r>
    </w:p>
    <w:p w14:paraId="549CDA16" w14:textId="7CB4A9F7" w:rsidR="000C3B61" w:rsidRPr="002E19AC" w:rsidRDefault="004A6CFA" w:rsidP="007C0D5C">
      <w:pPr>
        <w:spacing w:after="0"/>
        <w:jc w:val="center"/>
        <w:rPr>
          <w:rFonts w:asciiTheme="majorHAnsi" w:hAnsiTheme="majorHAnsi" w:cstheme="majorHAnsi"/>
          <w:b/>
          <w:sz w:val="28"/>
          <w:szCs w:val="28"/>
        </w:rPr>
      </w:pPr>
      <w:r w:rsidRPr="002E19AC">
        <w:rPr>
          <w:rFonts w:asciiTheme="majorHAnsi" w:hAnsiTheme="majorHAnsi" w:cstheme="majorHAnsi"/>
          <w:b/>
          <w:sz w:val="28"/>
          <w:szCs w:val="28"/>
        </w:rPr>
        <w:t>(Criteria B</w:t>
      </w:r>
      <w:r w:rsidR="00DF2C67" w:rsidRPr="002E19AC">
        <w:rPr>
          <w:rFonts w:asciiTheme="majorHAnsi" w:hAnsiTheme="majorHAnsi" w:cstheme="majorHAnsi"/>
          <w:b/>
          <w:sz w:val="28"/>
          <w:szCs w:val="28"/>
        </w:rPr>
        <w:t xml:space="preserve"> Performance Data)</w:t>
      </w:r>
    </w:p>
    <w:p w14:paraId="3B32DD69" w14:textId="6C7C5707" w:rsidR="6B6F168B" w:rsidRPr="002E19AC" w:rsidRDefault="6B6F168B" w:rsidP="6B6F168B">
      <w:pPr>
        <w:spacing w:after="0" w:line="240" w:lineRule="auto"/>
        <w:rPr>
          <w:rFonts w:asciiTheme="majorHAnsi" w:hAnsiTheme="majorHAnsi" w:cstheme="majorHAnsi"/>
          <w:u w:val="single"/>
        </w:rPr>
      </w:pPr>
    </w:p>
    <w:p w14:paraId="0937E7CB" w14:textId="08E7CC06" w:rsidR="00543EB2" w:rsidRPr="000B3259" w:rsidRDefault="00543EB2" w:rsidP="006475DB">
      <w:pPr>
        <w:spacing w:after="0" w:line="240" w:lineRule="auto"/>
        <w:ind w:left="360"/>
        <w:rPr>
          <w:rFonts w:asciiTheme="majorHAnsi" w:hAnsiTheme="majorHAnsi" w:cstheme="majorHAnsi"/>
          <w:b/>
          <w:sz w:val="24"/>
          <w:szCs w:val="24"/>
          <w:u w:val="single"/>
        </w:rPr>
      </w:pPr>
      <w:r w:rsidRPr="000B3259">
        <w:rPr>
          <w:rFonts w:asciiTheme="majorHAnsi" w:hAnsiTheme="majorHAnsi" w:cstheme="majorHAnsi"/>
          <w:b/>
          <w:sz w:val="24"/>
          <w:szCs w:val="24"/>
          <w:u w:val="single"/>
        </w:rPr>
        <w:t>Instructions:</w:t>
      </w:r>
    </w:p>
    <w:p w14:paraId="473A0A64" w14:textId="77777777" w:rsidR="006475DB" w:rsidRPr="002E19AC" w:rsidRDefault="006475DB" w:rsidP="006475DB">
      <w:pPr>
        <w:spacing w:after="0" w:line="240" w:lineRule="auto"/>
        <w:ind w:left="360"/>
        <w:rPr>
          <w:rFonts w:asciiTheme="majorHAnsi" w:hAnsiTheme="majorHAnsi" w:cstheme="majorHAnsi"/>
          <w:b/>
          <w:u w:val="single"/>
        </w:rPr>
      </w:pPr>
    </w:p>
    <w:p w14:paraId="6FCE69FF" w14:textId="77777777" w:rsidR="00264308" w:rsidRPr="00690C75" w:rsidRDefault="00264308" w:rsidP="000B3259">
      <w:pPr>
        <w:pStyle w:val="NormalWeb"/>
        <w:numPr>
          <w:ilvl w:val="0"/>
          <w:numId w:val="37"/>
        </w:numPr>
        <w:spacing w:before="0" w:beforeAutospacing="0" w:after="120" w:afterAutospacing="0"/>
        <w:rPr>
          <w:rFonts w:asciiTheme="majorHAnsi" w:hAnsiTheme="majorHAnsi" w:cstheme="majorHAnsi"/>
          <w:color w:val="000000" w:themeColor="text1"/>
        </w:rPr>
      </w:pPr>
      <w:r w:rsidRPr="00690C75">
        <w:rPr>
          <w:rFonts w:asciiTheme="majorHAnsi" w:hAnsiTheme="majorHAnsi" w:cstheme="majorHAnsi"/>
          <w:color w:val="000000" w:themeColor="text1"/>
        </w:rPr>
        <w:t>Full instructions can be found in Section II.A.3 of the GAR Guidelines.</w:t>
      </w:r>
    </w:p>
    <w:p w14:paraId="50FF05C5" w14:textId="766FC05B" w:rsidR="006475DB" w:rsidRPr="00690C75" w:rsidRDefault="002D4487" w:rsidP="000B3259">
      <w:pPr>
        <w:pStyle w:val="NormalWeb"/>
        <w:numPr>
          <w:ilvl w:val="0"/>
          <w:numId w:val="37"/>
        </w:numPr>
        <w:spacing w:before="0" w:beforeAutospacing="0" w:after="120" w:afterAutospacing="0"/>
        <w:rPr>
          <w:rFonts w:asciiTheme="majorHAnsi" w:hAnsiTheme="majorHAnsi" w:cstheme="majorHAnsi"/>
          <w:color w:val="000000" w:themeColor="text1"/>
        </w:rPr>
      </w:pPr>
      <w:r w:rsidRPr="00690C75">
        <w:rPr>
          <w:rFonts w:asciiTheme="majorHAnsi" w:hAnsiTheme="majorHAnsi" w:cstheme="majorHAnsi"/>
          <w:color w:val="000000" w:themeColor="text1"/>
        </w:rPr>
        <w:t xml:space="preserve">To report </w:t>
      </w:r>
      <w:r w:rsidR="0018096A" w:rsidRPr="00690C75">
        <w:rPr>
          <w:rFonts w:asciiTheme="majorHAnsi" w:hAnsiTheme="majorHAnsi" w:cstheme="majorHAnsi"/>
          <w:color w:val="000000" w:themeColor="text1"/>
        </w:rPr>
        <w:t>the center applicant’s</w:t>
      </w:r>
      <w:r w:rsidRPr="00690C75">
        <w:rPr>
          <w:rFonts w:asciiTheme="majorHAnsi" w:hAnsiTheme="majorHAnsi" w:cstheme="majorHAnsi"/>
          <w:color w:val="000000" w:themeColor="text1"/>
        </w:rPr>
        <w:t xml:space="preserve"> progress on</w:t>
      </w:r>
      <w:r w:rsidR="00D750E3" w:rsidRPr="00690C75">
        <w:rPr>
          <w:rFonts w:asciiTheme="majorHAnsi" w:hAnsiTheme="majorHAnsi" w:cstheme="majorHAnsi"/>
          <w:color w:val="000000" w:themeColor="text1"/>
        </w:rPr>
        <w:t xml:space="preserve"> each of the four</w:t>
      </w:r>
      <w:r w:rsidR="00FF69B6" w:rsidRPr="00690C75">
        <w:rPr>
          <w:rFonts w:asciiTheme="majorHAnsi" w:hAnsiTheme="majorHAnsi" w:cstheme="majorHAnsi"/>
          <w:color w:val="000000" w:themeColor="text1"/>
        </w:rPr>
        <w:t xml:space="preserve"> SMART G</w:t>
      </w:r>
      <w:r w:rsidR="00D750E3" w:rsidRPr="00690C75">
        <w:rPr>
          <w:rFonts w:asciiTheme="majorHAnsi" w:hAnsiTheme="majorHAnsi" w:cstheme="majorHAnsi"/>
          <w:color w:val="000000" w:themeColor="text1"/>
        </w:rPr>
        <w:t>oals</w:t>
      </w:r>
      <w:r w:rsidR="00081C82" w:rsidRPr="00690C75">
        <w:rPr>
          <w:rFonts w:asciiTheme="majorHAnsi" w:hAnsiTheme="majorHAnsi" w:cstheme="majorHAnsi"/>
          <w:color w:val="000000" w:themeColor="text1"/>
        </w:rPr>
        <w:t xml:space="preserve"> </w:t>
      </w:r>
      <w:r w:rsidR="000424C2" w:rsidRPr="00690C75">
        <w:rPr>
          <w:rFonts w:asciiTheme="majorHAnsi" w:hAnsiTheme="majorHAnsi" w:cstheme="majorHAnsi"/>
          <w:color w:val="000000" w:themeColor="text1"/>
        </w:rPr>
        <w:t>set</w:t>
      </w:r>
      <w:r w:rsidR="004A44EA" w:rsidRPr="00690C75">
        <w:rPr>
          <w:rFonts w:asciiTheme="majorHAnsi" w:hAnsiTheme="majorHAnsi" w:cstheme="majorHAnsi"/>
          <w:color w:val="000000" w:themeColor="text1"/>
        </w:rPr>
        <w:t xml:space="preserve"> for FY</w:t>
      </w:r>
      <w:r w:rsidR="007E2B9C" w:rsidRPr="00690C75">
        <w:rPr>
          <w:rFonts w:asciiTheme="majorHAnsi" w:hAnsiTheme="majorHAnsi" w:cstheme="majorHAnsi"/>
          <w:color w:val="000000" w:themeColor="text1"/>
        </w:rPr>
        <w:t xml:space="preserve"> </w:t>
      </w:r>
      <w:r w:rsidR="38E5B478" w:rsidRPr="00690C75">
        <w:rPr>
          <w:rFonts w:asciiTheme="majorHAnsi" w:hAnsiTheme="majorHAnsi" w:cstheme="majorHAnsi"/>
          <w:color w:val="000000" w:themeColor="text1"/>
        </w:rPr>
        <w:t>2023-</w:t>
      </w:r>
      <w:r w:rsidR="00DB2976" w:rsidRPr="00690C75">
        <w:rPr>
          <w:rFonts w:asciiTheme="majorHAnsi" w:hAnsiTheme="majorHAnsi" w:cstheme="majorHAnsi"/>
          <w:color w:val="000000" w:themeColor="text1"/>
        </w:rPr>
        <w:t>20</w:t>
      </w:r>
      <w:r w:rsidR="007E2B9C" w:rsidRPr="00690C75">
        <w:rPr>
          <w:rFonts w:asciiTheme="majorHAnsi" w:hAnsiTheme="majorHAnsi" w:cstheme="majorHAnsi"/>
          <w:color w:val="000000" w:themeColor="text1"/>
        </w:rPr>
        <w:t>2</w:t>
      </w:r>
      <w:r w:rsidR="1160A4DA" w:rsidRPr="00690C75">
        <w:rPr>
          <w:rFonts w:asciiTheme="majorHAnsi" w:hAnsiTheme="majorHAnsi" w:cstheme="majorHAnsi"/>
          <w:color w:val="000000" w:themeColor="text1"/>
        </w:rPr>
        <w:t>4</w:t>
      </w:r>
      <w:r w:rsidR="00D750E3" w:rsidRPr="00690C75">
        <w:rPr>
          <w:rFonts w:asciiTheme="majorHAnsi" w:hAnsiTheme="majorHAnsi" w:cstheme="majorHAnsi"/>
          <w:color w:val="000000" w:themeColor="text1"/>
        </w:rPr>
        <w:t>:</w:t>
      </w:r>
    </w:p>
    <w:p w14:paraId="3C16CB7B" w14:textId="445627A2" w:rsidR="00543EB2" w:rsidRPr="00863C61" w:rsidRDefault="007142B5" w:rsidP="00FC3A0C">
      <w:pPr>
        <w:numPr>
          <w:ilvl w:val="0"/>
          <w:numId w:val="38"/>
        </w:numPr>
        <w:spacing w:after="0" w:line="240" w:lineRule="auto"/>
        <w:ind w:left="1080"/>
        <w:rPr>
          <w:rFonts w:asciiTheme="majorHAnsi" w:hAnsiTheme="majorHAnsi" w:cstheme="majorHAnsi"/>
          <w:sz w:val="24"/>
          <w:szCs w:val="24"/>
        </w:rPr>
      </w:pPr>
      <w:r w:rsidRPr="00941398">
        <w:rPr>
          <w:rFonts w:asciiTheme="majorHAnsi" w:hAnsiTheme="majorHAnsi" w:cstheme="majorHAnsi"/>
          <w:b/>
          <w:bCs/>
          <w:sz w:val="24"/>
          <w:szCs w:val="24"/>
        </w:rPr>
        <w:t>A</w:t>
      </w:r>
      <w:r w:rsidR="00543EB2" w:rsidRPr="00941398">
        <w:rPr>
          <w:rFonts w:asciiTheme="majorHAnsi" w:hAnsiTheme="majorHAnsi" w:cstheme="majorHAnsi"/>
          <w:b/>
          <w:bCs/>
          <w:sz w:val="24"/>
          <w:szCs w:val="24"/>
        </w:rPr>
        <w:t xml:space="preserve">nswer all </w:t>
      </w:r>
      <w:r w:rsidR="000852C1" w:rsidRPr="00941398">
        <w:rPr>
          <w:rFonts w:asciiTheme="majorHAnsi" w:hAnsiTheme="majorHAnsi" w:cstheme="majorHAnsi"/>
          <w:b/>
          <w:bCs/>
          <w:sz w:val="24"/>
          <w:szCs w:val="24"/>
        </w:rPr>
        <w:t xml:space="preserve">narrative </w:t>
      </w:r>
      <w:r w:rsidR="00543EB2" w:rsidRPr="00941398">
        <w:rPr>
          <w:rFonts w:asciiTheme="majorHAnsi" w:hAnsiTheme="majorHAnsi" w:cstheme="majorHAnsi"/>
          <w:b/>
          <w:bCs/>
          <w:sz w:val="24"/>
          <w:szCs w:val="24"/>
        </w:rPr>
        <w:t>questions</w:t>
      </w:r>
      <w:r w:rsidR="00D750E3" w:rsidRPr="00941398">
        <w:rPr>
          <w:rFonts w:asciiTheme="majorHAnsi" w:hAnsiTheme="majorHAnsi" w:cstheme="majorHAnsi"/>
          <w:b/>
          <w:bCs/>
          <w:sz w:val="24"/>
          <w:szCs w:val="24"/>
        </w:rPr>
        <w:t xml:space="preserve"> below</w:t>
      </w:r>
      <w:r w:rsidR="00543EB2" w:rsidRPr="00941398">
        <w:rPr>
          <w:rFonts w:asciiTheme="majorHAnsi" w:hAnsiTheme="majorHAnsi" w:cstheme="majorHAnsi"/>
          <w:b/>
          <w:bCs/>
          <w:sz w:val="24"/>
          <w:szCs w:val="24"/>
        </w:rPr>
        <w:t xml:space="preserve"> </w:t>
      </w:r>
      <w:r w:rsidRPr="00941398">
        <w:rPr>
          <w:rFonts w:asciiTheme="majorHAnsi" w:hAnsiTheme="majorHAnsi" w:cstheme="majorHAnsi"/>
          <w:b/>
          <w:bCs/>
          <w:sz w:val="24"/>
          <w:szCs w:val="24"/>
          <w:u w:val="single"/>
        </w:rPr>
        <w:t>separately for each SMART Goal</w:t>
      </w:r>
      <w:r w:rsidR="00BF6BBB" w:rsidRPr="00863C61">
        <w:rPr>
          <w:rFonts w:asciiTheme="majorHAnsi" w:hAnsiTheme="majorHAnsi" w:cstheme="majorHAnsi"/>
          <w:sz w:val="24"/>
          <w:szCs w:val="24"/>
        </w:rPr>
        <w:t xml:space="preserve"> using </w:t>
      </w:r>
      <w:r w:rsidR="00543EB2" w:rsidRPr="00863C61">
        <w:rPr>
          <w:rFonts w:asciiTheme="majorHAnsi" w:hAnsiTheme="majorHAnsi" w:cstheme="majorHAnsi"/>
          <w:sz w:val="24"/>
          <w:szCs w:val="24"/>
        </w:rPr>
        <w:t>no more than two full narrative pages</w:t>
      </w:r>
      <w:r w:rsidR="00BF6BBB" w:rsidRPr="00863C61">
        <w:rPr>
          <w:rFonts w:asciiTheme="majorHAnsi" w:hAnsiTheme="majorHAnsi" w:cstheme="majorHAnsi"/>
          <w:sz w:val="24"/>
          <w:szCs w:val="24"/>
        </w:rPr>
        <w:t xml:space="preserve"> for each goal</w:t>
      </w:r>
      <w:r w:rsidR="0045084C" w:rsidRPr="00863C61">
        <w:rPr>
          <w:rFonts w:asciiTheme="majorHAnsi" w:hAnsiTheme="majorHAnsi" w:cstheme="majorHAnsi"/>
          <w:sz w:val="24"/>
          <w:szCs w:val="24"/>
        </w:rPr>
        <w:t xml:space="preserve"> </w:t>
      </w:r>
      <w:r w:rsidR="00543EB2" w:rsidRPr="00863C61">
        <w:rPr>
          <w:rFonts w:asciiTheme="majorHAnsi" w:hAnsiTheme="majorHAnsi" w:cstheme="majorHAnsi"/>
          <w:sz w:val="24"/>
          <w:szCs w:val="24"/>
        </w:rPr>
        <w:t>(8 additional pages in total)</w:t>
      </w:r>
      <w:r w:rsidR="00395AEF" w:rsidRPr="00863C61">
        <w:rPr>
          <w:rFonts w:asciiTheme="majorHAnsi" w:hAnsiTheme="majorHAnsi" w:cstheme="majorHAnsi"/>
          <w:sz w:val="24"/>
          <w:szCs w:val="24"/>
        </w:rPr>
        <w:t xml:space="preserve"> </w:t>
      </w:r>
      <w:r w:rsidR="0045084C" w:rsidRPr="00863C61">
        <w:rPr>
          <w:rFonts w:asciiTheme="majorHAnsi" w:hAnsiTheme="majorHAnsi" w:cstheme="majorHAnsi"/>
          <w:sz w:val="24"/>
          <w:szCs w:val="24"/>
        </w:rPr>
        <w:t xml:space="preserve">describing </w:t>
      </w:r>
      <w:r w:rsidR="0089202C">
        <w:rPr>
          <w:rFonts w:asciiTheme="majorHAnsi" w:hAnsiTheme="majorHAnsi" w:cstheme="majorHAnsi"/>
          <w:sz w:val="24"/>
          <w:szCs w:val="24"/>
        </w:rPr>
        <w:t xml:space="preserve">in detail </w:t>
      </w:r>
      <w:r w:rsidR="00966ABD" w:rsidRPr="00863C61">
        <w:rPr>
          <w:rFonts w:asciiTheme="majorHAnsi" w:hAnsiTheme="majorHAnsi" w:cstheme="majorHAnsi"/>
          <w:sz w:val="24"/>
          <w:szCs w:val="24"/>
        </w:rPr>
        <w:t>the</w:t>
      </w:r>
      <w:r w:rsidR="00395AEF" w:rsidRPr="00863C61">
        <w:rPr>
          <w:rFonts w:asciiTheme="majorHAnsi" w:hAnsiTheme="majorHAnsi" w:cstheme="majorHAnsi"/>
          <w:sz w:val="24"/>
          <w:szCs w:val="24"/>
        </w:rPr>
        <w:t xml:space="preserve"> </w:t>
      </w:r>
      <w:r w:rsidR="003D0E9D" w:rsidRPr="00863C61">
        <w:rPr>
          <w:rFonts w:asciiTheme="majorHAnsi" w:hAnsiTheme="majorHAnsi" w:cstheme="majorHAnsi"/>
          <w:sz w:val="24"/>
          <w:szCs w:val="24"/>
        </w:rPr>
        <w:t xml:space="preserve">effort and activities </w:t>
      </w:r>
      <w:r w:rsidR="006C6886" w:rsidRPr="00863C61">
        <w:rPr>
          <w:rFonts w:asciiTheme="majorHAnsi" w:hAnsiTheme="majorHAnsi" w:cstheme="majorHAnsi"/>
          <w:sz w:val="24"/>
          <w:szCs w:val="24"/>
        </w:rPr>
        <w:t>under</w:t>
      </w:r>
      <w:r w:rsidR="00796A9A" w:rsidRPr="00863C61">
        <w:rPr>
          <w:rFonts w:asciiTheme="majorHAnsi" w:hAnsiTheme="majorHAnsi" w:cstheme="majorHAnsi"/>
          <w:sz w:val="24"/>
          <w:szCs w:val="24"/>
        </w:rPr>
        <w:t xml:space="preserve">taken </w:t>
      </w:r>
      <w:r w:rsidR="000F1CC5" w:rsidRPr="00863C61">
        <w:rPr>
          <w:rFonts w:asciiTheme="majorHAnsi" w:hAnsiTheme="majorHAnsi" w:cstheme="majorHAnsi"/>
          <w:sz w:val="24"/>
          <w:szCs w:val="24"/>
        </w:rPr>
        <w:t xml:space="preserve">and results achieved </w:t>
      </w:r>
      <w:r w:rsidR="00796A9A" w:rsidRPr="00863C61">
        <w:rPr>
          <w:rFonts w:asciiTheme="majorHAnsi" w:hAnsiTheme="majorHAnsi" w:cstheme="majorHAnsi"/>
          <w:sz w:val="24"/>
          <w:szCs w:val="24"/>
        </w:rPr>
        <w:t xml:space="preserve">on </w:t>
      </w:r>
      <w:r w:rsidR="00395AEF" w:rsidRPr="00863C61">
        <w:rPr>
          <w:rFonts w:asciiTheme="majorHAnsi" w:hAnsiTheme="majorHAnsi" w:cstheme="majorHAnsi"/>
          <w:sz w:val="24"/>
          <w:szCs w:val="24"/>
        </w:rPr>
        <w:t xml:space="preserve">the SMART </w:t>
      </w:r>
      <w:r w:rsidR="00BF6BBB" w:rsidRPr="00863C61">
        <w:rPr>
          <w:rFonts w:asciiTheme="majorHAnsi" w:hAnsiTheme="majorHAnsi" w:cstheme="majorHAnsi"/>
          <w:sz w:val="24"/>
          <w:szCs w:val="24"/>
        </w:rPr>
        <w:t>goal</w:t>
      </w:r>
      <w:r w:rsidR="006C6886" w:rsidRPr="00863C61">
        <w:rPr>
          <w:rFonts w:asciiTheme="majorHAnsi" w:hAnsiTheme="majorHAnsi" w:cstheme="majorHAnsi"/>
          <w:sz w:val="24"/>
          <w:szCs w:val="24"/>
        </w:rPr>
        <w:t>.</w:t>
      </w:r>
    </w:p>
    <w:p w14:paraId="0D60E00F" w14:textId="77777777" w:rsidR="006475DB" w:rsidRPr="00863C61" w:rsidRDefault="006475DB" w:rsidP="00FC3A0C">
      <w:pPr>
        <w:spacing w:after="0" w:line="240" w:lineRule="auto"/>
        <w:ind w:left="2160"/>
        <w:rPr>
          <w:rFonts w:asciiTheme="majorHAnsi" w:hAnsiTheme="majorHAnsi" w:cstheme="majorHAnsi"/>
          <w:color w:val="000000" w:themeColor="text1"/>
          <w:sz w:val="24"/>
          <w:szCs w:val="24"/>
        </w:rPr>
      </w:pPr>
    </w:p>
    <w:p w14:paraId="51890559" w14:textId="0F0A9842" w:rsidR="000C3B61" w:rsidRPr="00863C61" w:rsidRDefault="006C6886" w:rsidP="00FC3A0C">
      <w:pPr>
        <w:numPr>
          <w:ilvl w:val="0"/>
          <w:numId w:val="38"/>
        </w:numPr>
        <w:spacing w:after="0" w:line="240" w:lineRule="auto"/>
        <w:ind w:left="1080"/>
        <w:rPr>
          <w:rFonts w:asciiTheme="majorHAnsi" w:hAnsiTheme="majorHAnsi" w:cstheme="majorHAnsi"/>
          <w:color w:val="000000" w:themeColor="text1"/>
          <w:sz w:val="24"/>
          <w:szCs w:val="24"/>
        </w:rPr>
      </w:pPr>
      <w:r w:rsidRPr="00863C61">
        <w:rPr>
          <w:rFonts w:asciiTheme="majorHAnsi" w:hAnsiTheme="majorHAnsi" w:cstheme="majorHAnsi"/>
          <w:color w:val="000000" w:themeColor="text1"/>
          <w:sz w:val="24"/>
          <w:szCs w:val="24"/>
        </w:rPr>
        <w:t>Be prepared to p</w:t>
      </w:r>
      <w:r w:rsidR="00500EAE" w:rsidRPr="00863C61">
        <w:rPr>
          <w:rFonts w:asciiTheme="majorHAnsi" w:hAnsiTheme="majorHAnsi" w:cstheme="majorHAnsi"/>
          <w:color w:val="000000" w:themeColor="text1"/>
          <w:sz w:val="24"/>
          <w:szCs w:val="24"/>
        </w:rPr>
        <w:t>rovide</w:t>
      </w:r>
      <w:r w:rsidR="00500EAE" w:rsidRPr="00863C61">
        <w:rPr>
          <w:rFonts w:asciiTheme="majorHAnsi" w:hAnsiTheme="majorHAnsi" w:cstheme="majorHAnsi"/>
          <w:color w:val="000000" w:themeColor="text1"/>
          <w:sz w:val="24"/>
          <w:szCs w:val="24"/>
          <w:u w:val="single"/>
        </w:rPr>
        <w:t xml:space="preserve"> supporting documentation</w:t>
      </w:r>
      <w:r w:rsidR="00500EAE" w:rsidRPr="00863C61">
        <w:rPr>
          <w:rFonts w:asciiTheme="majorHAnsi" w:hAnsiTheme="majorHAnsi" w:cstheme="majorHAnsi"/>
          <w:color w:val="000000" w:themeColor="text1"/>
          <w:sz w:val="24"/>
          <w:szCs w:val="24"/>
        </w:rPr>
        <w:t xml:space="preserve"> to </w:t>
      </w:r>
      <w:r w:rsidR="00A22A08" w:rsidRPr="00863C61">
        <w:rPr>
          <w:rFonts w:asciiTheme="majorHAnsi" w:hAnsiTheme="majorHAnsi" w:cstheme="majorHAnsi"/>
          <w:color w:val="000000" w:themeColor="text1"/>
          <w:sz w:val="24"/>
          <w:szCs w:val="24"/>
        </w:rPr>
        <w:t>illustrate and supp</w:t>
      </w:r>
      <w:r w:rsidR="000F1CC5" w:rsidRPr="00863C61">
        <w:rPr>
          <w:rFonts w:asciiTheme="majorHAnsi" w:hAnsiTheme="majorHAnsi" w:cstheme="majorHAnsi"/>
          <w:color w:val="000000" w:themeColor="text1"/>
          <w:sz w:val="24"/>
          <w:szCs w:val="24"/>
        </w:rPr>
        <w:t>lement</w:t>
      </w:r>
      <w:r w:rsidR="00A22A08" w:rsidRPr="00863C61">
        <w:rPr>
          <w:rFonts w:asciiTheme="majorHAnsi" w:hAnsiTheme="majorHAnsi" w:cstheme="majorHAnsi"/>
          <w:color w:val="000000" w:themeColor="text1"/>
          <w:sz w:val="24"/>
          <w:szCs w:val="24"/>
        </w:rPr>
        <w:t xml:space="preserve"> the narrative </w:t>
      </w:r>
      <w:r w:rsidRPr="00863C61">
        <w:rPr>
          <w:rFonts w:asciiTheme="majorHAnsi" w:hAnsiTheme="majorHAnsi" w:cstheme="majorHAnsi"/>
          <w:color w:val="000000" w:themeColor="text1"/>
          <w:sz w:val="24"/>
          <w:szCs w:val="24"/>
        </w:rPr>
        <w:t>if requested by the Grant Review Committee</w:t>
      </w:r>
      <w:r w:rsidR="00D7495C" w:rsidRPr="00863C61">
        <w:rPr>
          <w:rFonts w:asciiTheme="majorHAnsi" w:hAnsiTheme="majorHAnsi" w:cstheme="majorHAnsi"/>
          <w:color w:val="000000" w:themeColor="text1"/>
          <w:sz w:val="24"/>
          <w:szCs w:val="24"/>
        </w:rPr>
        <w:t xml:space="preserve"> </w:t>
      </w:r>
      <w:r w:rsidRPr="00863C61">
        <w:rPr>
          <w:rFonts w:asciiTheme="majorHAnsi" w:hAnsiTheme="majorHAnsi" w:cstheme="majorHAnsi"/>
          <w:color w:val="000000" w:themeColor="text1"/>
          <w:sz w:val="24"/>
          <w:szCs w:val="24"/>
        </w:rPr>
        <w:t>for the mid-review meeting.</w:t>
      </w:r>
    </w:p>
    <w:p w14:paraId="0A7A11D0" w14:textId="080A02E7" w:rsidR="003666E2" w:rsidRPr="00D7495C" w:rsidRDefault="003666E2" w:rsidP="00264308">
      <w:pPr>
        <w:spacing w:after="0" w:line="240" w:lineRule="auto"/>
        <w:ind w:left="360"/>
        <w:rPr>
          <w:rFonts w:asciiTheme="majorHAnsi" w:hAnsiTheme="majorHAnsi" w:cstheme="majorHAnsi"/>
          <w:b/>
          <w:color w:val="000000" w:themeColor="text1"/>
          <w:sz w:val="24"/>
          <w:szCs w:val="24"/>
        </w:rPr>
      </w:pPr>
    </w:p>
    <w:p w14:paraId="031DFD16" w14:textId="4984D8FB" w:rsidR="003666E2" w:rsidRPr="00863C61" w:rsidRDefault="006B5426" w:rsidP="000B3259">
      <w:pPr>
        <w:pStyle w:val="ListParagraph"/>
        <w:numPr>
          <w:ilvl w:val="0"/>
          <w:numId w:val="37"/>
        </w:numPr>
        <w:spacing w:after="0" w:line="240" w:lineRule="auto"/>
        <w:rPr>
          <w:rFonts w:asciiTheme="majorHAnsi" w:hAnsiTheme="majorHAnsi" w:cstheme="majorHAnsi"/>
          <w:color w:val="000000" w:themeColor="text1"/>
          <w:sz w:val="24"/>
          <w:szCs w:val="24"/>
        </w:rPr>
      </w:pPr>
      <w:r w:rsidRPr="00863C61">
        <w:rPr>
          <w:rFonts w:asciiTheme="majorHAnsi" w:hAnsiTheme="majorHAnsi" w:cstheme="majorHAnsi"/>
          <w:b/>
          <w:bCs/>
          <w:color w:val="000000" w:themeColor="text1"/>
          <w:sz w:val="24"/>
          <w:szCs w:val="24"/>
        </w:rPr>
        <w:t xml:space="preserve">Commit </w:t>
      </w:r>
      <w:r w:rsidR="000852C1" w:rsidRPr="00863C61">
        <w:rPr>
          <w:rFonts w:asciiTheme="majorHAnsi" w:hAnsiTheme="majorHAnsi" w:cstheme="majorHAnsi"/>
          <w:b/>
          <w:bCs/>
          <w:color w:val="000000" w:themeColor="text1"/>
          <w:sz w:val="24"/>
          <w:szCs w:val="24"/>
        </w:rPr>
        <w:t>to submit</w:t>
      </w:r>
      <w:r w:rsidR="00744A67">
        <w:rPr>
          <w:rFonts w:asciiTheme="majorHAnsi" w:hAnsiTheme="majorHAnsi" w:cstheme="majorHAnsi"/>
          <w:b/>
          <w:bCs/>
          <w:color w:val="000000" w:themeColor="text1"/>
          <w:sz w:val="24"/>
          <w:szCs w:val="24"/>
        </w:rPr>
        <w:t xml:space="preserve"> to MOPC</w:t>
      </w:r>
      <w:r w:rsidRPr="00863C61">
        <w:rPr>
          <w:rFonts w:asciiTheme="majorHAnsi" w:hAnsiTheme="majorHAnsi" w:cstheme="majorHAnsi"/>
          <w:b/>
          <w:bCs/>
          <w:color w:val="000000" w:themeColor="text1"/>
          <w:sz w:val="24"/>
          <w:szCs w:val="24"/>
        </w:rPr>
        <w:t xml:space="preserve"> </w:t>
      </w:r>
      <w:r w:rsidR="002155D0" w:rsidRPr="00863C61">
        <w:rPr>
          <w:rFonts w:asciiTheme="majorHAnsi" w:hAnsiTheme="majorHAnsi" w:cstheme="majorHAnsi"/>
          <w:b/>
          <w:bCs/>
          <w:color w:val="000000" w:themeColor="text1"/>
          <w:sz w:val="24"/>
          <w:szCs w:val="24"/>
        </w:rPr>
        <w:t xml:space="preserve">(4) </w:t>
      </w:r>
      <w:r w:rsidRPr="00863C61">
        <w:rPr>
          <w:rFonts w:asciiTheme="majorHAnsi" w:hAnsiTheme="majorHAnsi" w:cstheme="majorHAnsi"/>
          <w:b/>
          <w:bCs/>
          <w:color w:val="000000" w:themeColor="text1"/>
          <w:sz w:val="24"/>
          <w:szCs w:val="24"/>
          <w:u w:val="single"/>
        </w:rPr>
        <w:t xml:space="preserve">four 3-year </w:t>
      </w:r>
      <w:r w:rsidR="027B451D" w:rsidRPr="00863C61">
        <w:rPr>
          <w:rFonts w:asciiTheme="majorHAnsi" w:hAnsiTheme="majorHAnsi" w:cstheme="majorHAnsi"/>
          <w:b/>
          <w:bCs/>
          <w:color w:val="000000" w:themeColor="text1"/>
          <w:sz w:val="24"/>
          <w:szCs w:val="24"/>
          <w:u w:val="single"/>
        </w:rPr>
        <w:t xml:space="preserve">SMART Goals </w:t>
      </w:r>
      <w:r w:rsidR="00F264DC" w:rsidRPr="00863C61">
        <w:rPr>
          <w:rFonts w:asciiTheme="majorHAnsi" w:hAnsiTheme="majorHAnsi" w:cstheme="majorHAnsi"/>
          <w:b/>
          <w:bCs/>
          <w:color w:val="000000" w:themeColor="text1"/>
          <w:sz w:val="24"/>
          <w:szCs w:val="24"/>
          <w:u w:val="single"/>
        </w:rPr>
        <w:t>f</w:t>
      </w:r>
      <w:r w:rsidR="003666E2" w:rsidRPr="00863C61">
        <w:rPr>
          <w:rFonts w:asciiTheme="majorHAnsi" w:hAnsiTheme="majorHAnsi" w:cstheme="majorHAnsi"/>
          <w:b/>
          <w:bCs/>
          <w:color w:val="000000" w:themeColor="text1"/>
          <w:sz w:val="24"/>
          <w:szCs w:val="24"/>
          <w:u w:val="single"/>
        </w:rPr>
        <w:t>or FY 202</w:t>
      </w:r>
      <w:r w:rsidR="5FF7B51A" w:rsidRPr="00863C61">
        <w:rPr>
          <w:rFonts w:asciiTheme="majorHAnsi" w:hAnsiTheme="majorHAnsi" w:cstheme="majorHAnsi"/>
          <w:b/>
          <w:bCs/>
          <w:color w:val="000000" w:themeColor="text1"/>
          <w:sz w:val="24"/>
          <w:szCs w:val="24"/>
          <w:u w:val="single"/>
        </w:rPr>
        <w:t>5</w:t>
      </w:r>
      <w:r w:rsidR="003666E2" w:rsidRPr="00863C61">
        <w:rPr>
          <w:rFonts w:asciiTheme="majorHAnsi" w:hAnsiTheme="majorHAnsi" w:cstheme="majorHAnsi"/>
          <w:b/>
          <w:bCs/>
          <w:color w:val="000000" w:themeColor="text1"/>
          <w:sz w:val="24"/>
          <w:szCs w:val="24"/>
          <w:u w:val="single"/>
        </w:rPr>
        <w:t>-202</w:t>
      </w:r>
      <w:r w:rsidR="0DA793E6" w:rsidRPr="00863C61">
        <w:rPr>
          <w:rFonts w:asciiTheme="majorHAnsi" w:hAnsiTheme="majorHAnsi" w:cstheme="majorHAnsi"/>
          <w:b/>
          <w:bCs/>
          <w:color w:val="000000" w:themeColor="text1"/>
          <w:sz w:val="24"/>
          <w:szCs w:val="24"/>
          <w:u w:val="single"/>
        </w:rPr>
        <w:t>7</w:t>
      </w:r>
      <w:r w:rsidR="003666E2" w:rsidRPr="00863C61">
        <w:rPr>
          <w:rFonts w:asciiTheme="majorHAnsi" w:hAnsiTheme="majorHAnsi" w:cstheme="majorHAnsi"/>
          <w:b/>
          <w:bCs/>
          <w:color w:val="000000" w:themeColor="text1"/>
          <w:sz w:val="24"/>
          <w:szCs w:val="24"/>
        </w:rPr>
        <w:t xml:space="preserve"> </w:t>
      </w:r>
      <w:r w:rsidR="25ED6C6B" w:rsidRPr="00863C61">
        <w:rPr>
          <w:rFonts w:asciiTheme="majorHAnsi" w:hAnsiTheme="majorHAnsi" w:cstheme="majorHAnsi"/>
          <w:b/>
          <w:bCs/>
          <w:color w:val="000000" w:themeColor="text1"/>
          <w:sz w:val="24"/>
          <w:szCs w:val="24"/>
        </w:rPr>
        <w:t>by October 15</w:t>
      </w:r>
      <w:r w:rsidR="000852C1" w:rsidRPr="00863C61">
        <w:rPr>
          <w:rFonts w:asciiTheme="majorHAnsi" w:hAnsiTheme="majorHAnsi" w:cstheme="majorHAnsi"/>
          <w:b/>
          <w:bCs/>
          <w:color w:val="000000" w:themeColor="text1"/>
          <w:sz w:val="24"/>
          <w:szCs w:val="24"/>
        </w:rPr>
        <w:t>, 2024.</w:t>
      </w:r>
      <w:r w:rsidR="003666E2" w:rsidRPr="00863C61">
        <w:rPr>
          <w:rFonts w:asciiTheme="majorHAnsi" w:hAnsiTheme="majorHAnsi" w:cstheme="majorHAnsi"/>
          <w:color w:val="000000" w:themeColor="text1"/>
          <w:sz w:val="24"/>
          <w:szCs w:val="24"/>
        </w:rPr>
        <w:t xml:space="preserve"> </w:t>
      </w:r>
      <w:r w:rsidR="000852C1" w:rsidRPr="00863C61">
        <w:rPr>
          <w:rFonts w:asciiTheme="majorHAnsi" w:hAnsiTheme="majorHAnsi" w:cstheme="majorHAnsi"/>
          <w:color w:val="000000" w:themeColor="text1"/>
          <w:sz w:val="24"/>
          <w:szCs w:val="24"/>
        </w:rPr>
        <w:t>T</w:t>
      </w:r>
      <w:r w:rsidR="003666E2" w:rsidRPr="00863C61">
        <w:rPr>
          <w:rFonts w:asciiTheme="majorHAnsi" w:hAnsiTheme="majorHAnsi" w:cstheme="majorHAnsi"/>
          <w:color w:val="000000" w:themeColor="text1"/>
          <w:sz w:val="24"/>
          <w:szCs w:val="24"/>
        </w:rPr>
        <w:t>he four new goals may be chosen under any of the SMART Goal categories and tied to any of the points under each.</w:t>
      </w:r>
    </w:p>
    <w:p w14:paraId="29A70F10" w14:textId="08F99CDA" w:rsidR="003666E2" w:rsidRPr="002E19AC" w:rsidRDefault="003666E2" w:rsidP="007E2B9C">
      <w:pPr>
        <w:spacing w:after="0" w:line="240" w:lineRule="auto"/>
        <w:ind w:left="720"/>
        <w:rPr>
          <w:rFonts w:asciiTheme="majorHAnsi" w:hAnsiTheme="majorHAnsi" w:cstheme="majorHAnsi"/>
          <w:bCs/>
        </w:rPr>
      </w:pPr>
    </w:p>
    <w:p w14:paraId="7B750E41" w14:textId="77777777" w:rsidR="002B1125" w:rsidRDefault="002B1125" w:rsidP="000852C1">
      <w:pPr>
        <w:pStyle w:val="MediumGrid21"/>
        <w:rPr>
          <w:rFonts w:asciiTheme="majorHAnsi" w:hAnsiTheme="majorHAnsi" w:cstheme="majorHAnsi"/>
          <w:b/>
          <w:sz w:val="26"/>
          <w:szCs w:val="26"/>
        </w:rPr>
      </w:pPr>
    </w:p>
    <w:p w14:paraId="0C6D9448" w14:textId="77777777" w:rsidR="00FC3A0C" w:rsidRPr="002E19AC" w:rsidRDefault="00FC3A0C" w:rsidP="000852C1">
      <w:pPr>
        <w:pStyle w:val="MediumGrid21"/>
        <w:rPr>
          <w:rFonts w:asciiTheme="majorHAnsi" w:hAnsiTheme="majorHAnsi" w:cstheme="majorHAnsi"/>
          <w:b/>
          <w:sz w:val="26"/>
          <w:szCs w:val="26"/>
        </w:rPr>
      </w:pPr>
    </w:p>
    <w:p w14:paraId="61E0FE07" w14:textId="15C9B8C1" w:rsidR="003666E2" w:rsidRPr="002E19AC" w:rsidRDefault="003666E2" w:rsidP="003666E2">
      <w:pPr>
        <w:pStyle w:val="MediumGrid21"/>
        <w:ind w:left="360"/>
        <w:rPr>
          <w:rFonts w:asciiTheme="majorHAnsi" w:hAnsiTheme="majorHAnsi" w:cstheme="majorHAnsi"/>
          <w:b/>
          <w:sz w:val="26"/>
          <w:szCs w:val="26"/>
        </w:rPr>
      </w:pPr>
      <w:r w:rsidRPr="002E19AC">
        <w:rPr>
          <w:rFonts w:asciiTheme="majorHAnsi" w:hAnsiTheme="majorHAnsi" w:cstheme="majorHAnsi"/>
          <w:b/>
          <w:sz w:val="26"/>
          <w:szCs w:val="26"/>
        </w:rPr>
        <w:t xml:space="preserve">SMART Goal </w:t>
      </w:r>
      <w:r w:rsidRPr="002E19AC">
        <w:rPr>
          <w:rFonts w:asciiTheme="majorHAnsi" w:hAnsiTheme="majorHAnsi" w:cstheme="majorHAnsi"/>
          <w:b/>
          <w:sz w:val="26"/>
          <w:szCs w:val="26"/>
          <w:u w:val="single"/>
        </w:rPr>
        <w:t>Narratives</w:t>
      </w:r>
      <w:r w:rsidRPr="002E19AC">
        <w:rPr>
          <w:rFonts w:asciiTheme="majorHAnsi" w:hAnsiTheme="majorHAnsi" w:cstheme="majorHAnsi"/>
          <w:b/>
          <w:sz w:val="26"/>
          <w:szCs w:val="26"/>
        </w:rPr>
        <w:t xml:space="preserve"> (Required for </w:t>
      </w:r>
      <w:r w:rsidRPr="002E19AC">
        <w:rPr>
          <w:rFonts w:asciiTheme="majorHAnsi" w:hAnsiTheme="majorHAnsi" w:cstheme="majorHAnsi"/>
          <w:b/>
          <w:sz w:val="26"/>
          <w:szCs w:val="26"/>
          <w:u w:val="single"/>
        </w:rPr>
        <w:t>each</w:t>
      </w:r>
      <w:r w:rsidR="00C72179" w:rsidRPr="002E19AC">
        <w:rPr>
          <w:rFonts w:asciiTheme="majorHAnsi" w:hAnsiTheme="majorHAnsi" w:cstheme="majorHAnsi"/>
          <w:b/>
          <w:sz w:val="26"/>
          <w:szCs w:val="26"/>
        </w:rPr>
        <w:t xml:space="preserve"> </w:t>
      </w:r>
      <w:r w:rsidR="006E353B" w:rsidRPr="002E19AC">
        <w:rPr>
          <w:rFonts w:asciiTheme="majorHAnsi" w:hAnsiTheme="majorHAnsi" w:cstheme="majorHAnsi"/>
          <w:b/>
          <w:sz w:val="26"/>
          <w:szCs w:val="26"/>
        </w:rPr>
        <w:t xml:space="preserve">SMART </w:t>
      </w:r>
      <w:r w:rsidRPr="002E19AC">
        <w:rPr>
          <w:rFonts w:asciiTheme="majorHAnsi" w:hAnsiTheme="majorHAnsi" w:cstheme="majorHAnsi"/>
          <w:b/>
          <w:sz w:val="26"/>
          <w:szCs w:val="26"/>
        </w:rPr>
        <w:t>Goal</w:t>
      </w:r>
      <w:r w:rsidR="000852C1" w:rsidRPr="002E19AC">
        <w:rPr>
          <w:rFonts w:asciiTheme="majorHAnsi" w:hAnsiTheme="majorHAnsi" w:cstheme="majorHAnsi"/>
          <w:b/>
          <w:sz w:val="26"/>
          <w:szCs w:val="26"/>
        </w:rPr>
        <w:t xml:space="preserve"> separately</w:t>
      </w:r>
      <w:r w:rsidRPr="002E19AC">
        <w:rPr>
          <w:rFonts w:asciiTheme="majorHAnsi" w:hAnsiTheme="majorHAnsi" w:cstheme="majorHAnsi"/>
          <w:b/>
          <w:sz w:val="26"/>
          <w:szCs w:val="26"/>
        </w:rPr>
        <w:t xml:space="preserve">) </w:t>
      </w:r>
    </w:p>
    <w:p w14:paraId="558259B3" w14:textId="77777777" w:rsidR="003666E2" w:rsidRPr="002E19AC" w:rsidRDefault="003666E2" w:rsidP="003666E2">
      <w:pPr>
        <w:spacing w:after="0" w:line="240" w:lineRule="auto"/>
        <w:rPr>
          <w:rFonts w:asciiTheme="majorHAnsi" w:hAnsiTheme="majorHAnsi" w:cstheme="majorHAnsi"/>
          <w:b/>
        </w:rPr>
      </w:pPr>
    </w:p>
    <w:p w14:paraId="41F96441" w14:textId="5C16D119" w:rsidR="00A62AE1" w:rsidRPr="002E19AC" w:rsidRDefault="00FF69B6" w:rsidP="00FF69B6">
      <w:pPr>
        <w:numPr>
          <w:ilvl w:val="0"/>
          <w:numId w:val="17"/>
        </w:numPr>
        <w:spacing w:after="0" w:line="240" w:lineRule="auto"/>
        <w:rPr>
          <w:rFonts w:asciiTheme="majorHAnsi" w:hAnsiTheme="majorHAnsi" w:cstheme="majorHAnsi"/>
          <w:b/>
          <w:bCs/>
          <w:color w:val="000000" w:themeColor="text1"/>
          <w:sz w:val="24"/>
          <w:szCs w:val="24"/>
        </w:rPr>
      </w:pPr>
      <w:r w:rsidRPr="002E19AC">
        <w:rPr>
          <w:rFonts w:asciiTheme="majorHAnsi" w:hAnsiTheme="majorHAnsi" w:cstheme="majorHAnsi"/>
          <w:color w:val="000000" w:themeColor="text1"/>
          <w:sz w:val="24"/>
          <w:szCs w:val="24"/>
        </w:rPr>
        <w:t xml:space="preserve">Cut and paste </w:t>
      </w:r>
      <w:r w:rsidR="00EA76D6" w:rsidRPr="002E19AC">
        <w:rPr>
          <w:rFonts w:asciiTheme="majorHAnsi" w:hAnsiTheme="majorHAnsi" w:cstheme="majorHAnsi"/>
          <w:color w:val="000000" w:themeColor="text1"/>
          <w:sz w:val="24"/>
          <w:szCs w:val="24"/>
        </w:rPr>
        <w:t>the center’s</w:t>
      </w:r>
      <w:r w:rsidRPr="002E19AC">
        <w:rPr>
          <w:rFonts w:asciiTheme="majorHAnsi" w:hAnsiTheme="majorHAnsi" w:cstheme="majorHAnsi"/>
          <w:color w:val="000000" w:themeColor="text1"/>
          <w:sz w:val="24"/>
          <w:szCs w:val="24"/>
        </w:rPr>
        <w:t xml:space="preserve"> FY </w:t>
      </w:r>
      <w:r w:rsidR="2A4C17FA" w:rsidRPr="00744A67">
        <w:rPr>
          <w:rFonts w:asciiTheme="majorHAnsi" w:hAnsiTheme="majorHAnsi" w:cstheme="majorHAnsi"/>
          <w:color w:val="000000" w:themeColor="text1"/>
          <w:sz w:val="24"/>
          <w:szCs w:val="24"/>
        </w:rPr>
        <w:t>2023-</w:t>
      </w:r>
      <w:r w:rsidRPr="00744A67">
        <w:rPr>
          <w:rFonts w:asciiTheme="majorHAnsi" w:hAnsiTheme="majorHAnsi" w:cstheme="majorHAnsi"/>
          <w:color w:val="000000" w:themeColor="text1"/>
          <w:sz w:val="24"/>
          <w:szCs w:val="24"/>
        </w:rPr>
        <w:t xml:space="preserve">2024 SMART </w:t>
      </w:r>
      <w:r w:rsidRPr="002E19AC">
        <w:rPr>
          <w:rFonts w:asciiTheme="majorHAnsi" w:hAnsiTheme="majorHAnsi" w:cstheme="majorHAnsi"/>
          <w:color w:val="000000" w:themeColor="text1"/>
          <w:sz w:val="24"/>
          <w:szCs w:val="24"/>
        </w:rPr>
        <w:t xml:space="preserve">goal </w:t>
      </w:r>
      <w:r w:rsidRPr="002E19AC">
        <w:rPr>
          <w:rFonts w:asciiTheme="majorHAnsi" w:hAnsiTheme="majorHAnsi" w:cstheme="majorHAnsi"/>
          <w:b/>
          <w:bCs/>
          <w:color w:val="000000" w:themeColor="text1"/>
          <w:sz w:val="24"/>
          <w:szCs w:val="24"/>
        </w:rPr>
        <w:t xml:space="preserve">exactly as it appears in </w:t>
      </w:r>
      <w:r w:rsidR="00EA76D6" w:rsidRPr="002E19AC">
        <w:rPr>
          <w:rFonts w:asciiTheme="majorHAnsi" w:hAnsiTheme="majorHAnsi" w:cstheme="majorHAnsi"/>
          <w:b/>
          <w:bCs/>
          <w:color w:val="000000" w:themeColor="text1"/>
          <w:sz w:val="24"/>
          <w:szCs w:val="24"/>
        </w:rPr>
        <w:t>the</w:t>
      </w:r>
      <w:r w:rsidRPr="002E19AC">
        <w:rPr>
          <w:rFonts w:asciiTheme="majorHAnsi" w:hAnsiTheme="majorHAnsi" w:cstheme="majorHAnsi"/>
          <w:b/>
          <w:bCs/>
          <w:color w:val="000000" w:themeColor="text1"/>
          <w:sz w:val="24"/>
          <w:szCs w:val="24"/>
        </w:rPr>
        <w:t xml:space="preserve"> final SMART goal submission </w:t>
      </w:r>
      <w:r w:rsidR="00EA76D6" w:rsidRPr="002E19AC">
        <w:rPr>
          <w:rFonts w:asciiTheme="majorHAnsi" w:hAnsiTheme="majorHAnsi" w:cstheme="majorHAnsi"/>
          <w:b/>
          <w:bCs/>
          <w:color w:val="000000" w:themeColor="text1"/>
          <w:sz w:val="24"/>
          <w:szCs w:val="24"/>
        </w:rPr>
        <w:t xml:space="preserve">to MOPC </w:t>
      </w:r>
      <w:r w:rsidR="006E353B" w:rsidRPr="002E19AC">
        <w:rPr>
          <w:rFonts w:asciiTheme="majorHAnsi" w:hAnsiTheme="majorHAnsi" w:cstheme="majorHAnsi"/>
          <w:color w:val="000000" w:themeColor="text1"/>
          <w:sz w:val="24"/>
          <w:szCs w:val="24"/>
          <w:u w:val="single"/>
        </w:rPr>
        <w:t>and</w:t>
      </w:r>
      <w:r w:rsidR="006E353B" w:rsidRPr="002E19AC">
        <w:rPr>
          <w:rFonts w:asciiTheme="majorHAnsi" w:hAnsiTheme="majorHAnsi" w:cstheme="majorHAnsi"/>
          <w:color w:val="000000" w:themeColor="text1"/>
          <w:sz w:val="24"/>
          <w:szCs w:val="24"/>
        </w:rPr>
        <w:t xml:space="preserve"> </w:t>
      </w:r>
      <w:r w:rsidR="00A62AE1" w:rsidRPr="002E19AC">
        <w:rPr>
          <w:rFonts w:asciiTheme="majorHAnsi" w:hAnsiTheme="majorHAnsi" w:cstheme="majorHAnsi"/>
          <w:color w:val="000000" w:themeColor="text1"/>
          <w:sz w:val="24"/>
          <w:szCs w:val="24"/>
        </w:rPr>
        <w:t xml:space="preserve">specify to which </w:t>
      </w:r>
      <w:r w:rsidR="00A533DE" w:rsidRPr="002E19AC">
        <w:rPr>
          <w:rFonts w:asciiTheme="majorHAnsi" w:hAnsiTheme="majorHAnsi" w:cstheme="majorHAnsi"/>
          <w:color w:val="000000" w:themeColor="text1"/>
          <w:sz w:val="24"/>
          <w:szCs w:val="24"/>
        </w:rPr>
        <w:t>p</w:t>
      </w:r>
      <w:r w:rsidR="00A62AE1" w:rsidRPr="002E19AC">
        <w:rPr>
          <w:rFonts w:asciiTheme="majorHAnsi" w:hAnsiTheme="majorHAnsi" w:cstheme="majorHAnsi"/>
          <w:color w:val="000000" w:themeColor="text1"/>
          <w:sz w:val="24"/>
          <w:szCs w:val="24"/>
        </w:rPr>
        <w:t>oint</w:t>
      </w:r>
      <w:r w:rsidR="002E16C0" w:rsidRPr="002E19AC">
        <w:rPr>
          <w:rFonts w:asciiTheme="majorHAnsi" w:hAnsiTheme="majorHAnsi" w:cstheme="majorHAnsi"/>
          <w:color w:val="000000" w:themeColor="text1"/>
          <w:sz w:val="24"/>
          <w:szCs w:val="24"/>
        </w:rPr>
        <w:t>(s)</w:t>
      </w:r>
      <w:r w:rsidR="00A62AE1" w:rsidRPr="002E19AC">
        <w:rPr>
          <w:rFonts w:asciiTheme="majorHAnsi" w:hAnsiTheme="majorHAnsi" w:cstheme="majorHAnsi"/>
          <w:color w:val="000000" w:themeColor="text1"/>
          <w:sz w:val="24"/>
          <w:szCs w:val="24"/>
        </w:rPr>
        <w:t xml:space="preserve"> of the </w:t>
      </w:r>
      <w:r w:rsidR="002D2570" w:rsidRPr="002E19AC">
        <w:rPr>
          <w:rFonts w:asciiTheme="majorHAnsi" w:hAnsiTheme="majorHAnsi" w:cstheme="majorHAnsi"/>
          <w:color w:val="000000" w:themeColor="text1"/>
          <w:sz w:val="24"/>
          <w:szCs w:val="24"/>
        </w:rPr>
        <w:t xml:space="preserve">12-point </w:t>
      </w:r>
      <w:r w:rsidR="00A62AE1" w:rsidRPr="002E19AC">
        <w:rPr>
          <w:rFonts w:asciiTheme="majorHAnsi" w:hAnsiTheme="majorHAnsi" w:cstheme="majorHAnsi"/>
          <w:color w:val="000000" w:themeColor="text1"/>
          <w:sz w:val="24"/>
          <w:szCs w:val="24"/>
        </w:rPr>
        <w:t xml:space="preserve">model </w:t>
      </w:r>
      <w:r w:rsidR="00770E93" w:rsidRPr="002E19AC">
        <w:rPr>
          <w:rFonts w:asciiTheme="majorHAnsi" w:hAnsiTheme="majorHAnsi" w:cstheme="majorHAnsi"/>
          <w:color w:val="000000" w:themeColor="text1"/>
          <w:sz w:val="24"/>
          <w:szCs w:val="24"/>
        </w:rPr>
        <w:t>it</w:t>
      </w:r>
      <w:r w:rsidR="00A62AE1" w:rsidRPr="002E19AC">
        <w:rPr>
          <w:rFonts w:asciiTheme="majorHAnsi" w:hAnsiTheme="majorHAnsi" w:cstheme="majorHAnsi"/>
          <w:color w:val="000000" w:themeColor="text1"/>
          <w:sz w:val="24"/>
          <w:szCs w:val="24"/>
        </w:rPr>
        <w:t xml:space="preserve"> relate</w:t>
      </w:r>
      <w:r w:rsidR="00770E93" w:rsidRPr="002E19AC">
        <w:rPr>
          <w:rFonts w:asciiTheme="majorHAnsi" w:hAnsiTheme="majorHAnsi" w:cstheme="majorHAnsi"/>
          <w:color w:val="000000" w:themeColor="text1"/>
          <w:sz w:val="24"/>
          <w:szCs w:val="24"/>
        </w:rPr>
        <w:t>s</w:t>
      </w:r>
      <w:r w:rsidR="003666E2" w:rsidRPr="002E19AC">
        <w:rPr>
          <w:rFonts w:asciiTheme="majorHAnsi" w:hAnsiTheme="majorHAnsi" w:cstheme="majorHAnsi"/>
          <w:color w:val="000000" w:themeColor="text1"/>
          <w:sz w:val="24"/>
          <w:szCs w:val="24"/>
        </w:rPr>
        <w:t>.</w:t>
      </w:r>
    </w:p>
    <w:p w14:paraId="653B999B" w14:textId="77777777" w:rsidR="00FF69B6" w:rsidRPr="002E19AC" w:rsidRDefault="00FF69B6" w:rsidP="00FF69B6">
      <w:pPr>
        <w:spacing w:after="0" w:line="240" w:lineRule="auto"/>
        <w:ind w:left="1080"/>
        <w:rPr>
          <w:rFonts w:asciiTheme="majorHAnsi" w:hAnsiTheme="majorHAnsi" w:cstheme="majorHAnsi"/>
          <w:b/>
          <w:bCs/>
          <w:color w:val="000000" w:themeColor="text1"/>
          <w:sz w:val="24"/>
          <w:szCs w:val="24"/>
        </w:rPr>
      </w:pPr>
    </w:p>
    <w:p w14:paraId="1787FB57" w14:textId="5296359A" w:rsidR="002E2A1A" w:rsidRPr="002E19AC" w:rsidRDefault="002E2A1A" w:rsidP="006E353B">
      <w:pPr>
        <w:pStyle w:val="MediumGrid21"/>
        <w:numPr>
          <w:ilvl w:val="0"/>
          <w:numId w:val="17"/>
        </w:numPr>
        <w:spacing w:after="240"/>
        <w:rPr>
          <w:rFonts w:asciiTheme="majorHAnsi" w:hAnsiTheme="majorHAnsi" w:cstheme="majorHAnsi"/>
          <w:color w:val="000000" w:themeColor="text1"/>
          <w:sz w:val="24"/>
          <w:szCs w:val="24"/>
        </w:rPr>
      </w:pPr>
      <w:r w:rsidRPr="002E19AC">
        <w:rPr>
          <w:rFonts w:asciiTheme="majorHAnsi" w:hAnsiTheme="majorHAnsi" w:cstheme="majorHAnsi"/>
          <w:color w:val="000000" w:themeColor="text1"/>
          <w:sz w:val="24"/>
          <w:szCs w:val="24"/>
        </w:rPr>
        <w:t xml:space="preserve">What </w:t>
      </w:r>
      <w:r w:rsidR="003666E2" w:rsidRPr="002E19AC">
        <w:rPr>
          <w:rFonts w:asciiTheme="majorHAnsi" w:hAnsiTheme="majorHAnsi" w:cstheme="majorHAnsi"/>
          <w:color w:val="000000" w:themeColor="text1"/>
          <w:sz w:val="24"/>
          <w:szCs w:val="24"/>
          <w:u w:val="single"/>
        </w:rPr>
        <w:t>activities</w:t>
      </w:r>
      <w:r w:rsidR="003666E2" w:rsidRPr="002E19AC">
        <w:rPr>
          <w:rFonts w:asciiTheme="majorHAnsi" w:hAnsiTheme="majorHAnsi" w:cstheme="majorHAnsi"/>
          <w:color w:val="000000" w:themeColor="text1"/>
          <w:sz w:val="24"/>
          <w:szCs w:val="24"/>
        </w:rPr>
        <w:t xml:space="preserve"> </w:t>
      </w:r>
      <w:r w:rsidR="00744A67">
        <w:rPr>
          <w:rFonts w:asciiTheme="majorHAnsi" w:hAnsiTheme="majorHAnsi" w:cstheme="majorHAnsi"/>
          <w:color w:val="000000" w:themeColor="text1"/>
          <w:sz w:val="24"/>
          <w:szCs w:val="24"/>
        </w:rPr>
        <w:t>has the center applicant</w:t>
      </w:r>
      <w:r w:rsidRPr="002E19AC">
        <w:rPr>
          <w:rFonts w:asciiTheme="majorHAnsi" w:hAnsiTheme="majorHAnsi" w:cstheme="majorHAnsi"/>
          <w:color w:val="000000" w:themeColor="text1"/>
          <w:sz w:val="24"/>
          <w:szCs w:val="24"/>
        </w:rPr>
        <w:t xml:space="preserve"> carried out to achieve this goal?</w:t>
      </w:r>
    </w:p>
    <w:p w14:paraId="56C1F765" w14:textId="2BD47F43" w:rsidR="002E2A1A" w:rsidRPr="002E19AC" w:rsidRDefault="002E2A1A" w:rsidP="006E353B">
      <w:pPr>
        <w:pStyle w:val="MediumGrid21"/>
        <w:numPr>
          <w:ilvl w:val="0"/>
          <w:numId w:val="17"/>
        </w:numPr>
        <w:spacing w:after="240"/>
        <w:rPr>
          <w:rFonts w:asciiTheme="majorHAnsi" w:hAnsiTheme="majorHAnsi" w:cstheme="majorHAnsi"/>
          <w:color w:val="000000" w:themeColor="text1"/>
          <w:sz w:val="24"/>
          <w:szCs w:val="24"/>
        </w:rPr>
      </w:pPr>
      <w:r w:rsidRPr="002E19AC">
        <w:rPr>
          <w:rFonts w:asciiTheme="majorHAnsi" w:hAnsiTheme="majorHAnsi" w:cstheme="majorHAnsi"/>
          <w:color w:val="000000" w:themeColor="text1"/>
          <w:sz w:val="24"/>
          <w:szCs w:val="24"/>
        </w:rPr>
        <w:t xml:space="preserve">What </w:t>
      </w:r>
      <w:r w:rsidRPr="002E19AC">
        <w:rPr>
          <w:rFonts w:asciiTheme="majorHAnsi" w:hAnsiTheme="majorHAnsi" w:cstheme="majorHAnsi"/>
          <w:color w:val="000000" w:themeColor="text1"/>
          <w:sz w:val="24"/>
          <w:szCs w:val="24"/>
          <w:u w:val="single"/>
        </w:rPr>
        <w:t>results</w:t>
      </w:r>
      <w:r w:rsidRPr="002E19AC">
        <w:rPr>
          <w:rFonts w:asciiTheme="majorHAnsi" w:hAnsiTheme="majorHAnsi" w:cstheme="majorHAnsi"/>
          <w:color w:val="000000" w:themeColor="text1"/>
          <w:sz w:val="24"/>
          <w:szCs w:val="24"/>
        </w:rPr>
        <w:t xml:space="preserve"> ha</w:t>
      </w:r>
      <w:r w:rsidR="00744A67">
        <w:rPr>
          <w:rFonts w:asciiTheme="majorHAnsi" w:hAnsiTheme="majorHAnsi" w:cstheme="majorHAnsi"/>
          <w:color w:val="000000" w:themeColor="text1"/>
          <w:sz w:val="24"/>
          <w:szCs w:val="24"/>
        </w:rPr>
        <w:t xml:space="preserve">s the center applicant </w:t>
      </w:r>
      <w:r w:rsidRPr="002E19AC">
        <w:rPr>
          <w:rFonts w:asciiTheme="majorHAnsi" w:hAnsiTheme="majorHAnsi" w:cstheme="majorHAnsi"/>
          <w:color w:val="000000" w:themeColor="text1"/>
          <w:sz w:val="24"/>
          <w:szCs w:val="24"/>
        </w:rPr>
        <w:t xml:space="preserve">achieved through this work?  If </w:t>
      </w:r>
      <w:r w:rsidR="00E65C65">
        <w:rPr>
          <w:rFonts w:asciiTheme="majorHAnsi" w:hAnsiTheme="majorHAnsi" w:cstheme="majorHAnsi"/>
          <w:color w:val="000000" w:themeColor="text1"/>
          <w:sz w:val="24"/>
          <w:szCs w:val="24"/>
        </w:rPr>
        <w:t>the center has</w:t>
      </w:r>
      <w:r w:rsidRPr="002E19AC">
        <w:rPr>
          <w:rFonts w:asciiTheme="majorHAnsi" w:hAnsiTheme="majorHAnsi" w:cstheme="majorHAnsi"/>
          <w:color w:val="000000" w:themeColor="text1"/>
          <w:sz w:val="24"/>
          <w:szCs w:val="24"/>
        </w:rPr>
        <w:t xml:space="preserve"> faced problems, explain what </w:t>
      </w:r>
      <w:r w:rsidR="00543EB2" w:rsidRPr="002E19AC">
        <w:rPr>
          <w:rFonts w:asciiTheme="majorHAnsi" w:hAnsiTheme="majorHAnsi" w:cstheme="majorHAnsi"/>
          <w:color w:val="000000" w:themeColor="text1"/>
          <w:sz w:val="24"/>
          <w:szCs w:val="24"/>
        </w:rPr>
        <w:t xml:space="preserve">happened and </w:t>
      </w:r>
      <w:r w:rsidRPr="002E19AC">
        <w:rPr>
          <w:rFonts w:asciiTheme="majorHAnsi" w:hAnsiTheme="majorHAnsi" w:cstheme="majorHAnsi"/>
          <w:color w:val="000000" w:themeColor="text1"/>
          <w:sz w:val="24"/>
          <w:szCs w:val="24"/>
        </w:rPr>
        <w:t xml:space="preserve">how </w:t>
      </w:r>
      <w:r w:rsidR="00E65C65">
        <w:rPr>
          <w:rFonts w:asciiTheme="majorHAnsi" w:hAnsiTheme="majorHAnsi" w:cstheme="majorHAnsi"/>
          <w:color w:val="000000" w:themeColor="text1"/>
          <w:sz w:val="24"/>
          <w:szCs w:val="24"/>
        </w:rPr>
        <w:t>the center</w:t>
      </w:r>
      <w:r w:rsidRPr="002E19AC">
        <w:rPr>
          <w:rFonts w:asciiTheme="majorHAnsi" w:hAnsiTheme="majorHAnsi" w:cstheme="majorHAnsi"/>
          <w:color w:val="000000" w:themeColor="text1"/>
          <w:sz w:val="24"/>
          <w:szCs w:val="24"/>
        </w:rPr>
        <w:t xml:space="preserve"> ha</w:t>
      </w:r>
      <w:r w:rsidR="00E65C65">
        <w:rPr>
          <w:rFonts w:asciiTheme="majorHAnsi" w:hAnsiTheme="majorHAnsi" w:cstheme="majorHAnsi"/>
          <w:color w:val="000000" w:themeColor="text1"/>
          <w:sz w:val="24"/>
          <w:szCs w:val="24"/>
        </w:rPr>
        <w:t>s</w:t>
      </w:r>
      <w:r w:rsidRPr="002E19AC">
        <w:rPr>
          <w:rFonts w:asciiTheme="majorHAnsi" w:hAnsiTheme="majorHAnsi" w:cstheme="majorHAnsi"/>
          <w:color w:val="000000" w:themeColor="text1"/>
          <w:sz w:val="24"/>
          <w:szCs w:val="24"/>
        </w:rPr>
        <w:t xml:space="preserve"> responded.</w:t>
      </w:r>
    </w:p>
    <w:p w14:paraId="3795DFDA" w14:textId="4D6138EF" w:rsidR="00A759D8" w:rsidRPr="002E19AC" w:rsidRDefault="002E2A1A" w:rsidP="006E353B">
      <w:pPr>
        <w:pStyle w:val="MediumGrid21"/>
        <w:numPr>
          <w:ilvl w:val="0"/>
          <w:numId w:val="17"/>
        </w:numPr>
        <w:tabs>
          <w:tab w:val="left" w:pos="0"/>
        </w:tabs>
        <w:spacing w:after="240"/>
        <w:rPr>
          <w:rFonts w:asciiTheme="majorHAnsi" w:hAnsiTheme="majorHAnsi" w:cstheme="majorHAnsi"/>
          <w:color w:val="000000" w:themeColor="text1"/>
          <w:sz w:val="24"/>
          <w:szCs w:val="24"/>
        </w:rPr>
      </w:pPr>
      <w:r w:rsidRPr="002E19AC">
        <w:rPr>
          <w:rFonts w:asciiTheme="majorHAnsi" w:hAnsiTheme="majorHAnsi" w:cstheme="majorHAnsi"/>
          <w:color w:val="000000" w:themeColor="text1"/>
          <w:sz w:val="24"/>
          <w:szCs w:val="24"/>
        </w:rPr>
        <w:t xml:space="preserve">What have been the </w:t>
      </w:r>
      <w:r w:rsidRPr="002E19AC">
        <w:rPr>
          <w:rFonts w:asciiTheme="majorHAnsi" w:hAnsiTheme="majorHAnsi" w:cstheme="majorHAnsi"/>
          <w:color w:val="000000" w:themeColor="text1"/>
          <w:sz w:val="24"/>
          <w:szCs w:val="24"/>
          <w:u w:val="single"/>
        </w:rPr>
        <w:t xml:space="preserve">benefits </w:t>
      </w:r>
      <w:r w:rsidRPr="002E19AC">
        <w:rPr>
          <w:rFonts w:asciiTheme="majorHAnsi" w:hAnsiTheme="majorHAnsi" w:cstheme="majorHAnsi"/>
          <w:color w:val="000000" w:themeColor="text1"/>
          <w:sz w:val="24"/>
          <w:szCs w:val="24"/>
        </w:rPr>
        <w:t xml:space="preserve">to </w:t>
      </w:r>
      <w:r w:rsidR="00E65C65">
        <w:rPr>
          <w:rFonts w:asciiTheme="majorHAnsi" w:hAnsiTheme="majorHAnsi" w:cstheme="majorHAnsi"/>
          <w:color w:val="000000" w:themeColor="text1"/>
          <w:sz w:val="24"/>
          <w:szCs w:val="24"/>
        </w:rPr>
        <w:t>the</w:t>
      </w:r>
      <w:r w:rsidRPr="002E19AC">
        <w:rPr>
          <w:rFonts w:asciiTheme="majorHAnsi" w:hAnsiTheme="majorHAnsi" w:cstheme="majorHAnsi"/>
          <w:color w:val="000000" w:themeColor="text1"/>
          <w:sz w:val="24"/>
          <w:szCs w:val="24"/>
        </w:rPr>
        <w:t xml:space="preserve"> center/community of achieving this goal? What </w:t>
      </w:r>
      <w:r w:rsidR="00E65C65">
        <w:rPr>
          <w:rFonts w:asciiTheme="majorHAnsi" w:hAnsiTheme="majorHAnsi" w:cstheme="majorHAnsi"/>
          <w:color w:val="000000" w:themeColor="text1"/>
          <w:sz w:val="24"/>
          <w:szCs w:val="24"/>
        </w:rPr>
        <w:t>has the center</w:t>
      </w:r>
      <w:r w:rsidRPr="002E19AC">
        <w:rPr>
          <w:rFonts w:asciiTheme="majorHAnsi" w:hAnsiTheme="majorHAnsi" w:cstheme="majorHAnsi"/>
          <w:color w:val="000000" w:themeColor="text1"/>
          <w:sz w:val="24"/>
          <w:szCs w:val="24"/>
        </w:rPr>
        <w:t xml:space="preserve"> learned or hope</w:t>
      </w:r>
      <w:r w:rsidR="00081556">
        <w:rPr>
          <w:rFonts w:asciiTheme="majorHAnsi" w:hAnsiTheme="majorHAnsi" w:cstheme="majorHAnsi"/>
          <w:color w:val="000000" w:themeColor="text1"/>
          <w:sz w:val="24"/>
          <w:szCs w:val="24"/>
        </w:rPr>
        <w:t>s</w:t>
      </w:r>
      <w:r w:rsidRPr="002E19AC">
        <w:rPr>
          <w:rFonts w:asciiTheme="majorHAnsi" w:hAnsiTheme="majorHAnsi" w:cstheme="majorHAnsi"/>
          <w:color w:val="000000" w:themeColor="text1"/>
          <w:sz w:val="24"/>
          <w:szCs w:val="24"/>
        </w:rPr>
        <w:t xml:space="preserve"> to achieve in future if </w:t>
      </w:r>
      <w:r w:rsidR="00C54DF5">
        <w:rPr>
          <w:rFonts w:asciiTheme="majorHAnsi" w:hAnsiTheme="majorHAnsi" w:cstheme="majorHAnsi"/>
          <w:color w:val="000000" w:themeColor="text1"/>
          <w:sz w:val="24"/>
          <w:szCs w:val="24"/>
        </w:rPr>
        <w:t xml:space="preserve">it has been </w:t>
      </w:r>
      <w:r w:rsidRPr="002E19AC">
        <w:rPr>
          <w:rFonts w:asciiTheme="majorHAnsi" w:hAnsiTheme="majorHAnsi" w:cstheme="majorHAnsi"/>
          <w:color w:val="000000" w:themeColor="text1"/>
          <w:sz w:val="24"/>
          <w:szCs w:val="24"/>
        </w:rPr>
        <w:t xml:space="preserve">unable to fully meet the goal? </w:t>
      </w:r>
    </w:p>
    <w:p w14:paraId="1B4891EB" w14:textId="65A36122" w:rsidR="006475DB" w:rsidRPr="002E19AC" w:rsidRDefault="4D59A0E8" w:rsidP="00FC0623">
      <w:pPr>
        <w:pStyle w:val="MediumGrid21"/>
        <w:numPr>
          <w:ilvl w:val="0"/>
          <w:numId w:val="17"/>
        </w:numPr>
        <w:spacing w:after="120"/>
        <w:rPr>
          <w:rFonts w:asciiTheme="majorHAnsi" w:hAnsiTheme="majorHAnsi" w:cstheme="majorHAnsi"/>
          <w:color w:val="000000" w:themeColor="text1"/>
          <w:sz w:val="24"/>
          <w:szCs w:val="24"/>
          <w:u w:val="single"/>
        </w:rPr>
      </w:pPr>
      <w:r w:rsidRPr="00417858">
        <w:rPr>
          <w:rFonts w:asciiTheme="majorHAnsi" w:hAnsiTheme="majorHAnsi" w:cstheme="majorHAnsi"/>
          <w:color w:val="000000" w:themeColor="text1"/>
          <w:sz w:val="24"/>
          <w:szCs w:val="24"/>
        </w:rPr>
        <w:t xml:space="preserve">Using the rating rubric </w:t>
      </w:r>
      <w:r w:rsidR="7EF832CD" w:rsidRPr="00417858">
        <w:rPr>
          <w:rFonts w:asciiTheme="majorHAnsi" w:hAnsiTheme="majorHAnsi" w:cstheme="majorHAnsi"/>
          <w:color w:val="000000" w:themeColor="text1"/>
          <w:sz w:val="24"/>
          <w:szCs w:val="24"/>
        </w:rPr>
        <w:t xml:space="preserve">and worksheet </w:t>
      </w:r>
      <w:r w:rsidRPr="00417858">
        <w:rPr>
          <w:rFonts w:asciiTheme="majorHAnsi" w:hAnsiTheme="majorHAnsi" w:cstheme="majorHAnsi"/>
          <w:color w:val="000000" w:themeColor="text1"/>
          <w:sz w:val="24"/>
          <w:szCs w:val="24"/>
        </w:rPr>
        <w:t>in</w:t>
      </w:r>
      <w:r w:rsidRPr="002E19AC">
        <w:rPr>
          <w:rFonts w:asciiTheme="majorHAnsi" w:hAnsiTheme="majorHAnsi" w:cstheme="majorHAnsi"/>
          <w:color w:val="000000" w:themeColor="text1"/>
          <w:sz w:val="24"/>
          <w:szCs w:val="24"/>
          <w:u w:val="single"/>
        </w:rPr>
        <w:t xml:space="preserve"> Appendix </w:t>
      </w:r>
      <w:r w:rsidR="2BEF8C55" w:rsidRPr="002E19AC">
        <w:rPr>
          <w:rFonts w:asciiTheme="majorHAnsi" w:hAnsiTheme="majorHAnsi" w:cstheme="majorHAnsi"/>
          <w:color w:val="000000" w:themeColor="text1"/>
          <w:sz w:val="24"/>
          <w:szCs w:val="24"/>
          <w:u w:val="single"/>
        </w:rPr>
        <w:t>IV of the GAR Guidelines</w:t>
      </w:r>
      <w:r w:rsidRPr="00417858">
        <w:rPr>
          <w:rFonts w:asciiTheme="majorHAnsi" w:hAnsiTheme="majorHAnsi" w:cstheme="majorHAnsi"/>
          <w:color w:val="000000" w:themeColor="text1"/>
          <w:sz w:val="24"/>
          <w:szCs w:val="24"/>
        </w:rPr>
        <w:t>, r</w:t>
      </w:r>
      <w:r w:rsidR="0062649F" w:rsidRPr="00417858">
        <w:rPr>
          <w:rFonts w:asciiTheme="majorHAnsi" w:hAnsiTheme="majorHAnsi" w:cstheme="majorHAnsi"/>
          <w:color w:val="000000" w:themeColor="text1"/>
          <w:sz w:val="24"/>
          <w:szCs w:val="24"/>
        </w:rPr>
        <w:t>ate</w:t>
      </w:r>
      <w:r w:rsidR="0062649F" w:rsidRPr="002E19AC">
        <w:rPr>
          <w:rFonts w:asciiTheme="majorHAnsi" w:hAnsiTheme="majorHAnsi" w:cstheme="majorHAnsi"/>
          <w:color w:val="000000" w:themeColor="text1"/>
          <w:sz w:val="24"/>
          <w:szCs w:val="24"/>
        </w:rPr>
        <w:t xml:space="preserve"> </w:t>
      </w:r>
      <w:r w:rsidR="003666E2" w:rsidRPr="002E19AC">
        <w:rPr>
          <w:rFonts w:asciiTheme="majorHAnsi" w:hAnsiTheme="majorHAnsi" w:cstheme="majorHAnsi"/>
          <w:color w:val="000000" w:themeColor="text1"/>
          <w:sz w:val="24"/>
          <w:szCs w:val="24"/>
        </w:rPr>
        <w:t xml:space="preserve">the extent of </w:t>
      </w:r>
      <w:r w:rsidR="0062649F" w:rsidRPr="002E19AC">
        <w:rPr>
          <w:rFonts w:asciiTheme="majorHAnsi" w:hAnsiTheme="majorHAnsi" w:cstheme="majorHAnsi"/>
          <w:b/>
          <w:bCs/>
          <w:i/>
          <w:iCs/>
          <w:color w:val="000000" w:themeColor="text1"/>
          <w:sz w:val="24"/>
          <w:szCs w:val="24"/>
        </w:rPr>
        <w:t>progress</w:t>
      </w:r>
      <w:r w:rsidR="0062649F" w:rsidRPr="002E19AC">
        <w:rPr>
          <w:rFonts w:asciiTheme="majorHAnsi" w:hAnsiTheme="majorHAnsi" w:cstheme="majorHAnsi"/>
          <w:color w:val="000000" w:themeColor="text1"/>
          <w:sz w:val="24"/>
          <w:szCs w:val="24"/>
        </w:rPr>
        <w:t xml:space="preserve"> </w:t>
      </w:r>
      <w:r w:rsidR="00417858">
        <w:rPr>
          <w:rFonts w:asciiTheme="majorHAnsi" w:hAnsiTheme="majorHAnsi" w:cstheme="majorHAnsi"/>
          <w:color w:val="000000" w:themeColor="text1"/>
          <w:sz w:val="24"/>
          <w:szCs w:val="24"/>
        </w:rPr>
        <w:t xml:space="preserve">achieved </w:t>
      </w:r>
      <w:r w:rsidR="0062649F" w:rsidRPr="002E19AC">
        <w:rPr>
          <w:rFonts w:asciiTheme="majorHAnsi" w:hAnsiTheme="majorHAnsi" w:cstheme="majorHAnsi"/>
          <w:color w:val="000000" w:themeColor="text1"/>
          <w:sz w:val="24"/>
          <w:szCs w:val="24"/>
        </w:rPr>
        <w:t>on the SMART goal on a scale of 0 to 5</w:t>
      </w:r>
      <w:r w:rsidR="00075FBC" w:rsidRPr="002E19AC">
        <w:rPr>
          <w:rFonts w:asciiTheme="majorHAnsi" w:hAnsiTheme="majorHAnsi" w:cstheme="majorHAnsi"/>
          <w:color w:val="000000" w:themeColor="text1"/>
          <w:sz w:val="24"/>
          <w:szCs w:val="24"/>
        </w:rPr>
        <w:t xml:space="preserve"> AND </w:t>
      </w:r>
      <w:r w:rsidR="00075FBC" w:rsidRPr="005679E1">
        <w:rPr>
          <w:rFonts w:asciiTheme="majorHAnsi" w:hAnsiTheme="majorHAnsi" w:cstheme="majorHAnsi"/>
          <w:b/>
          <w:bCs/>
          <w:color w:val="000000" w:themeColor="text1"/>
          <w:sz w:val="24"/>
          <w:szCs w:val="24"/>
          <w:u w:val="single"/>
        </w:rPr>
        <w:t>briefly explain</w:t>
      </w:r>
      <w:r w:rsidR="00075FBC" w:rsidRPr="002E19AC">
        <w:rPr>
          <w:rFonts w:asciiTheme="majorHAnsi" w:hAnsiTheme="majorHAnsi" w:cstheme="majorHAnsi"/>
          <w:color w:val="000000" w:themeColor="text1"/>
          <w:sz w:val="24"/>
          <w:szCs w:val="24"/>
        </w:rPr>
        <w:t xml:space="preserve"> why </w:t>
      </w:r>
      <w:r w:rsidR="005679E1">
        <w:rPr>
          <w:rFonts w:asciiTheme="majorHAnsi" w:hAnsiTheme="majorHAnsi" w:cstheme="majorHAnsi"/>
          <w:color w:val="000000" w:themeColor="text1"/>
          <w:sz w:val="24"/>
          <w:szCs w:val="24"/>
        </w:rPr>
        <w:t>this rating has been chosen</w:t>
      </w:r>
      <w:r w:rsidR="00417858">
        <w:rPr>
          <w:rFonts w:asciiTheme="majorHAnsi" w:hAnsiTheme="majorHAnsi" w:cstheme="majorHAnsi"/>
          <w:color w:val="000000" w:themeColor="text1"/>
          <w:sz w:val="24"/>
          <w:szCs w:val="24"/>
        </w:rPr>
        <w:t>.</w:t>
      </w:r>
    </w:p>
    <w:p w14:paraId="34F5E297" w14:textId="1FE1D4FE" w:rsidR="00942DC8" w:rsidRPr="002E19AC" w:rsidRDefault="7D033E77" w:rsidP="0B1BBDCC">
      <w:pPr>
        <w:autoSpaceDE w:val="0"/>
        <w:autoSpaceDN w:val="0"/>
        <w:adjustRightInd w:val="0"/>
        <w:spacing w:after="0"/>
        <w:ind w:left="2160" w:hanging="1080"/>
        <w:rPr>
          <w:rFonts w:asciiTheme="majorHAnsi" w:hAnsiTheme="majorHAnsi" w:cstheme="majorBidi"/>
          <w:color w:val="000000" w:themeColor="text1"/>
          <w:sz w:val="24"/>
          <w:szCs w:val="24"/>
        </w:rPr>
      </w:pPr>
      <w:r w:rsidRPr="0B1BBDCC">
        <w:rPr>
          <w:rFonts w:asciiTheme="majorHAnsi" w:hAnsiTheme="majorHAnsi" w:cstheme="majorBidi"/>
          <w:color w:val="000000" w:themeColor="text1"/>
          <w:sz w:val="24"/>
          <w:szCs w:val="24"/>
        </w:rPr>
        <w:t>0</w:t>
      </w:r>
      <w:r w:rsidR="00EF2776">
        <w:tab/>
      </w:r>
      <w:r w:rsidR="00EF2776">
        <w:tab/>
      </w:r>
      <w:r w:rsidRPr="0B1BBDCC">
        <w:rPr>
          <w:rFonts w:asciiTheme="majorHAnsi" w:hAnsiTheme="majorHAnsi" w:cstheme="majorBidi"/>
          <w:color w:val="000000" w:themeColor="text1"/>
          <w:sz w:val="24"/>
          <w:szCs w:val="24"/>
        </w:rPr>
        <w:t xml:space="preserve"> 1</w:t>
      </w:r>
      <w:r w:rsidR="00EF2776">
        <w:tab/>
      </w:r>
      <w:r w:rsidR="00EF2776">
        <w:tab/>
      </w:r>
      <w:r w:rsidRPr="0B1BBDCC">
        <w:rPr>
          <w:rFonts w:asciiTheme="majorHAnsi" w:hAnsiTheme="majorHAnsi" w:cstheme="majorBidi"/>
          <w:color w:val="000000" w:themeColor="text1"/>
          <w:sz w:val="24"/>
          <w:szCs w:val="24"/>
        </w:rPr>
        <w:t xml:space="preserve">  </w:t>
      </w:r>
      <w:r w:rsidR="4C883EE7" w:rsidRPr="0B1BBDCC">
        <w:rPr>
          <w:rFonts w:asciiTheme="majorHAnsi" w:hAnsiTheme="majorHAnsi" w:cstheme="majorBidi"/>
          <w:color w:val="000000" w:themeColor="text1"/>
          <w:sz w:val="24"/>
          <w:szCs w:val="24"/>
        </w:rPr>
        <w:t xml:space="preserve"> </w:t>
      </w:r>
      <w:r w:rsidRPr="0B1BBDCC">
        <w:rPr>
          <w:rFonts w:asciiTheme="majorHAnsi" w:hAnsiTheme="majorHAnsi" w:cstheme="majorBidi"/>
          <w:color w:val="000000" w:themeColor="text1"/>
          <w:sz w:val="24"/>
          <w:szCs w:val="24"/>
        </w:rPr>
        <w:t>2</w:t>
      </w:r>
      <w:r w:rsidR="00EF2776">
        <w:tab/>
      </w:r>
      <w:r w:rsidR="00EF2776">
        <w:tab/>
      </w:r>
      <w:r w:rsidRPr="0B1BBDCC">
        <w:rPr>
          <w:rFonts w:asciiTheme="majorHAnsi" w:hAnsiTheme="majorHAnsi" w:cstheme="majorBidi"/>
          <w:color w:val="000000" w:themeColor="text1"/>
          <w:sz w:val="24"/>
          <w:szCs w:val="24"/>
        </w:rPr>
        <w:t xml:space="preserve">  </w:t>
      </w:r>
      <w:r w:rsidR="38E3FE4C" w:rsidRPr="0B1BBDCC">
        <w:rPr>
          <w:rFonts w:asciiTheme="majorHAnsi" w:hAnsiTheme="majorHAnsi" w:cstheme="majorBidi"/>
          <w:color w:val="000000" w:themeColor="text1"/>
          <w:sz w:val="24"/>
          <w:szCs w:val="24"/>
        </w:rPr>
        <w:t xml:space="preserve"> </w:t>
      </w:r>
      <w:r w:rsidRPr="0B1BBDCC">
        <w:rPr>
          <w:rFonts w:asciiTheme="majorHAnsi" w:hAnsiTheme="majorHAnsi" w:cstheme="majorBidi"/>
          <w:color w:val="000000" w:themeColor="text1"/>
          <w:sz w:val="24"/>
          <w:szCs w:val="24"/>
        </w:rPr>
        <w:t>3</w:t>
      </w:r>
      <w:r w:rsidR="00EF2776">
        <w:tab/>
      </w:r>
      <w:r w:rsidR="00EF2776">
        <w:tab/>
      </w:r>
      <w:r w:rsidR="00EF2776">
        <w:tab/>
      </w:r>
      <w:r w:rsidR="38E3FE4C" w:rsidRPr="0B1BBDCC">
        <w:rPr>
          <w:rFonts w:asciiTheme="majorHAnsi" w:hAnsiTheme="majorHAnsi" w:cstheme="majorBidi"/>
          <w:color w:val="000000" w:themeColor="text1"/>
          <w:sz w:val="24"/>
          <w:szCs w:val="24"/>
        </w:rPr>
        <w:t xml:space="preserve">   </w:t>
      </w:r>
      <w:r w:rsidRPr="0B1BBDCC">
        <w:rPr>
          <w:rFonts w:asciiTheme="majorHAnsi" w:hAnsiTheme="majorHAnsi" w:cstheme="majorBidi"/>
          <w:color w:val="000000" w:themeColor="text1"/>
          <w:sz w:val="24"/>
          <w:szCs w:val="24"/>
        </w:rPr>
        <w:t>4</w:t>
      </w:r>
      <w:r w:rsidR="00EF2776">
        <w:tab/>
      </w:r>
      <w:r w:rsidR="00EF2776">
        <w:tab/>
      </w:r>
      <w:r w:rsidRPr="0B1BBDCC">
        <w:rPr>
          <w:rFonts w:asciiTheme="majorHAnsi" w:hAnsiTheme="majorHAnsi" w:cstheme="majorBidi"/>
          <w:color w:val="000000" w:themeColor="text1"/>
          <w:sz w:val="24"/>
          <w:szCs w:val="24"/>
        </w:rPr>
        <w:t xml:space="preserve">5       </w:t>
      </w:r>
    </w:p>
    <w:p w14:paraId="66EB8461" w14:textId="1A83CFD1" w:rsidR="00672475" w:rsidRPr="002E19AC" w:rsidRDefault="7D033E77" w:rsidP="0B1BBDCC">
      <w:pPr>
        <w:autoSpaceDE w:val="0"/>
        <w:autoSpaceDN w:val="0"/>
        <w:adjustRightInd w:val="0"/>
        <w:spacing w:after="120"/>
        <w:ind w:left="2160" w:hanging="1080"/>
        <w:rPr>
          <w:rFonts w:asciiTheme="majorHAnsi" w:hAnsiTheme="majorHAnsi" w:cstheme="majorBidi"/>
          <w:b/>
          <w:bCs/>
          <w:color w:val="000000" w:themeColor="text1"/>
          <w:sz w:val="24"/>
          <w:szCs w:val="24"/>
          <w:u w:val="single"/>
        </w:rPr>
      </w:pPr>
      <w:proofErr w:type="gramStart"/>
      <w:r w:rsidRPr="0B1BBDCC">
        <w:rPr>
          <w:rFonts w:asciiTheme="majorHAnsi" w:hAnsiTheme="majorHAnsi" w:cstheme="majorBidi"/>
          <w:color w:val="000000" w:themeColor="text1"/>
          <w:sz w:val="24"/>
          <w:szCs w:val="24"/>
        </w:rPr>
        <w:t>None</w:t>
      </w:r>
      <w:r w:rsidR="00EF2776">
        <w:tab/>
      </w:r>
      <w:r w:rsidRPr="0B1BBDCC">
        <w:rPr>
          <w:rFonts w:asciiTheme="majorHAnsi" w:hAnsiTheme="majorHAnsi" w:cstheme="majorBidi"/>
          <w:color w:val="000000" w:themeColor="text1"/>
          <w:sz w:val="24"/>
          <w:szCs w:val="24"/>
        </w:rPr>
        <w:t>Nominal</w:t>
      </w:r>
      <w:proofErr w:type="gramEnd"/>
      <w:r w:rsidRPr="0B1BBDCC">
        <w:rPr>
          <w:rFonts w:asciiTheme="majorHAnsi" w:hAnsiTheme="majorHAnsi" w:cstheme="majorBidi"/>
          <w:color w:val="000000" w:themeColor="text1"/>
          <w:sz w:val="24"/>
          <w:szCs w:val="24"/>
        </w:rPr>
        <w:t xml:space="preserve">              Moderate        Satisfactory (&gt;50</w:t>
      </w:r>
      <w:r w:rsidR="04F07F9F" w:rsidRPr="0B1BBDCC">
        <w:rPr>
          <w:rFonts w:asciiTheme="majorHAnsi" w:hAnsiTheme="majorHAnsi" w:cstheme="majorBidi"/>
          <w:color w:val="000000" w:themeColor="text1"/>
          <w:sz w:val="24"/>
          <w:szCs w:val="24"/>
        </w:rPr>
        <w:t xml:space="preserve">%) </w:t>
      </w:r>
      <w:r w:rsidR="00EF2776">
        <w:tab/>
      </w:r>
      <w:r w:rsidR="04F07F9F" w:rsidRPr="0B1BBDCC">
        <w:rPr>
          <w:rFonts w:asciiTheme="majorHAnsi" w:hAnsiTheme="majorHAnsi" w:cstheme="majorBidi"/>
          <w:color w:val="000000" w:themeColor="text1"/>
          <w:sz w:val="24"/>
          <w:szCs w:val="24"/>
        </w:rPr>
        <w:t>Substantial</w:t>
      </w:r>
      <w:r w:rsidRPr="0B1BBDCC">
        <w:rPr>
          <w:rFonts w:asciiTheme="majorHAnsi" w:hAnsiTheme="majorHAnsi" w:cstheme="majorBidi"/>
          <w:color w:val="000000" w:themeColor="text1"/>
          <w:sz w:val="24"/>
          <w:szCs w:val="24"/>
        </w:rPr>
        <w:t xml:space="preserve">   </w:t>
      </w:r>
      <w:r w:rsidR="00EF2776">
        <w:tab/>
      </w:r>
      <w:r w:rsidRPr="0B1BBDCC">
        <w:rPr>
          <w:rFonts w:asciiTheme="majorHAnsi" w:hAnsiTheme="majorHAnsi" w:cstheme="majorBidi"/>
          <w:color w:val="000000" w:themeColor="text1"/>
          <w:sz w:val="24"/>
          <w:szCs w:val="24"/>
        </w:rPr>
        <w:t>Fully Achieved</w:t>
      </w:r>
      <w:r w:rsidR="12FB53F1" w:rsidRPr="0B1BBDCC">
        <w:rPr>
          <w:rFonts w:asciiTheme="majorHAnsi" w:hAnsiTheme="majorHAnsi" w:cstheme="majorBidi"/>
          <w:b/>
          <w:bCs/>
          <w:color w:val="000000" w:themeColor="text1"/>
          <w:sz w:val="24"/>
          <w:szCs w:val="24"/>
          <w:u w:val="single"/>
        </w:rPr>
        <w:t xml:space="preserve"> </w:t>
      </w:r>
    </w:p>
    <w:p w14:paraId="48A1B652" w14:textId="1DA6DACE" w:rsidR="004A3242" w:rsidRPr="00B5614C" w:rsidRDefault="00655488" w:rsidP="002B1125">
      <w:pPr>
        <w:pStyle w:val="ListParagraph"/>
        <w:numPr>
          <w:ilvl w:val="0"/>
          <w:numId w:val="17"/>
        </w:numPr>
        <w:autoSpaceDE w:val="0"/>
        <w:autoSpaceDN w:val="0"/>
        <w:adjustRightInd w:val="0"/>
        <w:spacing w:after="0" w:line="240" w:lineRule="auto"/>
        <w:rPr>
          <w:rFonts w:asciiTheme="majorHAnsi" w:hAnsiTheme="majorHAnsi" w:cstheme="majorHAnsi"/>
          <w:color w:val="000000" w:themeColor="text1"/>
        </w:rPr>
      </w:pPr>
      <w:r w:rsidRPr="00B5614C">
        <w:rPr>
          <w:rFonts w:ascii="Segoe UI Symbol" w:eastAsia="MS Gothic" w:hAnsi="Segoe UI Symbol" w:cs="Segoe UI Symbol"/>
          <w:color w:val="000000" w:themeColor="text1"/>
        </w:rPr>
        <w:t>☐</w:t>
      </w:r>
      <w:r w:rsidR="773EEC43" w:rsidRPr="00B5614C">
        <w:rPr>
          <w:rFonts w:asciiTheme="majorHAnsi" w:hAnsiTheme="majorHAnsi" w:cstheme="majorHAnsi"/>
          <w:color w:val="000000" w:themeColor="text1"/>
          <w:sz w:val="24"/>
          <w:szCs w:val="24"/>
        </w:rPr>
        <w:t xml:space="preserve"> </w:t>
      </w:r>
      <w:r w:rsidRPr="00B5614C">
        <w:rPr>
          <w:rFonts w:asciiTheme="majorHAnsi" w:hAnsiTheme="majorHAnsi" w:cstheme="majorHAnsi"/>
          <w:color w:val="000000" w:themeColor="text1"/>
        </w:rPr>
        <w:tab/>
      </w:r>
      <w:r w:rsidR="00B5614C" w:rsidRPr="00B5614C">
        <w:rPr>
          <w:rFonts w:asciiTheme="majorHAnsi" w:hAnsiTheme="majorHAnsi" w:cstheme="majorHAnsi"/>
          <w:color w:val="000000" w:themeColor="text1"/>
          <w:sz w:val="24"/>
          <w:szCs w:val="24"/>
        </w:rPr>
        <w:t xml:space="preserve">The </w:t>
      </w:r>
      <w:r w:rsidR="6B107458" w:rsidRPr="00B5614C">
        <w:rPr>
          <w:rFonts w:asciiTheme="majorHAnsi" w:hAnsiTheme="majorHAnsi" w:cstheme="majorHAnsi"/>
          <w:color w:val="000000" w:themeColor="text1"/>
          <w:sz w:val="24"/>
          <w:szCs w:val="24"/>
        </w:rPr>
        <w:t>center</w:t>
      </w:r>
      <w:r w:rsidR="7719ADD6" w:rsidRPr="00B5614C">
        <w:rPr>
          <w:rFonts w:asciiTheme="majorHAnsi" w:hAnsiTheme="majorHAnsi" w:cstheme="majorHAnsi"/>
          <w:color w:val="000000" w:themeColor="text1"/>
          <w:sz w:val="24"/>
          <w:szCs w:val="24"/>
        </w:rPr>
        <w:t xml:space="preserve"> commits to</w:t>
      </w:r>
      <w:r w:rsidR="6B107458" w:rsidRPr="00B5614C">
        <w:rPr>
          <w:rFonts w:asciiTheme="majorHAnsi" w:hAnsiTheme="majorHAnsi" w:cstheme="majorHAnsi"/>
          <w:color w:val="000000" w:themeColor="text1"/>
          <w:sz w:val="24"/>
          <w:szCs w:val="24"/>
        </w:rPr>
        <w:t xml:space="preserve"> submit</w:t>
      </w:r>
      <w:r w:rsidR="00AC28D7" w:rsidRPr="00B5614C">
        <w:rPr>
          <w:rFonts w:asciiTheme="majorHAnsi" w:hAnsiTheme="majorHAnsi" w:cstheme="majorHAnsi"/>
          <w:color w:val="000000" w:themeColor="text1"/>
          <w:sz w:val="24"/>
          <w:szCs w:val="24"/>
        </w:rPr>
        <w:t xml:space="preserve"> </w:t>
      </w:r>
      <w:r w:rsidR="00AC28D7" w:rsidRPr="00B5614C">
        <w:rPr>
          <w:rFonts w:asciiTheme="majorHAnsi" w:hAnsiTheme="majorHAnsi" w:cstheme="majorHAnsi"/>
          <w:color w:val="000000" w:themeColor="text1"/>
          <w:sz w:val="24"/>
          <w:szCs w:val="24"/>
          <w:u w:val="single"/>
        </w:rPr>
        <w:t>four</w:t>
      </w:r>
      <w:r w:rsidR="00DB2958" w:rsidRPr="00B5614C">
        <w:rPr>
          <w:rFonts w:asciiTheme="majorHAnsi" w:hAnsiTheme="majorHAnsi" w:cstheme="majorHAnsi"/>
          <w:color w:val="000000" w:themeColor="text1"/>
          <w:sz w:val="24"/>
          <w:szCs w:val="24"/>
        </w:rPr>
        <w:t xml:space="preserve"> 3-year</w:t>
      </w:r>
      <w:r w:rsidR="6B107458" w:rsidRPr="00B5614C">
        <w:rPr>
          <w:rFonts w:asciiTheme="majorHAnsi" w:hAnsiTheme="majorHAnsi" w:cstheme="majorHAnsi"/>
          <w:color w:val="000000" w:themeColor="text1"/>
          <w:sz w:val="24"/>
          <w:szCs w:val="24"/>
        </w:rPr>
        <w:t xml:space="preserve"> </w:t>
      </w:r>
      <w:r w:rsidR="35379FE9" w:rsidRPr="00B5614C">
        <w:rPr>
          <w:rFonts w:asciiTheme="majorHAnsi" w:hAnsiTheme="majorHAnsi" w:cstheme="majorHAnsi"/>
          <w:color w:val="000000" w:themeColor="text1"/>
          <w:sz w:val="24"/>
          <w:szCs w:val="24"/>
        </w:rPr>
        <w:t>S</w:t>
      </w:r>
      <w:r w:rsidR="6B107458" w:rsidRPr="00B5614C">
        <w:rPr>
          <w:rFonts w:asciiTheme="majorHAnsi" w:hAnsiTheme="majorHAnsi" w:cstheme="majorHAnsi"/>
          <w:color w:val="000000" w:themeColor="text1"/>
          <w:sz w:val="24"/>
          <w:szCs w:val="24"/>
        </w:rPr>
        <w:t>MART goals</w:t>
      </w:r>
      <w:r w:rsidR="00075FBC" w:rsidRPr="00B5614C">
        <w:rPr>
          <w:rFonts w:asciiTheme="majorHAnsi" w:hAnsiTheme="majorHAnsi" w:cstheme="majorHAnsi"/>
          <w:color w:val="000000" w:themeColor="text1"/>
          <w:sz w:val="24"/>
          <w:szCs w:val="24"/>
        </w:rPr>
        <w:t xml:space="preserve"> for FY 2025-2027</w:t>
      </w:r>
      <w:r w:rsidR="6B107458" w:rsidRPr="00B5614C">
        <w:rPr>
          <w:rFonts w:asciiTheme="majorHAnsi" w:hAnsiTheme="majorHAnsi" w:cstheme="majorHAnsi"/>
          <w:color w:val="000000" w:themeColor="text1"/>
          <w:sz w:val="24"/>
          <w:szCs w:val="24"/>
        </w:rPr>
        <w:t xml:space="preserve"> by </w:t>
      </w:r>
      <w:r w:rsidR="75E9ABDD" w:rsidRPr="00B5614C">
        <w:rPr>
          <w:rFonts w:asciiTheme="majorHAnsi" w:hAnsiTheme="majorHAnsi" w:cstheme="majorHAnsi"/>
          <w:color w:val="000000" w:themeColor="text1"/>
          <w:sz w:val="24"/>
          <w:szCs w:val="24"/>
          <w:u w:val="single"/>
        </w:rPr>
        <w:t>Octo</w:t>
      </w:r>
      <w:r w:rsidR="6B107458" w:rsidRPr="00B5614C">
        <w:rPr>
          <w:rFonts w:asciiTheme="majorHAnsi" w:hAnsiTheme="majorHAnsi" w:cstheme="majorHAnsi"/>
          <w:color w:val="000000" w:themeColor="text1"/>
          <w:sz w:val="24"/>
          <w:szCs w:val="24"/>
          <w:u w:val="single"/>
        </w:rPr>
        <w:t>ber 15</w:t>
      </w:r>
      <w:r w:rsidR="00AC28D7" w:rsidRPr="00B5614C">
        <w:rPr>
          <w:rFonts w:asciiTheme="majorHAnsi" w:hAnsiTheme="majorHAnsi" w:cstheme="majorHAnsi"/>
          <w:color w:val="000000" w:themeColor="text1"/>
          <w:sz w:val="24"/>
          <w:szCs w:val="24"/>
          <w:u w:val="single"/>
        </w:rPr>
        <w:t>, 2024</w:t>
      </w:r>
      <w:r w:rsidR="6B107458" w:rsidRPr="00B5614C">
        <w:rPr>
          <w:rFonts w:asciiTheme="majorHAnsi" w:hAnsiTheme="majorHAnsi" w:cstheme="majorHAnsi"/>
          <w:color w:val="000000" w:themeColor="text1"/>
          <w:sz w:val="24"/>
          <w:szCs w:val="24"/>
        </w:rPr>
        <w:t>.</w:t>
      </w:r>
      <w:r w:rsidR="002B1125" w:rsidRPr="00B5614C">
        <w:rPr>
          <w:rFonts w:asciiTheme="majorHAnsi" w:hAnsiTheme="majorHAnsi" w:cstheme="majorHAnsi"/>
          <w:color w:val="000000" w:themeColor="text1"/>
          <w:sz w:val="24"/>
          <w:szCs w:val="24"/>
        </w:rPr>
        <w:t xml:space="preserve"> (check box)</w:t>
      </w:r>
    </w:p>
    <w:p w14:paraId="6BDC81A5" w14:textId="77777777" w:rsidR="00FB218C" w:rsidRPr="002E19AC" w:rsidRDefault="00FB218C" w:rsidP="006E353B">
      <w:pPr>
        <w:autoSpaceDE w:val="0"/>
        <w:autoSpaceDN w:val="0"/>
        <w:adjustRightInd w:val="0"/>
        <w:spacing w:after="0" w:line="240" w:lineRule="auto"/>
        <w:ind w:left="360"/>
        <w:rPr>
          <w:rFonts w:asciiTheme="majorHAnsi" w:hAnsiTheme="majorHAnsi" w:cstheme="majorHAnsi"/>
          <w:color w:val="000000" w:themeColor="text1"/>
          <w:sz w:val="24"/>
          <w:szCs w:val="24"/>
        </w:rPr>
      </w:pPr>
    </w:p>
    <w:p w14:paraId="7EE124F6" w14:textId="21BAC1E8" w:rsidR="00212470" w:rsidRPr="002E19AC" w:rsidRDefault="00212470" w:rsidP="00212470">
      <w:pPr>
        <w:autoSpaceDE w:val="0"/>
        <w:autoSpaceDN w:val="0"/>
        <w:adjustRightInd w:val="0"/>
        <w:spacing w:after="120" w:line="240" w:lineRule="auto"/>
        <w:rPr>
          <w:rFonts w:asciiTheme="majorHAnsi" w:hAnsiTheme="majorHAnsi" w:cstheme="majorHAnsi"/>
          <w:sz w:val="24"/>
          <w:szCs w:val="24"/>
        </w:rPr>
      </w:pPr>
    </w:p>
    <w:p w14:paraId="0383564D" w14:textId="7253995C" w:rsidR="6B6F168B" w:rsidRPr="002E19AC" w:rsidRDefault="6B6F168B">
      <w:pPr>
        <w:rPr>
          <w:rFonts w:asciiTheme="majorHAnsi" w:hAnsiTheme="majorHAnsi" w:cstheme="majorHAnsi"/>
        </w:rPr>
      </w:pPr>
    </w:p>
    <w:p w14:paraId="0AC7888D" w14:textId="77777777" w:rsidR="00AB47FF" w:rsidRPr="002E19AC" w:rsidRDefault="00AB47FF">
      <w:pPr>
        <w:spacing w:after="0" w:line="240" w:lineRule="auto"/>
        <w:rPr>
          <w:rFonts w:asciiTheme="majorHAnsi" w:hAnsiTheme="majorHAnsi" w:cstheme="majorHAnsi"/>
          <w:b/>
          <w:color w:val="000000" w:themeColor="text1"/>
          <w:sz w:val="32"/>
          <w:szCs w:val="32"/>
        </w:rPr>
      </w:pPr>
      <w:r w:rsidRPr="002E19AC">
        <w:rPr>
          <w:rFonts w:asciiTheme="majorHAnsi" w:hAnsiTheme="majorHAnsi" w:cstheme="majorHAnsi"/>
          <w:b/>
          <w:color w:val="000000" w:themeColor="text1"/>
          <w:sz w:val="32"/>
          <w:szCs w:val="32"/>
        </w:rPr>
        <w:br w:type="page"/>
      </w:r>
    </w:p>
    <w:p w14:paraId="3CDF49C8" w14:textId="225BEA95" w:rsidR="00665434" w:rsidRPr="002E19AC" w:rsidRDefault="00E23693" w:rsidP="00703FE3">
      <w:pPr>
        <w:spacing w:after="0" w:line="240" w:lineRule="auto"/>
        <w:jc w:val="center"/>
        <w:rPr>
          <w:rFonts w:asciiTheme="majorHAnsi" w:hAnsiTheme="majorHAnsi" w:cstheme="majorHAnsi"/>
          <w:b/>
          <w:color w:val="000000" w:themeColor="text1"/>
          <w:sz w:val="28"/>
          <w:szCs w:val="28"/>
        </w:rPr>
      </w:pPr>
      <w:r w:rsidRPr="002E19AC">
        <w:rPr>
          <w:rFonts w:asciiTheme="majorHAnsi" w:hAnsiTheme="majorHAnsi" w:cstheme="majorHAnsi"/>
          <w:b/>
          <w:color w:val="000000" w:themeColor="text1"/>
          <w:sz w:val="28"/>
          <w:szCs w:val="28"/>
          <w:u w:val="single"/>
        </w:rPr>
        <w:lastRenderedPageBreak/>
        <w:t>P</w:t>
      </w:r>
      <w:r w:rsidR="00665434" w:rsidRPr="002E19AC">
        <w:rPr>
          <w:rFonts w:asciiTheme="majorHAnsi" w:hAnsiTheme="majorHAnsi" w:cstheme="majorHAnsi"/>
          <w:b/>
          <w:color w:val="000000" w:themeColor="text1"/>
          <w:sz w:val="28"/>
          <w:szCs w:val="28"/>
          <w:u w:val="single"/>
        </w:rPr>
        <w:t xml:space="preserve">art </w:t>
      </w:r>
      <w:r w:rsidR="004A3242" w:rsidRPr="002E19AC">
        <w:rPr>
          <w:rFonts w:asciiTheme="majorHAnsi" w:hAnsiTheme="majorHAnsi" w:cstheme="majorHAnsi"/>
          <w:b/>
          <w:color w:val="000000" w:themeColor="text1"/>
          <w:sz w:val="28"/>
          <w:szCs w:val="28"/>
          <w:u w:val="single"/>
        </w:rPr>
        <w:t>5</w:t>
      </w:r>
      <w:r w:rsidR="00665434" w:rsidRPr="002E19AC">
        <w:rPr>
          <w:rFonts w:asciiTheme="majorHAnsi" w:hAnsiTheme="majorHAnsi" w:cstheme="majorHAnsi"/>
          <w:b/>
          <w:color w:val="000000" w:themeColor="text1"/>
          <w:sz w:val="28"/>
          <w:szCs w:val="28"/>
        </w:rPr>
        <w:t xml:space="preserve">: </w:t>
      </w:r>
      <w:r w:rsidR="006C3419">
        <w:rPr>
          <w:rFonts w:asciiTheme="majorHAnsi" w:hAnsiTheme="majorHAnsi" w:cstheme="majorHAnsi"/>
          <w:b/>
          <w:color w:val="000000" w:themeColor="text1"/>
          <w:sz w:val="28"/>
          <w:szCs w:val="28"/>
        </w:rPr>
        <w:t>Center</w:t>
      </w:r>
      <w:r w:rsidR="00767079" w:rsidRPr="002E19AC">
        <w:rPr>
          <w:rFonts w:asciiTheme="majorHAnsi" w:hAnsiTheme="majorHAnsi" w:cstheme="majorHAnsi"/>
          <w:b/>
          <w:color w:val="000000" w:themeColor="text1"/>
          <w:sz w:val="28"/>
          <w:szCs w:val="28"/>
        </w:rPr>
        <w:t xml:space="preserve"> Operating Grant – Match </w:t>
      </w:r>
      <w:r w:rsidR="00665434" w:rsidRPr="002E19AC">
        <w:rPr>
          <w:rFonts w:asciiTheme="majorHAnsi" w:hAnsiTheme="majorHAnsi" w:cstheme="majorHAnsi"/>
          <w:b/>
          <w:color w:val="000000" w:themeColor="text1"/>
          <w:sz w:val="28"/>
          <w:szCs w:val="28"/>
        </w:rPr>
        <w:t>Pledge Sheet</w:t>
      </w:r>
    </w:p>
    <w:p w14:paraId="5D1E4F1A" w14:textId="24F245E7" w:rsidR="00665434" w:rsidRPr="002E19AC" w:rsidRDefault="00665434" w:rsidP="006E4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377DE8CE" w14:textId="77777777" w:rsidR="004A174E" w:rsidRPr="002E19AC" w:rsidRDefault="004A174E" w:rsidP="006E4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6ECD834A" w14:textId="77777777" w:rsidR="00665434" w:rsidRPr="002E19AC" w:rsidRDefault="00665434" w:rsidP="00FC72AF">
      <w:pPr>
        <w:widowControl w:val="0"/>
        <w:spacing w:after="0" w:line="240" w:lineRule="auto"/>
        <w:jc w:val="center"/>
        <w:rPr>
          <w:rFonts w:asciiTheme="majorHAnsi" w:hAnsiTheme="majorHAnsi" w:cstheme="majorHAnsi"/>
          <w:color w:val="000000" w:themeColor="text1"/>
          <w:sz w:val="24"/>
          <w:szCs w:val="24"/>
        </w:rPr>
      </w:pPr>
      <w:r w:rsidRPr="002E19AC">
        <w:rPr>
          <w:rFonts w:asciiTheme="majorHAnsi" w:hAnsiTheme="majorHAnsi" w:cstheme="majorHAnsi"/>
          <w:color w:val="000000" w:themeColor="text1"/>
          <w:sz w:val="24"/>
          <w:szCs w:val="24"/>
        </w:rPr>
        <w:t xml:space="preserve"> </w:t>
      </w:r>
    </w:p>
    <w:p w14:paraId="5D32AED5" w14:textId="25495EB4" w:rsidR="00665434" w:rsidRPr="002E19AC" w:rsidRDefault="00665434" w:rsidP="00D33B93">
      <w:pPr>
        <w:widowControl w:val="0"/>
        <w:spacing w:after="0" w:line="240" w:lineRule="auto"/>
        <w:ind w:left="720"/>
        <w:rPr>
          <w:rFonts w:asciiTheme="majorHAnsi" w:hAnsiTheme="majorHAnsi" w:cstheme="majorHAnsi"/>
          <w:color w:val="000000" w:themeColor="text1"/>
          <w:sz w:val="24"/>
          <w:szCs w:val="24"/>
        </w:rPr>
      </w:pPr>
      <w:r w:rsidRPr="002E19AC">
        <w:rPr>
          <w:rFonts w:asciiTheme="majorHAnsi" w:hAnsiTheme="majorHAnsi" w:cstheme="majorHAnsi"/>
          <w:b/>
          <w:color w:val="000000" w:themeColor="text1"/>
          <w:sz w:val="24"/>
          <w:szCs w:val="24"/>
        </w:rPr>
        <w:t xml:space="preserve">Center </w:t>
      </w:r>
      <w:r w:rsidR="004B6A4B">
        <w:rPr>
          <w:rFonts w:asciiTheme="majorHAnsi" w:hAnsiTheme="majorHAnsi" w:cstheme="majorHAnsi"/>
          <w:b/>
          <w:color w:val="000000" w:themeColor="text1"/>
          <w:sz w:val="24"/>
          <w:szCs w:val="24"/>
        </w:rPr>
        <w:t xml:space="preserve">Applicant </w:t>
      </w:r>
      <w:r w:rsidRPr="002E19AC">
        <w:rPr>
          <w:rFonts w:asciiTheme="majorHAnsi" w:hAnsiTheme="majorHAnsi" w:cstheme="majorHAnsi"/>
          <w:b/>
          <w:color w:val="000000" w:themeColor="text1"/>
          <w:sz w:val="24"/>
          <w:szCs w:val="24"/>
        </w:rPr>
        <w:t xml:space="preserve">Name: </w:t>
      </w:r>
      <w:r w:rsidRPr="002E19AC">
        <w:rPr>
          <w:rFonts w:asciiTheme="majorHAnsi" w:hAnsiTheme="majorHAnsi" w:cstheme="majorHAnsi"/>
          <w:color w:val="000000" w:themeColor="text1"/>
          <w:sz w:val="24"/>
          <w:szCs w:val="24"/>
        </w:rPr>
        <w:t>____________________________________________________</w:t>
      </w:r>
    </w:p>
    <w:p w14:paraId="7C6A1271" w14:textId="77777777" w:rsidR="00665434" w:rsidRPr="002E19AC" w:rsidRDefault="00665434" w:rsidP="00D33B93">
      <w:pPr>
        <w:widowControl w:val="0"/>
        <w:spacing w:after="0" w:line="240" w:lineRule="auto"/>
        <w:ind w:left="720"/>
        <w:rPr>
          <w:rFonts w:asciiTheme="majorHAnsi" w:hAnsiTheme="majorHAnsi" w:cstheme="majorHAnsi"/>
          <w:color w:val="000000" w:themeColor="text1"/>
          <w:sz w:val="24"/>
          <w:szCs w:val="24"/>
        </w:rPr>
      </w:pPr>
    </w:p>
    <w:p w14:paraId="0C527CEE" w14:textId="59398AEA" w:rsidR="00665434" w:rsidRPr="002E19AC" w:rsidRDefault="00665434" w:rsidP="6B6F168B">
      <w:pPr>
        <w:widowControl w:val="0"/>
        <w:tabs>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themeColor="text1"/>
          <w:sz w:val="24"/>
          <w:szCs w:val="24"/>
        </w:rPr>
      </w:pPr>
      <w:r w:rsidRPr="002E19AC">
        <w:rPr>
          <w:rFonts w:asciiTheme="majorHAnsi" w:hAnsiTheme="majorHAnsi" w:cstheme="majorHAnsi"/>
          <w:color w:val="000000" w:themeColor="text1"/>
          <w:sz w:val="24"/>
          <w:szCs w:val="24"/>
        </w:rPr>
        <w:t>On behalf of my center, I pledge to raise a</w:t>
      </w:r>
      <w:r w:rsidR="00837C1F" w:rsidRPr="002E19AC">
        <w:rPr>
          <w:rFonts w:asciiTheme="majorHAnsi" w:hAnsiTheme="majorHAnsi" w:cstheme="majorHAnsi"/>
          <w:color w:val="000000" w:themeColor="text1"/>
          <w:sz w:val="24"/>
          <w:szCs w:val="24"/>
        </w:rPr>
        <w:t>n annual</w:t>
      </w:r>
      <w:r w:rsidRPr="002E19AC">
        <w:rPr>
          <w:rFonts w:asciiTheme="majorHAnsi" w:hAnsiTheme="majorHAnsi" w:cstheme="majorHAnsi"/>
          <w:color w:val="000000" w:themeColor="text1"/>
          <w:sz w:val="24"/>
          <w:szCs w:val="24"/>
        </w:rPr>
        <w:t xml:space="preserve"> cash match </w:t>
      </w:r>
      <w:r w:rsidR="00953584" w:rsidRPr="002E19AC">
        <w:rPr>
          <w:rFonts w:asciiTheme="majorHAnsi" w:hAnsiTheme="majorHAnsi" w:cstheme="majorHAnsi"/>
          <w:color w:val="000000" w:themeColor="text1"/>
          <w:sz w:val="24"/>
          <w:szCs w:val="24"/>
        </w:rPr>
        <w:t>by June 30</w:t>
      </w:r>
      <w:r w:rsidR="006C3419">
        <w:rPr>
          <w:rFonts w:asciiTheme="majorHAnsi" w:hAnsiTheme="majorHAnsi" w:cstheme="majorHAnsi"/>
          <w:color w:val="000000" w:themeColor="text1"/>
          <w:sz w:val="24"/>
          <w:szCs w:val="24"/>
        </w:rPr>
        <w:t xml:space="preserve"> of each grant year</w:t>
      </w:r>
      <w:r w:rsidR="00953584" w:rsidRPr="002E19AC">
        <w:rPr>
          <w:rFonts w:asciiTheme="majorHAnsi" w:hAnsiTheme="majorHAnsi" w:cstheme="majorHAnsi"/>
          <w:color w:val="000000" w:themeColor="text1"/>
          <w:sz w:val="24"/>
          <w:szCs w:val="24"/>
        </w:rPr>
        <w:t xml:space="preserve"> </w:t>
      </w:r>
      <w:r w:rsidRPr="002E19AC">
        <w:rPr>
          <w:rFonts w:asciiTheme="majorHAnsi" w:hAnsiTheme="majorHAnsi" w:cstheme="majorHAnsi"/>
          <w:color w:val="000000" w:themeColor="text1"/>
          <w:sz w:val="24"/>
          <w:szCs w:val="24"/>
        </w:rPr>
        <w:t xml:space="preserve">amounting to the designated </w:t>
      </w:r>
      <w:r w:rsidRPr="006C3419">
        <w:rPr>
          <w:rFonts w:asciiTheme="majorHAnsi" w:hAnsiTheme="majorHAnsi" w:cstheme="majorHAnsi"/>
          <w:color w:val="000000" w:themeColor="text1"/>
          <w:sz w:val="24"/>
          <w:szCs w:val="24"/>
        </w:rPr>
        <w:t xml:space="preserve">percentage of any community mediation center operating grant that is </w:t>
      </w:r>
      <w:r w:rsidR="004A5817" w:rsidRPr="006C3419">
        <w:rPr>
          <w:rFonts w:asciiTheme="majorHAnsi" w:hAnsiTheme="majorHAnsi" w:cstheme="majorHAnsi"/>
          <w:color w:val="000000" w:themeColor="text1"/>
          <w:sz w:val="24"/>
          <w:szCs w:val="24"/>
        </w:rPr>
        <w:t xml:space="preserve">awarded to my center for FY </w:t>
      </w:r>
      <w:r w:rsidR="00172FC0" w:rsidRPr="006C3419">
        <w:rPr>
          <w:rFonts w:asciiTheme="majorHAnsi" w:hAnsiTheme="majorHAnsi" w:cstheme="majorHAnsi"/>
          <w:color w:val="000000" w:themeColor="text1"/>
          <w:sz w:val="24"/>
          <w:szCs w:val="24"/>
        </w:rPr>
        <w:t>202</w:t>
      </w:r>
      <w:r w:rsidR="7B38D747" w:rsidRPr="006C3419">
        <w:rPr>
          <w:rFonts w:asciiTheme="majorHAnsi" w:hAnsiTheme="majorHAnsi" w:cstheme="majorHAnsi"/>
          <w:color w:val="000000" w:themeColor="text1"/>
          <w:sz w:val="24"/>
          <w:szCs w:val="24"/>
        </w:rPr>
        <w:t>5</w:t>
      </w:r>
      <w:r w:rsidR="00837C1F" w:rsidRPr="006C3419">
        <w:rPr>
          <w:rFonts w:asciiTheme="majorHAnsi" w:hAnsiTheme="majorHAnsi" w:cstheme="majorHAnsi"/>
          <w:color w:val="000000" w:themeColor="text1"/>
          <w:sz w:val="24"/>
          <w:szCs w:val="24"/>
        </w:rPr>
        <w:t>-202</w:t>
      </w:r>
      <w:r w:rsidR="5F3BBAAA" w:rsidRPr="006C3419">
        <w:rPr>
          <w:rFonts w:asciiTheme="majorHAnsi" w:hAnsiTheme="majorHAnsi" w:cstheme="majorHAnsi"/>
          <w:color w:val="000000" w:themeColor="text1"/>
          <w:sz w:val="24"/>
          <w:szCs w:val="24"/>
        </w:rPr>
        <w:t>7</w:t>
      </w:r>
      <w:r w:rsidRPr="006C3419">
        <w:rPr>
          <w:rFonts w:asciiTheme="majorHAnsi" w:hAnsiTheme="majorHAnsi" w:cstheme="majorHAnsi"/>
          <w:color w:val="000000" w:themeColor="text1"/>
          <w:sz w:val="24"/>
          <w:szCs w:val="24"/>
        </w:rPr>
        <w:t xml:space="preserve"> by MOPC through the CMC Grant Program. I also pledge to submit documentation of the amount raised for the</w:t>
      </w:r>
      <w:r w:rsidR="004A5817" w:rsidRPr="006C3419">
        <w:rPr>
          <w:rFonts w:asciiTheme="majorHAnsi" w:hAnsiTheme="majorHAnsi" w:cstheme="majorHAnsi"/>
          <w:color w:val="000000" w:themeColor="text1"/>
          <w:sz w:val="24"/>
          <w:szCs w:val="24"/>
        </w:rPr>
        <w:t xml:space="preserve"> match to MOPC by </w:t>
      </w:r>
      <w:r w:rsidR="00C46462" w:rsidRPr="006C3419">
        <w:rPr>
          <w:rFonts w:asciiTheme="majorHAnsi" w:hAnsiTheme="majorHAnsi" w:cstheme="majorHAnsi"/>
          <w:color w:val="000000" w:themeColor="text1"/>
          <w:sz w:val="24"/>
          <w:szCs w:val="24"/>
        </w:rPr>
        <w:t>April 15</w:t>
      </w:r>
      <w:r w:rsidR="006C3419" w:rsidRPr="006C3419">
        <w:rPr>
          <w:rFonts w:asciiTheme="majorHAnsi" w:hAnsiTheme="majorHAnsi" w:cstheme="majorHAnsi"/>
          <w:color w:val="000000" w:themeColor="text1"/>
          <w:sz w:val="24"/>
          <w:szCs w:val="24"/>
        </w:rPr>
        <w:t xml:space="preserve"> of each grant year </w:t>
      </w:r>
      <w:r w:rsidR="005618BB" w:rsidRPr="006C3419">
        <w:rPr>
          <w:rFonts w:asciiTheme="majorHAnsi" w:hAnsiTheme="majorHAnsi" w:cstheme="majorHAnsi"/>
          <w:color w:val="000000" w:themeColor="text1"/>
          <w:sz w:val="24"/>
          <w:szCs w:val="24"/>
        </w:rPr>
        <w:t>(</w:t>
      </w:r>
      <w:r w:rsidR="00837C1F" w:rsidRPr="006C3419">
        <w:rPr>
          <w:rFonts w:asciiTheme="majorHAnsi" w:hAnsiTheme="majorHAnsi" w:cstheme="majorHAnsi"/>
          <w:color w:val="000000" w:themeColor="text1"/>
          <w:sz w:val="24"/>
          <w:szCs w:val="24"/>
        </w:rPr>
        <w:t>and</w:t>
      </w:r>
      <w:r w:rsidR="005618BB" w:rsidRPr="006C3419">
        <w:rPr>
          <w:rFonts w:asciiTheme="majorHAnsi" w:hAnsiTheme="majorHAnsi" w:cstheme="majorHAnsi"/>
          <w:color w:val="000000" w:themeColor="text1"/>
          <w:sz w:val="24"/>
          <w:szCs w:val="24"/>
        </w:rPr>
        <w:t xml:space="preserve"> </w:t>
      </w:r>
      <w:r w:rsidR="006C3419" w:rsidRPr="006C3419">
        <w:rPr>
          <w:rFonts w:asciiTheme="majorHAnsi" w:hAnsiTheme="majorHAnsi" w:cstheme="majorHAnsi"/>
          <w:color w:val="000000" w:themeColor="text1"/>
          <w:sz w:val="24"/>
          <w:szCs w:val="24"/>
        </w:rPr>
        <w:t>June 30 if</w:t>
      </w:r>
      <w:r w:rsidR="005618BB" w:rsidRPr="006C3419">
        <w:rPr>
          <w:rFonts w:asciiTheme="majorHAnsi" w:hAnsiTheme="majorHAnsi" w:cstheme="majorHAnsi"/>
          <w:color w:val="000000" w:themeColor="text1"/>
          <w:sz w:val="24"/>
          <w:szCs w:val="24"/>
        </w:rPr>
        <w:t xml:space="preserve"> supplemental information is needed) or as otherwise directed by MOPC. </w:t>
      </w:r>
      <w:r w:rsidRPr="006C3419">
        <w:rPr>
          <w:rFonts w:asciiTheme="majorHAnsi" w:hAnsiTheme="majorHAnsi" w:cstheme="majorHAnsi"/>
          <w:color w:val="000000" w:themeColor="text1"/>
          <w:sz w:val="24"/>
          <w:szCs w:val="24"/>
        </w:rPr>
        <w:t xml:space="preserve"> </w:t>
      </w:r>
    </w:p>
    <w:p w14:paraId="538F5DF3" w14:textId="77777777" w:rsidR="00665434" w:rsidRPr="002E19AC" w:rsidRDefault="00665434" w:rsidP="00D33B93">
      <w:pPr>
        <w:spacing w:after="0" w:line="240" w:lineRule="auto"/>
        <w:ind w:left="720"/>
        <w:rPr>
          <w:rFonts w:asciiTheme="majorHAnsi" w:hAnsiTheme="majorHAnsi" w:cstheme="majorHAnsi"/>
          <w:b/>
          <w:color w:val="000000"/>
          <w:sz w:val="24"/>
          <w:szCs w:val="24"/>
        </w:rPr>
      </w:pPr>
    </w:p>
    <w:p w14:paraId="20B2BBCF" w14:textId="77777777" w:rsidR="00665434" w:rsidRPr="002E19AC" w:rsidRDefault="00665434" w:rsidP="00D33B93">
      <w:pPr>
        <w:spacing w:after="0" w:line="240" w:lineRule="auto"/>
        <w:ind w:left="720"/>
        <w:rPr>
          <w:rFonts w:asciiTheme="majorHAnsi" w:hAnsiTheme="majorHAnsi" w:cstheme="majorHAnsi"/>
          <w:b/>
          <w:color w:val="000000"/>
          <w:sz w:val="24"/>
          <w:szCs w:val="24"/>
        </w:rPr>
      </w:pPr>
    </w:p>
    <w:p w14:paraId="03DBACD9" w14:textId="77777777" w:rsidR="00665434" w:rsidRPr="002E19AC" w:rsidRDefault="00665434" w:rsidP="00D33B93">
      <w:pPr>
        <w:spacing w:after="0" w:line="240" w:lineRule="auto"/>
        <w:ind w:left="720"/>
        <w:rPr>
          <w:rFonts w:asciiTheme="majorHAnsi" w:hAnsiTheme="majorHAnsi" w:cstheme="majorHAnsi"/>
          <w:b/>
          <w:color w:val="000000"/>
          <w:sz w:val="24"/>
          <w:szCs w:val="24"/>
        </w:rPr>
      </w:pPr>
    </w:p>
    <w:p w14:paraId="1D82C099" w14:textId="77777777" w:rsidR="00665434" w:rsidRPr="002E19AC" w:rsidRDefault="00665434" w:rsidP="00D33B9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Signature of Executive Director/Authorized Agent:</w:t>
      </w:r>
      <w:r w:rsidRPr="002E19AC">
        <w:rPr>
          <w:rFonts w:asciiTheme="majorHAnsi" w:hAnsiTheme="majorHAnsi" w:cstheme="majorHAnsi"/>
          <w:color w:val="000000"/>
          <w:sz w:val="24"/>
          <w:szCs w:val="24"/>
        </w:rPr>
        <w:t xml:space="preserve"> ___________________________________ </w:t>
      </w:r>
    </w:p>
    <w:p w14:paraId="3C23772A" w14:textId="77777777" w:rsidR="00665434" w:rsidRPr="002E19AC" w:rsidRDefault="00665434" w:rsidP="00D33B9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sz w:val="24"/>
          <w:szCs w:val="24"/>
        </w:rPr>
      </w:pPr>
    </w:p>
    <w:p w14:paraId="379F47F9" w14:textId="65F01F75" w:rsidR="00665434" w:rsidRPr="002E19AC" w:rsidRDefault="5425EE23" w:rsidP="0B1BBDCC">
      <w:pPr>
        <w:widowControl w:val="0"/>
        <w:tabs>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Bidi"/>
          <w:color w:val="000000"/>
          <w:sz w:val="24"/>
          <w:szCs w:val="24"/>
        </w:rPr>
      </w:pPr>
      <w:r w:rsidRPr="0B1BBDCC">
        <w:rPr>
          <w:rFonts w:asciiTheme="majorHAnsi" w:hAnsiTheme="majorHAnsi" w:cstheme="majorBidi"/>
          <w:b/>
          <w:bCs/>
          <w:color w:val="000000" w:themeColor="text1"/>
          <w:sz w:val="24"/>
          <w:szCs w:val="24"/>
        </w:rPr>
        <w:t>Name (printed):</w:t>
      </w:r>
      <w:r w:rsidRPr="0B1BBDCC">
        <w:rPr>
          <w:rFonts w:asciiTheme="majorHAnsi" w:hAnsiTheme="majorHAnsi" w:cstheme="majorBidi"/>
          <w:color w:val="000000" w:themeColor="text1"/>
          <w:sz w:val="24"/>
          <w:szCs w:val="24"/>
        </w:rPr>
        <w:t xml:space="preserve"> _______________________________</w:t>
      </w:r>
      <w:r w:rsidR="400EE3EE" w:rsidRPr="0B1BBDCC">
        <w:rPr>
          <w:rFonts w:asciiTheme="majorHAnsi" w:hAnsiTheme="majorHAnsi" w:cstheme="majorBidi"/>
          <w:color w:val="000000" w:themeColor="text1"/>
          <w:sz w:val="24"/>
          <w:szCs w:val="24"/>
        </w:rPr>
        <w:t>_ ￼</w:t>
      </w:r>
      <w:r w:rsidRPr="0B1BBDCC">
        <w:rPr>
          <w:rFonts w:asciiTheme="majorHAnsi" w:hAnsiTheme="majorHAnsi" w:cstheme="majorBidi"/>
          <w:b/>
          <w:bCs/>
          <w:color w:val="000000" w:themeColor="text1"/>
          <w:sz w:val="24"/>
          <w:szCs w:val="24"/>
        </w:rPr>
        <w:t>Date:</w:t>
      </w:r>
      <w:r w:rsidRPr="0B1BBDCC">
        <w:rPr>
          <w:rFonts w:asciiTheme="majorHAnsi" w:hAnsiTheme="majorHAnsi" w:cstheme="majorBidi"/>
          <w:color w:val="000000" w:themeColor="text1"/>
          <w:sz w:val="24"/>
          <w:szCs w:val="24"/>
        </w:rPr>
        <w:t xml:space="preserve"> ________________________</w:t>
      </w:r>
    </w:p>
    <w:p w14:paraId="7498DA65" w14:textId="77777777" w:rsidR="00665434" w:rsidRPr="002E19AC" w:rsidRDefault="00665434" w:rsidP="00D33B9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sz w:val="24"/>
          <w:szCs w:val="24"/>
        </w:rPr>
      </w:pPr>
    </w:p>
    <w:p w14:paraId="26FF44B6" w14:textId="77777777" w:rsidR="00665434" w:rsidRPr="002E19AC" w:rsidRDefault="00665434" w:rsidP="00D33B9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Title:</w:t>
      </w:r>
      <w:r w:rsidRPr="002E19AC">
        <w:rPr>
          <w:rFonts w:asciiTheme="majorHAnsi" w:hAnsiTheme="majorHAnsi" w:cstheme="majorHAnsi"/>
          <w:color w:val="000000"/>
          <w:sz w:val="24"/>
          <w:szCs w:val="24"/>
        </w:rPr>
        <w:t xml:space="preserve">  _____________________________________</w:t>
      </w:r>
    </w:p>
    <w:p w14:paraId="29FBC2E0" w14:textId="77777777" w:rsidR="00665434" w:rsidRPr="002E19AC" w:rsidRDefault="00665434" w:rsidP="00D33B9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sz w:val="24"/>
          <w:szCs w:val="24"/>
        </w:rPr>
      </w:pPr>
    </w:p>
    <w:p w14:paraId="3A6FCD2A" w14:textId="77777777" w:rsidR="00665434" w:rsidRPr="002E19AC" w:rsidRDefault="00665434" w:rsidP="00D33B9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cstheme="majorHAnsi"/>
          <w:color w:val="000000"/>
          <w:sz w:val="24"/>
          <w:szCs w:val="24"/>
        </w:rPr>
      </w:pPr>
      <w:r w:rsidRPr="002E19AC">
        <w:rPr>
          <w:rFonts w:asciiTheme="majorHAnsi" w:hAnsiTheme="majorHAnsi" w:cstheme="majorHAnsi"/>
          <w:b/>
          <w:color w:val="000000"/>
          <w:sz w:val="24"/>
          <w:szCs w:val="24"/>
        </w:rPr>
        <w:t>Phone Number:</w:t>
      </w:r>
      <w:r w:rsidRPr="002E19AC">
        <w:rPr>
          <w:rFonts w:asciiTheme="majorHAnsi" w:hAnsiTheme="majorHAnsi" w:cstheme="majorHAnsi"/>
          <w:color w:val="000000"/>
          <w:sz w:val="24"/>
          <w:szCs w:val="24"/>
        </w:rPr>
        <w:t xml:space="preserve"> ____________________________</w:t>
      </w:r>
    </w:p>
    <w:p w14:paraId="6E1E8A2A" w14:textId="4C1B89B1" w:rsidR="000755F1" w:rsidRPr="002E19AC" w:rsidRDefault="00665434" w:rsidP="00044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color w:val="000000" w:themeColor="text1"/>
          <w:sz w:val="28"/>
          <w:szCs w:val="28"/>
        </w:rPr>
      </w:pPr>
      <w:r w:rsidRPr="002E19AC">
        <w:rPr>
          <w:rFonts w:asciiTheme="majorHAnsi" w:hAnsiTheme="majorHAnsi" w:cstheme="majorHAnsi"/>
          <w:color w:val="000000"/>
          <w:sz w:val="24"/>
          <w:szCs w:val="24"/>
        </w:rPr>
        <w:br w:type="page"/>
      </w:r>
      <w:r w:rsidRPr="002E19AC">
        <w:rPr>
          <w:rFonts w:asciiTheme="majorHAnsi" w:hAnsiTheme="majorHAnsi" w:cstheme="majorHAnsi"/>
          <w:b/>
          <w:color w:val="000000" w:themeColor="text1"/>
          <w:sz w:val="28"/>
          <w:szCs w:val="28"/>
          <w:u w:val="single"/>
        </w:rPr>
        <w:lastRenderedPageBreak/>
        <w:t xml:space="preserve">Part </w:t>
      </w:r>
      <w:r w:rsidR="00223552" w:rsidRPr="002E19AC">
        <w:rPr>
          <w:rFonts w:asciiTheme="majorHAnsi" w:hAnsiTheme="majorHAnsi" w:cstheme="majorHAnsi"/>
          <w:b/>
          <w:color w:val="000000" w:themeColor="text1"/>
          <w:sz w:val="28"/>
          <w:szCs w:val="28"/>
          <w:u w:val="single"/>
        </w:rPr>
        <w:t>6</w:t>
      </w:r>
      <w:r w:rsidRPr="002E19AC">
        <w:rPr>
          <w:rFonts w:asciiTheme="majorHAnsi" w:hAnsiTheme="majorHAnsi" w:cstheme="majorHAnsi"/>
          <w:b/>
          <w:color w:val="000000" w:themeColor="text1"/>
          <w:sz w:val="28"/>
          <w:szCs w:val="28"/>
        </w:rPr>
        <w:t xml:space="preserve">: </w:t>
      </w:r>
      <w:r w:rsidR="000755F1" w:rsidRPr="002E19AC">
        <w:rPr>
          <w:rFonts w:asciiTheme="majorHAnsi" w:hAnsiTheme="majorHAnsi" w:cstheme="majorHAnsi"/>
          <w:b/>
          <w:color w:val="000000" w:themeColor="text1"/>
          <w:sz w:val="28"/>
          <w:szCs w:val="28"/>
        </w:rPr>
        <w:t>Budget Summary Sheet</w:t>
      </w:r>
      <w:r w:rsidR="00C46462" w:rsidRPr="002E19AC">
        <w:rPr>
          <w:rFonts w:asciiTheme="majorHAnsi" w:hAnsiTheme="majorHAnsi" w:cstheme="majorHAnsi"/>
          <w:b/>
          <w:color w:val="000000" w:themeColor="text1"/>
          <w:sz w:val="28"/>
          <w:szCs w:val="28"/>
        </w:rPr>
        <w:t xml:space="preserve"> </w:t>
      </w:r>
    </w:p>
    <w:p w14:paraId="439379FE" w14:textId="77777777" w:rsidR="00AC491E" w:rsidRPr="002E19AC" w:rsidRDefault="00AC491E" w:rsidP="007A621E">
      <w:pPr>
        <w:spacing w:after="0" w:line="240" w:lineRule="auto"/>
        <w:rPr>
          <w:rFonts w:asciiTheme="majorHAnsi" w:hAnsiTheme="majorHAnsi" w:cstheme="majorHAnsi"/>
          <w:color w:val="000000" w:themeColor="text1"/>
          <w:sz w:val="10"/>
          <w:szCs w:val="10"/>
        </w:rPr>
      </w:pPr>
    </w:p>
    <w:p w14:paraId="47FEFCD5" w14:textId="77777777" w:rsidR="008B55B7" w:rsidRPr="00564243" w:rsidRDefault="008B55B7" w:rsidP="00564243">
      <w:pPr>
        <w:spacing w:after="0" w:line="240" w:lineRule="auto"/>
        <w:rPr>
          <w:rFonts w:asciiTheme="majorHAnsi" w:hAnsiTheme="majorHAnsi" w:cstheme="majorHAnsi"/>
          <w:b/>
          <w:color w:val="000000" w:themeColor="text1"/>
          <w:sz w:val="24"/>
          <w:szCs w:val="24"/>
          <w:u w:val="single"/>
        </w:rPr>
      </w:pPr>
      <w:r w:rsidRPr="00564243">
        <w:rPr>
          <w:rFonts w:asciiTheme="majorHAnsi" w:hAnsiTheme="majorHAnsi" w:cstheme="majorHAnsi"/>
          <w:b/>
          <w:color w:val="000000" w:themeColor="text1"/>
          <w:sz w:val="24"/>
          <w:szCs w:val="24"/>
          <w:u w:val="single"/>
        </w:rPr>
        <w:t>Instructions:</w:t>
      </w:r>
    </w:p>
    <w:p w14:paraId="06ED3FF8" w14:textId="77777777" w:rsidR="00F77C1E" w:rsidRPr="005E6EEF" w:rsidRDefault="00B22E55" w:rsidP="00F77C1E">
      <w:pPr>
        <w:pStyle w:val="ListParagraph"/>
        <w:numPr>
          <w:ilvl w:val="0"/>
          <w:numId w:val="40"/>
        </w:numPr>
        <w:spacing w:after="0" w:line="240" w:lineRule="auto"/>
        <w:rPr>
          <w:rFonts w:asciiTheme="majorHAnsi" w:eastAsia="Times New Roman" w:hAnsiTheme="majorHAnsi" w:cstheme="majorHAnsi"/>
          <w:color w:val="000000" w:themeColor="text1"/>
          <w:sz w:val="21"/>
          <w:szCs w:val="21"/>
        </w:rPr>
      </w:pPr>
      <w:r w:rsidRPr="005E6EEF">
        <w:rPr>
          <w:rFonts w:asciiTheme="majorHAnsi" w:hAnsiTheme="majorHAnsi" w:cstheme="majorHAnsi"/>
          <w:color w:val="000000" w:themeColor="text1"/>
          <w:sz w:val="21"/>
          <w:szCs w:val="21"/>
        </w:rPr>
        <w:t xml:space="preserve">Full instructions can be found in Section II.A.3 of the GAR Guidelines. </w:t>
      </w:r>
    </w:p>
    <w:p w14:paraId="455E14BC" w14:textId="12A5CA8A" w:rsidR="001C1EA1" w:rsidRPr="005E6EEF" w:rsidRDefault="005C7BFB" w:rsidP="00F77C1E">
      <w:pPr>
        <w:pStyle w:val="ListParagraph"/>
        <w:numPr>
          <w:ilvl w:val="0"/>
          <w:numId w:val="40"/>
        </w:numPr>
        <w:spacing w:after="0" w:line="240" w:lineRule="auto"/>
        <w:rPr>
          <w:rFonts w:asciiTheme="majorHAnsi" w:eastAsia="Times New Roman" w:hAnsiTheme="majorHAnsi" w:cstheme="majorHAnsi"/>
          <w:color w:val="000000" w:themeColor="text1"/>
          <w:sz w:val="21"/>
          <w:szCs w:val="21"/>
        </w:rPr>
      </w:pPr>
      <w:r w:rsidRPr="005E6EEF">
        <w:rPr>
          <w:rFonts w:asciiTheme="majorHAnsi" w:hAnsiTheme="majorHAnsi" w:cstheme="majorHAnsi"/>
          <w:color w:val="000000" w:themeColor="text1"/>
          <w:sz w:val="21"/>
          <w:szCs w:val="21"/>
        </w:rPr>
        <w:t>U</w:t>
      </w:r>
      <w:r w:rsidR="000755F1" w:rsidRPr="005E6EEF">
        <w:rPr>
          <w:rFonts w:asciiTheme="majorHAnsi" w:hAnsiTheme="majorHAnsi" w:cstheme="majorHAnsi"/>
          <w:color w:val="000000" w:themeColor="text1"/>
          <w:sz w:val="21"/>
          <w:szCs w:val="21"/>
        </w:rPr>
        <w:t xml:space="preserve">se this form </w:t>
      </w:r>
      <w:r w:rsidR="004F10C7" w:rsidRPr="005E6EEF">
        <w:rPr>
          <w:rFonts w:asciiTheme="majorHAnsi" w:hAnsiTheme="majorHAnsi" w:cstheme="majorHAnsi"/>
          <w:color w:val="000000" w:themeColor="text1"/>
          <w:sz w:val="21"/>
          <w:szCs w:val="21"/>
        </w:rPr>
        <w:t xml:space="preserve">(or Excel spreadsheet replica) </w:t>
      </w:r>
      <w:r w:rsidR="000755F1" w:rsidRPr="005E6EEF">
        <w:rPr>
          <w:rFonts w:asciiTheme="majorHAnsi" w:hAnsiTheme="majorHAnsi" w:cstheme="majorHAnsi"/>
          <w:color w:val="000000" w:themeColor="text1"/>
          <w:sz w:val="21"/>
          <w:szCs w:val="21"/>
        </w:rPr>
        <w:t xml:space="preserve">to submit </w:t>
      </w:r>
      <w:r w:rsidR="000429E4">
        <w:rPr>
          <w:rFonts w:asciiTheme="majorHAnsi" w:hAnsiTheme="majorHAnsi" w:cstheme="majorHAnsi"/>
          <w:color w:val="000000" w:themeColor="text1"/>
          <w:sz w:val="21"/>
          <w:szCs w:val="21"/>
        </w:rPr>
        <w:t xml:space="preserve">actual </w:t>
      </w:r>
      <w:r w:rsidR="006873AA" w:rsidRPr="005E6EEF">
        <w:rPr>
          <w:rFonts w:asciiTheme="majorHAnsi" w:hAnsiTheme="majorHAnsi" w:cstheme="majorHAnsi"/>
          <w:color w:val="000000" w:themeColor="text1"/>
          <w:sz w:val="21"/>
          <w:szCs w:val="21"/>
        </w:rPr>
        <w:t>FY</w:t>
      </w:r>
      <w:r w:rsidR="00D33B93" w:rsidRPr="005E6EEF">
        <w:rPr>
          <w:rFonts w:asciiTheme="majorHAnsi" w:hAnsiTheme="majorHAnsi" w:cstheme="majorHAnsi"/>
          <w:color w:val="000000" w:themeColor="text1"/>
          <w:sz w:val="21"/>
          <w:szCs w:val="21"/>
        </w:rPr>
        <w:t xml:space="preserve"> </w:t>
      </w:r>
      <w:r w:rsidR="00172FC0" w:rsidRPr="005E6EEF">
        <w:rPr>
          <w:rFonts w:asciiTheme="majorHAnsi" w:hAnsiTheme="majorHAnsi" w:cstheme="majorHAnsi"/>
          <w:color w:val="000000" w:themeColor="text1"/>
          <w:sz w:val="21"/>
          <w:szCs w:val="21"/>
        </w:rPr>
        <w:t>20</w:t>
      </w:r>
      <w:r w:rsidR="00D33B93" w:rsidRPr="005E6EEF">
        <w:rPr>
          <w:rFonts w:asciiTheme="majorHAnsi" w:hAnsiTheme="majorHAnsi" w:cstheme="majorHAnsi"/>
          <w:color w:val="000000" w:themeColor="text1"/>
          <w:sz w:val="21"/>
          <w:szCs w:val="21"/>
        </w:rPr>
        <w:t>2</w:t>
      </w:r>
      <w:r w:rsidR="18C16668" w:rsidRPr="005E6EEF">
        <w:rPr>
          <w:rFonts w:asciiTheme="majorHAnsi" w:hAnsiTheme="majorHAnsi" w:cstheme="majorHAnsi"/>
          <w:color w:val="000000" w:themeColor="text1"/>
          <w:sz w:val="21"/>
          <w:szCs w:val="21"/>
        </w:rPr>
        <w:t>4</w:t>
      </w:r>
      <w:r w:rsidR="00D33B93" w:rsidRPr="005E6EEF">
        <w:rPr>
          <w:rFonts w:asciiTheme="majorHAnsi" w:hAnsiTheme="majorHAnsi" w:cstheme="majorHAnsi"/>
          <w:color w:val="000000" w:themeColor="text1"/>
          <w:sz w:val="21"/>
          <w:szCs w:val="21"/>
        </w:rPr>
        <w:t xml:space="preserve"> </w:t>
      </w:r>
      <w:r w:rsidR="000429E4">
        <w:rPr>
          <w:rFonts w:asciiTheme="majorHAnsi" w:hAnsiTheme="majorHAnsi" w:cstheme="majorHAnsi"/>
          <w:color w:val="000000" w:themeColor="text1"/>
          <w:sz w:val="21"/>
          <w:szCs w:val="21"/>
        </w:rPr>
        <w:t>and projected FY 2025 income and expenditures.</w:t>
      </w:r>
      <w:r w:rsidR="00631B22" w:rsidRPr="005E6EEF">
        <w:rPr>
          <w:rFonts w:asciiTheme="majorHAnsi" w:hAnsiTheme="majorHAnsi" w:cstheme="majorHAnsi"/>
          <w:color w:val="000000" w:themeColor="text1"/>
          <w:sz w:val="21"/>
          <w:szCs w:val="21"/>
        </w:rPr>
        <w:t xml:space="preserve"> </w:t>
      </w:r>
      <w:r w:rsidR="000429E4">
        <w:rPr>
          <w:rFonts w:asciiTheme="majorHAnsi" w:hAnsiTheme="majorHAnsi" w:cstheme="majorHAnsi"/>
          <w:color w:val="000000" w:themeColor="text1"/>
          <w:sz w:val="21"/>
          <w:szCs w:val="21"/>
          <w:u w:val="single"/>
        </w:rPr>
        <w:t xml:space="preserve"> </w:t>
      </w:r>
    </w:p>
    <w:p w14:paraId="0DB14BD3" w14:textId="22757263" w:rsidR="00432E37" w:rsidRPr="005E6EEF" w:rsidRDefault="00432E37" w:rsidP="00F77C1E">
      <w:pPr>
        <w:pStyle w:val="ListParagraph"/>
        <w:numPr>
          <w:ilvl w:val="0"/>
          <w:numId w:val="40"/>
        </w:numPr>
        <w:spacing w:after="0" w:line="240" w:lineRule="auto"/>
        <w:rPr>
          <w:rFonts w:asciiTheme="majorHAnsi" w:eastAsia="Times New Roman" w:hAnsiTheme="majorHAnsi" w:cstheme="majorHAnsi"/>
          <w:color w:val="000000" w:themeColor="text1"/>
          <w:sz w:val="21"/>
          <w:szCs w:val="21"/>
        </w:rPr>
      </w:pPr>
      <w:r w:rsidRPr="005E6EEF">
        <w:rPr>
          <w:rFonts w:asciiTheme="majorHAnsi" w:hAnsiTheme="majorHAnsi" w:cstheme="majorHAnsi"/>
          <w:i/>
          <w:iCs/>
          <w:color w:val="000000" w:themeColor="text1"/>
          <w:sz w:val="21"/>
          <w:szCs w:val="21"/>
        </w:rPr>
        <w:t xml:space="preserve">Include details </w:t>
      </w:r>
      <w:r w:rsidR="00511B78">
        <w:rPr>
          <w:rFonts w:asciiTheme="majorHAnsi" w:hAnsiTheme="majorHAnsi" w:cstheme="majorHAnsi"/>
          <w:i/>
          <w:iCs/>
          <w:color w:val="000000" w:themeColor="text1"/>
          <w:sz w:val="21"/>
          <w:szCs w:val="21"/>
        </w:rPr>
        <w:t xml:space="preserve">related to </w:t>
      </w:r>
      <w:r w:rsidRPr="005E6EEF">
        <w:rPr>
          <w:rFonts w:asciiTheme="majorHAnsi" w:hAnsiTheme="majorHAnsi" w:cstheme="majorHAnsi"/>
          <w:i/>
          <w:iCs/>
          <w:color w:val="000000" w:themeColor="text1"/>
          <w:sz w:val="21"/>
          <w:szCs w:val="21"/>
        </w:rPr>
        <w:t>CMC Grant funds in the designated columns.</w:t>
      </w:r>
    </w:p>
    <w:p w14:paraId="3E8DA45F" w14:textId="77777777" w:rsidR="00223552" w:rsidRPr="00F55497" w:rsidRDefault="00223552" w:rsidP="3F077F53">
      <w:pPr>
        <w:spacing w:after="0" w:line="240" w:lineRule="auto"/>
        <w:rPr>
          <w:rFonts w:asciiTheme="majorHAnsi" w:hAnsiTheme="majorHAnsi" w:cstheme="majorHAnsi"/>
          <w:i/>
          <w:iCs/>
          <w:color w:val="000000" w:themeColor="text1"/>
          <w:sz w:val="20"/>
          <w:szCs w:val="20"/>
        </w:rPr>
      </w:pPr>
    </w:p>
    <w:p w14:paraId="1D6FA7F5" w14:textId="3E092768" w:rsidR="007E20EA" w:rsidRPr="002E19AC" w:rsidRDefault="000755F1" w:rsidP="000755F1">
      <w:pPr>
        <w:rPr>
          <w:rFonts w:asciiTheme="majorHAnsi" w:hAnsiTheme="majorHAnsi" w:cstheme="majorHAnsi"/>
          <w:color w:val="000000" w:themeColor="text1"/>
        </w:rPr>
      </w:pPr>
      <w:r w:rsidRPr="002E19AC">
        <w:rPr>
          <w:rFonts w:asciiTheme="majorHAnsi" w:hAnsiTheme="majorHAnsi" w:cstheme="majorHAnsi"/>
          <w:b/>
          <w:bCs/>
          <w:color w:val="000000" w:themeColor="text1"/>
        </w:rPr>
        <w:t xml:space="preserve">Center </w:t>
      </w:r>
      <w:r w:rsidR="004B6A4B">
        <w:rPr>
          <w:rFonts w:asciiTheme="majorHAnsi" w:hAnsiTheme="majorHAnsi" w:cstheme="majorHAnsi"/>
          <w:b/>
          <w:bCs/>
          <w:color w:val="000000" w:themeColor="text1"/>
        </w:rPr>
        <w:t xml:space="preserve">Applicant </w:t>
      </w:r>
      <w:r w:rsidRPr="002E19AC">
        <w:rPr>
          <w:rFonts w:asciiTheme="majorHAnsi" w:hAnsiTheme="majorHAnsi" w:cstheme="majorHAnsi"/>
          <w:b/>
          <w:bCs/>
          <w:color w:val="000000" w:themeColor="text1"/>
        </w:rPr>
        <w:t xml:space="preserve">Name: </w:t>
      </w:r>
      <w:r w:rsidRPr="002E19AC">
        <w:rPr>
          <w:rFonts w:asciiTheme="majorHAnsi" w:hAnsiTheme="majorHAnsi" w:cstheme="majorHAnsi"/>
          <w:color w:val="000000" w:themeColor="text1"/>
        </w:rPr>
        <w:t>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777"/>
        <w:gridCol w:w="1800"/>
        <w:gridCol w:w="1733"/>
        <w:gridCol w:w="67"/>
        <w:gridCol w:w="1800"/>
      </w:tblGrid>
      <w:tr w:rsidR="001B15EF" w:rsidRPr="002B162D" w14:paraId="6525B6B7" w14:textId="77777777" w:rsidTr="001D0CD9">
        <w:trPr>
          <w:trHeight w:val="620"/>
        </w:trPr>
        <w:tc>
          <w:tcPr>
            <w:tcW w:w="3348" w:type="dxa"/>
            <w:tcBorders>
              <w:top w:val="single" w:sz="4" w:space="0" w:color="auto"/>
            </w:tcBorders>
          </w:tcPr>
          <w:p w14:paraId="5F8B291C" w14:textId="77777777" w:rsidR="00E7333E" w:rsidRPr="002B162D" w:rsidRDefault="00E7333E" w:rsidP="005427C6">
            <w:pPr>
              <w:numPr>
                <w:ilvl w:val="0"/>
                <w:numId w:val="16"/>
              </w:numPr>
              <w:spacing w:after="0" w:line="240" w:lineRule="auto"/>
              <w:ind w:left="0"/>
              <w:rPr>
                <w:rFonts w:asciiTheme="majorHAnsi" w:hAnsiTheme="majorHAnsi" w:cstheme="majorHAnsi"/>
                <w:b/>
                <w:color w:val="000000" w:themeColor="text1"/>
                <w:sz w:val="21"/>
                <w:szCs w:val="21"/>
              </w:rPr>
            </w:pPr>
            <w:r w:rsidRPr="002B162D">
              <w:rPr>
                <w:rFonts w:asciiTheme="majorHAnsi" w:hAnsiTheme="majorHAnsi" w:cstheme="majorHAnsi"/>
                <w:b/>
                <w:color w:val="000000" w:themeColor="text1"/>
                <w:sz w:val="21"/>
                <w:szCs w:val="21"/>
              </w:rPr>
              <w:t xml:space="preserve">I. </w:t>
            </w:r>
            <w:r w:rsidRPr="002B162D">
              <w:rPr>
                <w:rFonts w:asciiTheme="majorHAnsi" w:hAnsiTheme="majorHAnsi" w:cstheme="majorHAnsi"/>
                <w:b/>
                <w:color w:val="000000" w:themeColor="text1"/>
                <w:sz w:val="21"/>
                <w:szCs w:val="21"/>
                <w:u w:val="single"/>
              </w:rPr>
              <w:t>INCOME</w:t>
            </w:r>
          </w:p>
          <w:p w14:paraId="78B4FF78"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777" w:type="dxa"/>
            <w:tcBorders>
              <w:top w:val="single" w:sz="4" w:space="0" w:color="auto"/>
            </w:tcBorders>
          </w:tcPr>
          <w:p w14:paraId="0EF18CA0" w14:textId="45AD33AE" w:rsidR="00770939" w:rsidRPr="002B162D" w:rsidRDefault="00EFC3E3"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FY</w:t>
            </w:r>
            <w:r w:rsidR="59ADB841" w:rsidRPr="002B162D">
              <w:rPr>
                <w:rFonts w:asciiTheme="majorHAnsi" w:hAnsiTheme="majorHAnsi" w:cstheme="majorHAnsi"/>
                <w:b/>
                <w:bCs/>
                <w:color w:val="000000" w:themeColor="text1"/>
                <w:sz w:val="21"/>
                <w:szCs w:val="21"/>
              </w:rPr>
              <w:t xml:space="preserve"> 20</w:t>
            </w:r>
            <w:r w:rsidR="00D33B93" w:rsidRPr="002B162D">
              <w:rPr>
                <w:rFonts w:asciiTheme="majorHAnsi" w:hAnsiTheme="majorHAnsi" w:cstheme="majorHAnsi"/>
                <w:b/>
                <w:bCs/>
                <w:color w:val="000000" w:themeColor="text1"/>
                <w:sz w:val="21"/>
                <w:szCs w:val="21"/>
              </w:rPr>
              <w:t>2</w:t>
            </w:r>
            <w:r w:rsidR="46E6E889" w:rsidRPr="002B162D">
              <w:rPr>
                <w:rFonts w:asciiTheme="majorHAnsi" w:hAnsiTheme="majorHAnsi" w:cstheme="majorHAnsi"/>
                <w:b/>
                <w:bCs/>
                <w:color w:val="000000" w:themeColor="text1"/>
                <w:sz w:val="21"/>
                <w:szCs w:val="21"/>
              </w:rPr>
              <w:t>4</w:t>
            </w:r>
            <w:r w:rsidRPr="002B162D">
              <w:rPr>
                <w:rFonts w:asciiTheme="majorHAnsi" w:hAnsiTheme="majorHAnsi" w:cstheme="majorHAnsi"/>
                <w:b/>
                <w:bCs/>
                <w:color w:val="000000" w:themeColor="text1"/>
                <w:sz w:val="21"/>
                <w:szCs w:val="21"/>
              </w:rPr>
              <w:t xml:space="preserve"> </w:t>
            </w:r>
          </w:p>
          <w:p w14:paraId="1555F766" w14:textId="77777777" w:rsidR="00384D38" w:rsidRPr="002B162D" w:rsidRDefault="15E64568"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 xml:space="preserve">Actual </w:t>
            </w:r>
          </w:p>
          <w:p w14:paraId="52B998CD" w14:textId="46146672" w:rsidR="00E7333E" w:rsidRPr="002B162D" w:rsidRDefault="00384D38"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Y</w:t>
            </w:r>
            <w:r w:rsidR="00EFC3E3" w:rsidRPr="002B162D">
              <w:rPr>
                <w:rFonts w:asciiTheme="majorHAnsi" w:hAnsiTheme="majorHAnsi" w:cstheme="majorHAnsi"/>
                <w:b/>
                <w:bCs/>
                <w:color w:val="000000" w:themeColor="text1"/>
                <w:sz w:val="21"/>
                <w:szCs w:val="21"/>
              </w:rPr>
              <w:t>ear-</w:t>
            </w:r>
            <w:r w:rsidRPr="002B162D">
              <w:rPr>
                <w:rFonts w:asciiTheme="majorHAnsi" w:hAnsiTheme="majorHAnsi" w:cstheme="majorHAnsi"/>
                <w:b/>
                <w:bCs/>
                <w:color w:val="000000" w:themeColor="text1"/>
                <w:sz w:val="21"/>
                <w:szCs w:val="21"/>
              </w:rPr>
              <w:t>E</w:t>
            </w:r>
            <w:r w:rsidR="00EFC3E3" w:rsidRPr="002B162D">
              <w:rPr>
                <w:rFonts w:asciiTheme="majorHAnsi" w:hAnsiTheme="majorHAnsi" w:cstheme="majorHAnsi"/>
                <w:b/>
                <w:bCs/>
                <w:color w:val="000000" w:themeColor="text1"/>
                <w:sz w:val="21"/>
                <w:szCs w:val="21"/>
              </w:rPr>
              <w:t>nd</w:t>
            </w:r>
          </w:p>
        </w:tc>
        <w:tc>
          <w:tcPr>
            <w:tcW w:w="1800" w:type="dxa"/>
            <w:tcBorders>
              <w:top w:val="single" w:sz="4" w:space="0" w:color="auto"/>
            </w:tcBorders>
          </w:tcPr>
          <w:p w14:paraId="3C92DC17" w14:textId="065D014E" w:rsidR="00770939" w:rsidRPr="002B162D" w:rsidRDefault="00EFC3E3"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FY</w:t>
            </w:r>
            <w:r w:rsidR="59ADB841" w:rsidRPr="002B162D">
              <w:rPr>
                <w:rFonts w:asciiTheme="majorHAnsi" w:hAnsiTheme="majorHAnsi" w:cstheme="majorHAnsi"/>
                <w:b/>
                <w:bCs/>
                <w:color w:val="000000" w:themeColor="text1"/>
                <w:sz w:val="21"/>
                <w:szCs w:val="21"/>
              </w:rPr>
              <w:t xml:space="preserve"> 20</w:t>
            </w:r>
            <w:r w:rsidR="00D33B93" w:rsidRPr="002B162D">
              <w:rPr>
                <w:rFonts w:asciiTheme="majorHAnsi" w:hAnsiTheme="majorHAnsi" w:cstheme="majorHAnsi"/>
                <w:b/>
                <w:bCs/>
                <w:color w:val="000000" w:themeColor="text1"/>
                <w:sz w:val="21"/>
                <w:szCs w:val="21"/>
              </w:rPr>
              <w:t>2</w:t>
            </w:r>
            <w:r w:rsidR="2C072C1D" w:rsidRPr="002B162D">
              <w:rPr>
                <w:rFonts w:asciiTheme="majorHAnsi" w:hAnsiTheme="majorHAnsi" w:cstheme="majorHAnsi"/>
                <w:b/>
                <w:bCs/>
                <w:color w:val="000000" w:themeColor="text1"/>
                <w:sz w:val="21"/>
                <w:szCs w:val="21"/>
              </w:rPr>
              <w:t>4</w:t>
            </w:r>
            <w:r w:rsidR="00223552" w:rsidRPr="002B162D">
              <w:rPr>
                <w:rFonts w:asciiTheme="majorHAnsi" w:hAnsiTheme="majorHAnsi" w:cstheme="majorHAnsi"/>
                <w:b/>
                <w:bCs/>
                <w:color w:val="000000" w:themeColor="text1"/>
                <w:sz w:val="21"/>
                <w:szCs w:val="21"/>
              </w:rPr>
              <w:t xml:space="preserve"> </w:t>
            </w:r>
          </w:p>
          <w:p w14:paraId="308A3F6F" w14:textId="77777777" w:rsidR="00384D38" w:rsidRPr="002B162D" w:rsidRDefault="00223552"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A</w:t>
            </w:r>
            <w:r w:rsidR="15E64568" w:rsidRPr="002B162D">
              <w:rPr>
                <w:rFonts w:asciiTheme="majorHAnsi" w:hAnsiTheme="majorHAnsi" w:cstheme="majorHAnsi"/>
                <w:b/>
                <w:bCs/>
                <w:color w:val="000000" w:themeColor="text1"/>
                <w:sz w:val="21"/>
                <w:szCs w:val="21"/>
              </w:rPr>
              <w:t xml:space="preserve">ctual </w:t>
            </w:r>
          </w:p>
          <w:p w14:paraId="3527D434" w14:textId="4CB88878" w:rsidR="00E7333E" w:rsidRPr="002B162D" w:rsidRDefault="00384D38"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Y</w:t>
            </w:r>
            <w:r w:rsidR="00EFC3E3" w:rsidRPr="002B162D">
              <w:rPr>
                <w:rFonts w:asciiTheme="majorHAnsi" w:hAnsiTheme="majorHAnsi" w:cstheme="majorHAnsi"/>
                <w:b/>
                <w:bCs/>
                <w:color w:val="000000" w:themeColor="text1"/>
                <w:sz w:val="21"/>
                <w:szCs w:val="21"/>
              </w:rPr>
              <w:t>ear-</w:t>
            </w:r>
            <w:r w:rsidRPr="002B162D">
              <w:rPr>
                <w:rFonts w:asciiTheme="majorHAnsi" w:hAnsiTheme="majorHAnsi" w:cstheme="majorHAnsi"/>
                <w:b/>
                <w:bCs/>
                <w:color w:val="000000" w:themeColor="text1"/>
                <w:sz w:val="21"/>
                <w:szCs w:val="21"/>
              </w:rPr>
              <w:t>E</w:t>
            </w:r>
            <w:r w:rsidR="00EFC3E3" w:rsidRPr="002B162D">
              <w:rPr>
                <w:rFonts w:asciiTheme="majorHAnsi" w:hAnsiTheme="majorHAnsi" w:cstheme="majorHAnsi"/>
                <w:b/>
                <w:bCs/>
                <w:color w:val="000000" w:themeColor="text1"/>
                <w:sz w:val="21"/>
                <w:szCs w:val="21"/>
              </w:rPr>
              <w:t xml:space="preserve">nd   </w:t>
            </w:r>
          </w:p>
        </w:tc>
        <w:tc>
          <w:tcPr>
            <w:tcW w:w="1800" w:type="dxa"/>
            <w:gridSpan w:val="2"/>
            <w:tcBorders>
              <w:top w:val="single" w:sz="4" w:space="0" w:color="auto"/>
            </w:tcBorders>
          </w:tcPr>
          <w:p w14:paraId="629581B8" w14:textId="77777777" w:rsidR="002B162D" w:rsidRDefault="59ADB841"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FY 202</w:t>
            </w:r>
            <w:r w:rsidR="00FDEE8C" w:rsidRPr="002B162D">
              <w:rPr>
                <w:rFonts w:asciiTheme="majorHAnsi" w:hAnsiTheme="majorHAnsi" w:cstheme="majorHAnsi"/>
                <w:b/>
                <w:bCs/>
                <w:color w:val="000000" w:themeColor="text1"/>
                <w:sz w:val="21"/>
                <w:szCs w:val="21"/>
              </w:rPr>
              <w:t>5</w:t>
            </w:r>
            <w:r w:rsidRPr="002B162D">
              <w:rPr>
                <w:rFonts w:asciiTheme="majorHAnsi" w:hAnsiTheme="majorHAnsi" w:cstheme="majorHAnsi"/>
                <w:b/>
                <w:bCs/>
                <w:color w:val="000000" w:themeColor="text1"/>
                <w:sz w:val="21"/>
                <w:szCs w:val="21"/>
              </w:rPr>
              <w:t xml:space="preserve"> </w:t>
            </w:r>
          </w:p>
          <w:p w14:paraId="3373F245" w14:textId="66DDB5D4" w:rsidR="00770939" w:rsidRPr="002B162D" w:rsidRDefault="00EFC3E3"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Projected</w:t>
            </w:r>
          </w:p>
          <w:p w14:paraId="506E0F41" w14:textId="7B993CE6" w:rsidR="00E7333E" w:rsidRPr="002B162D" w:rsidRDefault="00384D38"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Full Year</w:t>
            </w:r>
          </w:p>
        </w:tc>
        <w:tc>
          <w:tcPr>
            <w:tcW w:w="1800" w:type="dxa"/>
            <w:tcBorders>
              <w:top w:val="single" w:sz="4" w:space="0" w:color="auto"/>
            </w:tcBorders>
          </w:tcPr>
          <w:p w14:paraId="68B6D3D3" w14:textId="7D356FB1" w:rsidR="00770939" w:rsidRPr="002B162D" w:rsidRDefault="59ADB841"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FY 202</w:t>
            </w:r>
            <w:r w:rsidR="6E13D1C2" w:rsidRPr="002B162D">
              <w:rPr>
                <w:rFonts w:asciiTheme="majorHAnsi" w:hAnsiTheme="majorHAnsi" w:cstheme="majorHAnsi"/>
                <w:b/>
                <w:bCs/>
                <w:color w:val="000000" w:themeColor="text1"/>
                <w:sz w:val="21"/>
                <w:szCs w:val="21"/>
              </w:rPr>
              <w:t>5</w:t>
            </w:r>
          </w:p>
          <w:p w14:paraId="57F33645" w14:textId="77777777" w:rsidR="00770939" w:rsidRPr="002B162D" w:rsidRDefault="00EFC3E3"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Projected</w:t>
            </w:r>
          </w:p>
          <w:p w14:paraId="294C09EE" w14:textId="3025F80D" w:rsidR="00E7333E" w:rsidRPr="002B162D" w:rsidRDefault="00384D38" w:rsidP="6B6F168B">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w:t>
            </w:r>
            <w:r w:rsidR="6A3A6F42" w:rsidRPr="002B162D">
              <w:rPr>
                <w:rFonts w:asciiTheme="majorHAnsi" w:hAnsiTheme="majorHAnsi" w:cstheme="majorHAnsi"/>
                <w:b/>
                <w:bCs/>
                <w:color w:val="000000" w:themeColor="text1"/>
                <w:sz w:val="21"/>
                <w:szCs w:val="21"/>
              </w:rPr>
              <w:t>ull</w:t>
            </w:r>
            <w:r w:rsidRPr="002B162D">
              <w:rPr>
                <w:rFonts w:asciiTheme="majorHAnsi" w:hAnsiTheme="majorHAnsi" w:cstheme="majorHAnsi"/>
                <w:b/>
                <w:bCs/>
                <w:color w:val="000000" w:themeColor="text1"/>
                <w:sz w:val="21"/>
                <w:szCs w:val="21"/>
              </w:rPr>
              <w:t xml:space="preserve"> Y</w:t>
            </w:r>
            <w:r w:rsidR="6A3A6F42" w:rsidRPr="002B162D">
              <w:rPr>
                <w:rFonts w:asciiTheme="majorHAnsi" w:hAnsiTheme="majorHAnsi" w:cstheme="majorHAnsi"/>
                <w:b/>
                <w:bCs/>
                <w:color w:val="000000" w:themeColor="text1"/>
                <w:sz w:val="21"/>
                <w:szCs w:val="21"/>
              </w:rPr>
              <w:t>ear</w:t>
            </w:r>
            <w:r w:rsidR="15E64568" w:rsidRPr="002B162D">
              <w:rPr>
                <w:rFonts w:asciiTheme="majorHAnsi" w:hAnsiTheme="majorHAnsi" w:cstheme="majorHAnsi"/>
                <w:b/>
                <w:bCs/>
                <w:color w:val="000000" w:themeColor="text1"/>
                <w:sz w:val="21"/>
                <w:szCs w:val="21"/>
              </w:rPr>
              <w:t xml:space="preserve"> </w:t>
            </w:r>
          </w:p>
        </w:tc>
      </w:tr>
      <w:tr w:rsidR="001B15EF" w:rsidRPr="002B162D" w14:paraId="1A19C650" w14:textId="77777777" w:rsidTr="00F55497">
        <w:trPr>
          <w:trHeight w:val="512"/>
        </w:trPr>
        <w:tc>
          <w:tcPr>
            <w:tcW w:w="3348" w:type="dxa"/>
          </w:tcPr>
          <w:p w14:paraId="72DF80B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CATEGORIES &amp; SOURCES/FUNDERS</w:t>
            </w:r>
          </w:p>
        </w:tc>
        <w:tc>
          <w:tcPr>
            <w:tcW w:w="1777" w:type="dxa"/>
          </w:tcPr>
          <w:p w14:paraId="0359DE73" w14:textId="6235C53D" w:rsidR="00E7333E" w:rsidRPr="002B162D" w:rsidRDefault="00223552"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ALL </w:t>
            </w:r>
            <w:r w:rsidR="00E7333E" w:rsidRPr="002B162D">
              <w:rPr>
                <w:rFonts w:asciiTheme="majorHAnsi" w:hAnsiTheme="majorHAnsi" w:cstheme="majorHAnsi"/>
                <w:color w:val="000000" w:themeColor="text1"/>
                <w:sz w:val="21"/>
                <w:szCs w:val="21"/>
              </w:rPr>
              <w:t>AMOUNTS</w:t>
            </w:r>
          </w:p>
        </w:tc>
        <w:tc>
          <w:tcPr>
            <w:tcW w:w="1800" w:type="dxa"/>
          </w:tcPr>
          <w:p w14:paraId="29B79FE5" w14:textId="61621572" w:rsidR="00E7333E" w:rsidRPr="002B162D" w:rsidRDefault="00E76F67" w:rsidP="00223552">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AMOUNTS FROM </w:t>
            </w:r>
            <w:r w:rsidRPr="002B162D">
              <w:rPr>
                <w:rFonts w:asciiTheme="majorHAnsi" w:hAnsiTheme="majorHAnsi" w:cstheme="majorHAnsi"/>
                <w:b/>
                <w:bCs/>
                <w:color w:val="000000" w:themeColor="text1"/>
                <w:sz w:val="21"/>
                <w:szCs w:val="21"/>
              </w:rPr>
              <w:t>CMC-GP</w:t>
            </w:r>
            <w:r w:rsidRPr="002B162D">
              <w:rPr>
                <w:rFonts w:asciiTheme="majorHAnsi" w:hAnsiTheme="majorHAnsi" w:cstheme="majorHAnsi"/>
                <w:color w:val="000000" w:themeColor="text1"/>
                <w:sz w:val="21"/>
                <w:szCs w:val="21"/>
              </w:rPr>
              <w:t xml:space="preserve"> </w:t>
            </w:r>
            <w:r w:rsidRPr="002B162D">
              <w:rPr>
                <w:rFonts w:asciiTheme="majorHAnsi" w:hAnsiTheme="majorHAnsi" w:cstheme="majorHAnsi"/>
                <w:b/>
                <w:bCs/>
                <w:color w:val="000000" w:themeColor="text1"/>
                <w:sz w:val="21"/>
                <w:szCs w:val="21"/>
              </w:rPr>
              <w:t>ONLY</w:t>
            </w:r>
          </w:p>
        </w:tc>
        <w:tc>
          <w:tcPr>
            <w:tcW w:w="1800" w:type="dxa"/>
            <w:gridSpan w:val="2"/>
          </w:tcPr>
          <w:p w14:paraId="6BB77661" w14:textId="45E72A89"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A</w:t>
            </w:r>
            <w:r w:rsidR="00223552" w:rsidRPr="002B162D">
              <w:rPr>
                <w:rFonts w:asciiTheme="majorHAnsi" w:hAnsiTheme="majorHAnsi" w:cstheme="majorHAnsi"/>
                <w:color w:val="000000" w:themeColor="text1"/>
                <w:sz w:val="21"/>
                <w:szCs w:val="21"/>
              </w:rPr>
              <w:t>LL A</w:t>
            </w:r>
            <w:r w:rsidRPr="002B162D">
              <w:rPr>
                <w:rFonts w:asciiTheme="majorHAnsi" w:hAnsiTheme="majorHAnsi" w:cstheme="majorHAnsi"/>
                <w:color w:val="000000" w:themeColor="text1"/>
                <w:sz w:val="21"/>
                <w:szCs w:val="21"/>
              </w:rPr>
              <w:t>MOUNTS</w:t>
            </w:r>
          </w:p>
        </w:tc>
        <w:tc>
          <w:tcPr>
            <w:tcW w:w="1800" w:type="dxa"/>
          </w:tcPr>
          <w:p w14:paraId="78456AA9" w14:textId="002FDF8A" w:rsidR="00E7333E" w:rsidRPr="002B162D" w:rsidRDefault="00E76F67"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AMOUNTS FROM </w:t>
            </w:r>
            <w:r w:rsidRPr="002B162D">
              <w:rPr>
                <w:rFonts w:asciiTheme="majorHAnsi" w:hAnsiTheme="majorHAnsi" w:cstheme="majorHAnsi"/>
                <w:b/>
                <w:bCs/>
                <w:color w:val="000000" w:themeColor="text1"/>
                <w:sz w:val="21"/>
                <w:szCs w:val="21"/>
              </w:rPr>
              <w:t>CMC-GP</w:t>
            </w:r>
            <w:r w:rsidRPr="002B162D">
              <w:rPr>
                <w:rFonts w:asciiTheme="majorHAnsi" w:hAnsiTheme="majorHAnsi" w:cstheme="majorHAnsi"/>
                <w:color w:val="000000" w:themeColor="text1"/>
                <w:sz w:val="21"/>
                <w:szCs w:val="21"/>
              </w:rPr>
              <w:t xml:space="preserve"> </w:t>
            </w:r>
            <w:r w:rsidRPr="002B162D">
              <w:rPr>
                <w:rFonts w:asciiTheme="majorHAnsi" w:hAnsiTheme="majorHAnsi" w:cstheme="majorHAnsi"/>
                <w:b/>
                <w:bCs/>
                <w:color w:val="000000" w:themeColor="text1"/>
                <w:sz w:val="21"/>
                <w:szCs w:val="21"/>
              </w:rPr>
              <w:t>ONLY</w:t>
            </w:r>
          </w:p>
        </w:tc>
      </w:tr>
      <w:tr w:rsidR="001B15EF" w:rsidRPr="002B162D" w14:paraId="6F0FDDCC" w14:textId="77777777" w:rsidTr="001D0CD9">
        <w:trPr>
          <w:trHeight w:val="242"/>
        </w:trPr>
        <w:tc>
          <w:tcPr>
            <w:tcW w:w="3348" w:type="dxa"/>
          </w:tcPr>
          <w:p w14:paraId="60DCB52D" w14:textId="5B17CA8B" w:rsidR="00E7333E" w:rsidRPr="002B162D" w:rsidRDefault="00E7333E" w:rsidP="00B66596">
            <w:pPr>
              <w:spacing w:after="0" w:line="240" w:lineRule="auto"/>
              <w:rPr>
                <w:rFonts w:asciiTheme="majorHAnsi" w:hAnsiTheme="majorHAnsi" w:cstheme="majorHAnsi"/>
                <w:b/>
                <w:color w:val="000000" w:themeColor="text1"/>
                <w:sz w:val="21"/>
                <w:szCs w:val="21"/>
                <w:u w:val="single"/>
              </w:rPr>
            </w:pPr>
            <w:r w:rsidRPr="002B162D">
              <w:rPr>
                <w:rFonts w:asciiTheme="majorHAnsi" w:hAnsiTheme="majorHAnsi" w:cstheme="majorHAnsi"/>
                <w:b/>
                <w:color w:val="000000" w:themeColor="text1"/>
                <w:sz w:val="21"/>
                <w:szCs w:val="21"/>
                <w:u w:val="single"/>
              </w:rPr>
              <w:t>Revenue</w:t>
            </w:r>
          </w:p>
        </w:tc>
        <w:tc>
          <w:tcPr>
            <w:tcW w:w="1777" w:type="dxa"/>
          </w:tcPr>
          <w:p w14:paraId="0E1F701E"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71CF089"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5C44961A"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E3F5795"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0907D368" w14:textId="77777777" w:rsidTr="001D0CD9">
        <w:trPr>
          <w:trHeight w:val="593"/>
        </w:trPr>
        <w:tc>
          <w:tcPr>
            <w:tcW w:w="3348" w:type="dxa"/>
          </w:tcPr>
          <w:p w14:paraId="4EBCBFD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b/>
                <w:color w:val="000000" w:themeColor="text1"/>
                <w:sz w:val="21"/>
                <w:szCs w:val="21"/>
              </w:rPr>
              <w:t>Federal government grants &amp; contracts</w:t>
            </w:r>
            <w:r w:rsidRPr="002B162D">
              <w:rPr>
                <w:rFonts w:asciiTheme="majorHAnsi" w:hAnsiTheme="majorHAnsi" w:cstheme="majorHAnsi"/>
                <w:color w:val="000000" w:themeColor="text1"/>
                <w:sz w:val="21"/>
                <w:szCs w:val="21"/>
              </w:rPr>
              <w:t xml:space="preserve"> (indicate agencies)</w:t>
            </w:r>
          </w:p>
        </w:tc>
        <w:tc>
          <w:tcPr>
            <w:tcW w:w="1777" w:type="dxa"/>
          </w:tcPr>
          <w:p w14:paraId="3A176D3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FC500D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33BD09C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62BCA9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0A01CF47" w14:textId="77777777" w:rsidTr="001D0CD9">
        <w:tc>
          <w:tcPr>
            <w:tcW w:w="3348" w:type="dxa"/>
          </w:tcPr>
          <w:p w14:paraId="0C45FA7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777" w:type="dxa"/>
          </w:tcPr>
          <w:p w14:paraId="73A5D40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3BC52BD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162F188B"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7CD4CA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10048729" w14:textId="77777777" w:rsidTr="001D0CD9">
        <w:trPr>
          <w:trHeight w:val="611"/>
        </w:trPr>
        <w:tc>
          <w:tcPr>
            <w:tcW w:w="3348" w:type="dxa"/>
          </w:tcPr>
          <w:p w14:paraId="027983E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b/>
                <w:color w:val="000000" w:themeColor="text1"/>
                <w:sz w:val="21"/>
                <w:szCs w:val="21"/>
              </w:rPr>
              <w:t>State government grants &amp; contracts</w:t>
            </w:r>
            <w:r w:rsidRPr="002B162D">
              <w:rPr>
                <w:rFonts w:asciiTheme="majorHAnsi" w:hAnsiTheme="majorHAnsi" w:cstheme="majorHAnsi"/>
                <w:color w:val="000000" w:themeColor="text1"/>
                <w:sz w:val="21"/>
                <w:szCs w:val="21"/>
              </w:rPr>
              <w:t xml:space="preserve"> (indicate agencies)</w:t>
            </w:r>
          </w:p>
        </w:tc>
        <w:tc>
          <w:tcPr>
            <w:tcW w:w="1777" w:type="dxa"/>
          </w:tcPr>
          <w:p w14:paraId="0AC5F5BC"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770E558"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711B4CB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3F5A8DF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375E34E0" w14:textId="77777777" w:rsidTr="001D0CD9">
        <w:tc>
          <w:tcPr>
            <w:tcW w:w="3348" w:type="dxa"/>
          </w:tcPr>
          <w:p w14:paraId="18C1E83E" w14:textId="2F71714E"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MOPC</w:t>
            </w:r>
            <w:r w:rsidR="00AC491E" w:rsidRPr="002B162D">
              <w:rPr>
                <w:rFonts w:asciiTheme="majorHAnsi" w:hAnsiTheme="majorHAnsi" w:cstheme="majorHAnsi"/>
                <w:color w:val="000000" w:themeColor="text1"/>
                <w:sz w:val="21"/>
                <w:szCs w:val="21"/>
              </w:rPr>
              <w:t xml:space="preserve"> </w:t>
            </w:r>
            <w:r w:rsidRPr="002B162D">
              <w:rPr>
                <w:rFonts w:asciiTheme="majorHAnsi" w:hAnsiTheme="majorHAnsi" w:cstheme="majorHAnsi"/>
                <w:color w:val="000000" w:themeColor="text1"/>
                <w:sz w:val="21"/>
                <w:szCs w:val="21"/>
              </w:rPr>
              <w:t>CMC</w:t>
            </w:r>
            <w:r w:rsidR="00AC491E" w:rsidRPr="002B162D">
              <w:rPr>
                <w:rFonts w:asciiTheme="majorHAnsi" w:hAnsiTheme="majorHAnsi" w:cstheme="majorHAnsi"/>
                <w:color w:val="000000" w:themeColor="text1"/>
                <w:sz w:val="21"/>
                <w:szCs w:val="21"/>
              </w:rPr>
              <w:t>-</w:t>
            </w:r>
            <w:r w:rsidRPr="002B162D">
              <w:rPr>
                <w:rFonts w:asciiTheme="majorHAnsi" w:hAnsiTheme="majorHAnsi" w:cstheme="majorHAnsi"/>
                <w:color w:val="000000" w:themeColor="text1"/>
                <w:sz w:val="21"/>
                <w:szCs w:val="21"/>
              </w:rPr>
              <w:t xml:space="preserve">GP </w:t>
            </w:r>
            <w:r w:rsidR="00223552" w:rsidRPr="002B162D">
              <w:rPr>
                <w:rFonts w:asciiTheme="majorHAnsi" w:hAnsiTheme="majorHAnsi" w:cstheme="majorHAnsi"/>
                <w:color w:val="000000" w:themeColor="text1"/>
                <w:sz w:val="21"/>
                <w:szCs w:val="21"/>
              </w:rPr>
              <w:t>Operating</w:t>
            </w:r>
          </w:p>
        </w:tc>
        <w:tc>
          <w:tcPr>
            <w:tcW w:w="1777" w:type="dxa"/>
          </w:tcPr>
          <w:p w14:paraId="61F75CC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9AF185B"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7D4641A2"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0B50D73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5F7AB2DA" w14:textId="77777777" w:rsidTr="001D0CD9">
        <w:tc>
          <w:tcPr>
            <w:tcW w:w="3348" w:type="dxa"/>
          </w:tcPr>
          <w:p w14:paraId="341F3690" w14:textId="61BCEE74"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MOPC</w:t>
            </w:r>
            <w:r w:rsidR="00AC491E" w:rsidRPr="002B162D">
              <w:rPr>
                <w:rFonts w:asciiTheme="majorHAnsi" w:hAnsiTheme="majorHAnsi" w:cstheme="majorHAnsi"/>
                <w:color w:val="000000" w:themeColor="text1"/>
                <w:sz w:val="21"/>
                <w:szCs w:val="21"/>
              </w:rPr>
              <w:t xml:space="preserve"> </w:t>
            </w:r>
            <w:r w:rsidR="00770939" w:rsidRPr="002B162D">
              <w:rPr>
                <w:rFonts w:asciiTheme="majorHAnsi" w:hAnsiTheme="majorHAnsi" w:cstheme="majorHAnsi"/>
                <w:color w:val="000000" w:themeColor="text1"/>
                <w:sz w:val="21"/>
                <w:szCs w:val="21"/>
              </w:rPr>
              <w:t xml:space="preserve">CMC-GP </w:t>
            </w:r>
            <w:r w:rsidR="00AC491E" w:rsidRPr="002B162D">
              <w:rPr>
                <w:rFonts w:asciiTheme="majorHAnsi" w:hAnsiTheme="majorHAnsi" w:cstheme="majorHAnsi"/>
                <w:color w:val="000000" w:themeColor="text1"/>
                <w:sz w:val="21"/>
                <w:szCs w:val="21"/>
              </w:rPr>
              <w:t>Youth</w:t>
            </w:r>
          </w:p>
        </w:tc>
        <w:tc>
          <w:tcPr>
            <w:tcW w:w="1777" w:type="dxa"/>
          </w:tcPr>
          <w:p w14:paraId="2C7D0D3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5470440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71EEACF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C6E533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2E435524" w14:textId="77777777" w:rsidTr="001D0CD9">
        <w:tc>
          <w:tcPr>
            <w:tcW w:w="3348" w:type="dxa"/>
          </w:tcPr>
          <w:p w14:paraId="32CEFF5B" w14:textId="2814B62D" w:rsidR="00AC491E" w:rsidRPr="002B162D" w:rsidRDefault="00AC491E" w:rsidP="00ED3A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MOPC </w:t>
            </w:r>
            <w:r w:rsidR="00770939" w:rsidRPr="002B162D">
              <w:rPr>
                <w:rFonts w:asciiTheme="majorHAnsi" w:hAnsiTheme="majorHAnsi" w:cstheme="majorHAnsi"/>
                <w:color w:val="000000" w:themeColor="text1"/>
                <w:sz w:val="21"/>
                <w:szCs w:val="21"/>
              </w:rPr>
              <w:t xml:space="preserve">CMC-GP </w:t>
            </w:r>
            <w:r w:rsidRPr="002B162D">
              <w:rPr>
                <w:rFonts w:asciiTheme="majorHAnsi" w:hAnsiTheme="majorHAnsi" w:cstheme="majorHAnsi"/>
                <w:color w:val="000000" w:themeColor="text1"/>
                <w:sz w:val="21"/>
                <w:szCs w:val="21"/>
              </w:rPr>
              <w:t>Reentry</w:t>
            </w:r>
          </w:p>
        </w:tc>
        <w:tc>
          <w:tcPr>
            <w:tcW w:w="1777" w:type="dxa"/>
          </w:tcPr>
          <w:p w14:paraId="4A271DCD"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59AF0FD9"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gridSpan w:val="2"/>
          </w:tcPr>
          <w:p w14:paraId="2BFFD186"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1015C56B"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r>
      <w:tr w:rsidR="001B15EF" w:rsidRPr="002B162D" w14:paraId="0B76A091" w14:textId="77777777" w:rsidTr="001D0CD9">
        <w:tc>
          <w:tcPr>
            <w:tcW w:w="3348" w:type="dxa"/>
          </w:tcPr>
          <w:p w14:paraId="4DDD641E" w14:textId="3D9DB49D" w:rsidR="00AC491E" w:rsidRPr="002B162D" w:rsidRDefault="00AC491E" w:rsidP="00ED3A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MOPC </w:t>
            </w:r>
            <w:r w:rsidR="00770939" w:rsidRPr="002B162D">
              <w:rPr>
                <w:rFonts w:asciiTheme="majorHAnsi" w:hAnsiTheme="majorHAnsi" w:cstheme="majorHAnsi"/>
                <w:color w:val="000000" w:themeColor="text1"/>
                <w:sz w:val="21"/>
                <w:szCs w:val="21"/>
              </w:rPr>
              <w:t xml:space="preserve">CMC-GP </w:t>
            </w:r>
            <w:r w:rsidR="00223552" w:rsidRPr="002B162D">
              <w:rPr>
                <w:rFonts w:asciiTheme="majorHAnsi" w:hAnsiTheme="majorHAnsi" w:cstheme="majorHAnsi"/>
                <w:color w:val="000000" w:themeColor="text1"/>
                <w:sz w:val="21"/>
                <w:szCs w:val="21"/>
              </w:rPr>
              <w:t>Housing</w:t>
            </w:r>
          </w:p>
        </w:tc>
        <w:tc>
          <w:tcPr>
            <w:tcW w:w="1777" w:type="dxa"/>
          </w:tcPr>
          <w:p w14:paraId="4156A41F"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33E30F35"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gridSpan w:val="2"/>
          </w:tcPr>
          <w:p w14:paraId="28CB24D8"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14513BFA"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r>
      <w:tr w:rsidR="001B15EF" w:rsidRPr="002B162D" w14:paraId="7E4E8FA5" w14:textId="77777777" w:rsidTr="001D0CD9">
        <w:tc>
          <w:tcPr>
            <w:tcW w:w="3348" w:type="dxa"/>
          </w:tcPr>
          <w:p w14:paraId="60FA9DBC" w14:textId="6626C3D3" w:rsidR="00AC491E" w:rsidRPr="002B162D" w:rsidRDefault="00AC491E" w:rsidP="00ED3A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MOPC </w:t>
            </w:r>
            <w:r w:rsidR="00770939" w:rsidRPr="002B162D">
              <w:rPr>
                <w:rFonts w:asciiTheme="majorHAnsi" w:hAnsiTheme="majorHAnsi" w:cstheme="majorHAnsi"/>
                <w:color w:val="000000" w:themeColor="text1"/>
                <w:sz w:val="21"/>
                <w:szCs w:val="21"/>
              </w:rPr>
              <w:t>CMC-GP DEI</w:t>
            </w:r>
          </w:p>
        </w:tc>
        <w:tc>
          <w:tcPr>
            <w:tcW w:w="1777" w:type="dxa"/>
          </w:tcPr>
          <w:p w14:paraId="098224F2"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60CFFDC0"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gridSpan w:val="2"/>
          </w:tcPr>
          <w:p w14:paraId="2646A48A"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7F230A49"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r>
      <w:tr w:rsidR="001B15EF" w:rsidRPr="002B162D" w14:paraId="6936DB49" w14:textId="77777777" w:rsidTr="001D0CD9">
        <w:tc>
          <w:tcPr>
            <w:tcW w:w="3348" w:type="dxa"/>
          </w:tcPr>
          <w:p w14:paraId="012C419F" w14:textId="1E6955EF"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MOPC</w:t>
            </w:r>
            <w:r w:rsidR="00AC491E" w:rsidRPr="002B162D">
              <w:rPr>
                <w:rFonts w:asciiTheme="majorHAnsi" w:hAnsiTheme="majorHAnsi" w:cstheme="majorHAnsi"/>
                <w:color w:val="000000" w:themeColor="text1"/>
                <w:sz w:val="21"/>
                <w:szCs w:val="21"/>
              </w:rPr>
              <w:t xml:space="preserve"> </w:t>
            </w:r>
            <w:proofErr w:type="spellStart"/>
            <w:r w:rsidR="00AC491E" w:rsidRPr="002B162D">
              <w:rPr>
                <w:rFonts w:asciiTheme="majorHAnsi" w:hAnsiTheme="majorHAnsi" w:cstheme="majorHAnsi"/>
                <w:color w:val="000000" w:themeColor="text1"/>
                <w:sz w:val="21"/>
                <w:szCs w:val="21"/>
              </w:rPr>
              <w:t>AgMed</w:t>
            </w:r>
            <w:proofErr w:type="spellEnd"/>
          </w:p>
        </w:tc>
        <w:tc>
          <w:tcPr>
            <w:tcW w:w="1777" w:type="dxa"/>
          </w:tcPr>
          <w:p w14:paraId="19DE1DD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92CB4D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4321EC9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077D33B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7656CB52" w14:textId="77777777" w:rsidTr="001D0CD9">
        <w:tc>
          <w:tcPr>
            <w:tcW w:w="3348" w:type="dxa"/>
          </w:tcPr>
          <w:p w14:paraId="4A127E1A" w14:textId="69E02767" w:rsidR="00AC491E" w:rsidRPr="002B162D" w:rsidRDefault="00770939" w:rsidP="00ED3A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MOPC PMP</w:t>
            </w:r>
          </w:p>
        </w:tc>
        <w:tc>
          <w:tcPr>
            <w:tcW w:w="1777" w:type="dxa"/>
          </w:tcPr>
          <w:p w14:paraId="427C81D6"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3D8DD924"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gridSpan w:val="2"/>
          </w:tcPr>
          <w:p w14:paraId="05D01139"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1A3174B4"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r>
      <w:tr w:rsidR="001B15EF" w:rsidRPr="002B162D" w14:paraId="5FD38BCD" w14:textId="77777777" w:rsidTr="001D0CD9">
        <w:tc>
          <w:tcPr>
            <w:tcW w:w="3348" w:type="dxa"/>
          </w:tcPr>
          <w:p w14:paraId="7887627F" w14:textId="799C525C" w:rsidR="00E7333E" w:rsidRPr="002B162D" w:rsidRDefault="00770939"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Trial Court</w:t>
            </w:r>
          </w:p>
        </w:tc>
        <w:tc>
          <w:tcPr>
            <w:tcW w:w="1777" w:type="dxa"/>
          </w:tcPr>
          <w:p w14:paraId="7CDAA05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A4518C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77D41335"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1DF1C9B3"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1B2C7877" w14:textId="77777777" w:rsidTr="001D0CD9">
        <w:tc>
          <w:tcPr>
            <w:tcW w:w="3348" w:type="dxa"/>
          </w:tcPr>
          <w:p w14:paraId="51A72504" w14:textId="054FFB97" w:rsidR="00E7333E" w:rsidRPr="002B162D" w:rsidRDefault="00770939"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AGO-FTFMP</w:t>
            </w:r>
          </w:p>
        </w:tc>
        <w:tc>
          <w:tcPr>
            <w:tcW w:w="1777" w:type="dxa"/>
          </w:tcPr>
          <w:p w14:paraId="1443F9BA"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0ECFFDE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5C4D777D"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2EDE30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CC0BD7" w:rsidRPr="002B162D" w14:paraId="5B4CB9B2" w14:textId="77777777" w:rsidTr="001D0CD9">
        <w:tc>
          <w:tcPr>
            <w:tcW w:w="3348" w:type="dxa"/>
            <w:vAlign w:val="bottom"/>
          </w:tcPr>
          <w:p w14:paraId="633F464C" w14:textId="77777777" w:rsidR="00CC0BD7" w:rsidRPr="002B162D" w:rsidRDefault="00CC0BD7">
            <w:pPr>
              <w:spacing w:after="0" w:line="240" w:lineRule="auto"/>
              <w:rPr>
                <w:rFonts w:asciiTheme="majorHAnsi" w:eastAsia="Times New Roman" w:hAnsiTheme="majorHAnsi" w:cstheme="majorHAnsi"/>
                <w:color w:val="000000" w:themeColor="text1"/>
                <w:sz w:val="21"/>
                <w:szCs w:val="21"/>
              </w:rPr>
            </w:pPr>
          </w:p>
        </w:tc>
        <w:tc>
          <w:tcPr>
            <w:tcW w:w="1777" w:type="dxa"/>
          </w:tcPr>
          <w:p w14:paraId="0D78B365" w14:textId="77777777" w:rsidR="00CC0BD7" w:rsidRPr="002B162D" w:rsidRDefault="00CC0BD7">
            <w:pPr>
              <w:spacing w:after="0" w:line="240" w:lineRule="auto"/>
              <w:rPr>
                <w:rFonts w:asciiTheme="majorHAnsi" w:hAnsiTheme="majorHAnsi" w:cstheme="majorHAnsi"/>
                <w:color w:val="000000" w:themeColor="text1"/>
                <w:sz w:val="21"/>
                <w:szCs w:val="21"/>
              </w:rPr>
            </w:pPr>
          </w:p>
        </w:tc>
        <w:tc>
          <w:tcPr>
            <w:tcW w:w="1800" w:type="dxa"/>
          </w:tcPr>
          <w:p w14:paraId="6A86DEBD" w14:textId="77777777" w:rsidR="00CC0BD7" w:rsidRPr="002B162D" w:rsidRDefault="00CC0BD7">
            <w:pPr>
              <w:spacing w:after="0" w:line="240" w:lineRule="auto"/>
              <w:rPr>
                <w:rFonts w:asciiTheme="majorHAnsi" w:hAnsiTheme="majorHAnsi" w:cstheme="majorHAnsi"/>
                <w:color w:val="000000" w:themeColor="text1"/>
                <w:sz w:val="21"/>
                <w:szCs w:val="21"/>
              </w:rPr>
            </w:pPr>
          </w:p>
        </w:tc>
        <w:tc>
          <w:tcPr>
            <w:tcW w:w="1800" w:type="dxa"/>
            <w:gridSpan w:val="2"/>
          </w:tcPr>
          <w:p w14:paraId="531BE994" w14:textId="77777777" w:rsidR="00CC0BD7" w:rsidRPr="002B162D" w:rsidRDefault="00CC0BD7">
            <w:pPr>
              <w:spacing w:after="0" w:line="240" w:lineRule="auto"/>
              <w:rPr>
                <w:rFonts w:asciiTheme="majorHAnsi" w:hAnsiTheme="majorHAnsi" w:cstheme="majorHAnsi"/>
                <w:color w:val="000000" w:themeColor="text1"/>
                <w:sz w:val="21"/>
                <w:szCs w:val="21"/>
              </w:rPr>
            </w:pPr>
          </w:p>
        </w:tc>
        <w:tc>
          <w:tcPr>
            <w:tcW w:w="1800" w:type="dxa"/>
          </w:tcPr>
          <w:p w14:paraId="70DCA256" w14:textId="77777777" w:rsidR="00CC0BD7" w:rsidRPr="002B162D" w:rsidRDefault="00CC0BD7">
            <w:pPr>
              <w:spacing w:after="0" w:line="240" w:lineRule="auto"/>
              <w:rPr>
                <w:rFonts w:asciiTheme="majorHAnsi" w:hAnsiTheme="majorHAnsi" w:cstheme="majorHAnsi"/>
                <w:color w:val="000000" w:themeColor="text1"/>
                <w:sz w:val="21"/>
                <w:szCs w:val="21"/>
              </w:rPr>
            </w:pPr>
          </w:p>
        </w:tc>
      </w:tr>
      <w:tr w:rsidR="001B15EF" w:rsidRPr="002B162D" w14:paraId="13176E3A" w14:textId="77777777" w:rsidTr="001D0CD9">
        <w:trPr>
          <w:trHeight w:val="656"/>
        </w:trPr>
        <w:tc>
          <w:tcPr>
            <w:tcW w:w="3348" w:type="dxa"/>
          </w:tcPr>
          <w:p w14:paraId="141621A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b/>
                <w:color w:val="000000" w:themeColor="text1"/>
                <w:sz w:val="21"/>
                <w:szCs w:val="21"/>
              </w:rPr>
              <w:t>Local government grants &amp; contracts</w:t>
            </w:r>
            <w:r w:rsidRPr="002B162D">
              <w:rPr>
                <w:rFonts w:asciiTheme="majorHAnsi" w:hAnsiTheme="majorHAnsi" w:cstheme="majorHAnsi"/>
                <w:color w:val="000000" w:themeColor="text1"/>
                <w:sz w:val="21"/>
                <w:szCs w:val="21"/>
              </w:rPr>
              <w:t xml:space="preserve"> (indicate agencies)</w:t>
            </w:r>
          </w:p>
        </w:tc>
        <w:tc>
          <w:tcPr>
            <w:tcW w:w="1777" w:type="dxa"/>
          </w:tcPr>
          <w:p w14:paraId="3016EFB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AF83C9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203859C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CD8C55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75802472" w14:textId="77777777" w:rsidTr="001D0CD9">
        <w:tc>
          <w:tcPr>
            <w:tcW w:w="3348" w:type="dxa"/>
            <w:vAlign w:val="bottom"/>
          </w:tcPr>
          <w:p w14:paraId="04EC75D3" w14:textId="77777777" w:rsidR="00E7333E" w:rsidRPr="002B162D" w:rsidRDefault="00E7333E" w:rsidP="00E7333E">
            <w:pPr>
              <w:spacing w:after="0" w:line="240" w:lineRule="auto"/>
              <w:rPr>
                <w:rFonts w:asciiTheme="majorHAnsi" w:eastAsia="Times New Roman" w:hAnsiTheme="majorHAnsi" w:cstheme="majorHAnsi"/>
                <w:color w:val="000000" w:themeColor="text1"/>
                <w:sz w:val="21"/>
                <w:szCs w:val="21"/>
              </w:rPr>
            </w:pPr>
          </w:p>
        </w:tc>
        <w:tc>
          <w:tcPr>
            <w:tcW w:w="1777" w:type="dxa"/>
          </w:tcPr>
          <w:p w14:paraId="7E70CF7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8D390FF"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776E6A3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1EDA92E"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128E56C6" w14:textId="77777777" w:rsidTr="001D0CD9">
        <w:trPr>
          <w:trHeight w:val="611"/>
        </w:trPr>
        <w:tc>
          <w:tcPr>
            <w:tcW w:w="3348" w:type="dxa"/>
          </w:tcPr>
          <w:p w14:paraId="79743BDC" w14:textId="77777777" w:rsidR="00E7333E" w:rsidRPr="002B162D" w:rsidRDefault="00E7333E" w:rsidP="00E7333E">
            <w:pPr>
              <w:spacing w:after="0" w:line="240" w:lineRule="auto"/>
              <w:rPr>
                <w:rFonts w:asciiTheme="majorHAnsi" w:hAnsiTheme="majorHAnsi" w:cstheme="majorHAnsi"/>
                <w:b/>
                <w:color w:val="000000" w:themeColor="text1"/>
                <w:sz w:val="21"/>
                <w:szCs w:val="21"/>
              </w:rPr>
            </w:pPr>
            <w:r w:rsidRPr="002B162D">
              <w:rPr>
                <w:rFonts w:asciiTheme="majorHAnsi" w:hAnsiTheme="majorHAnsi" w:cstheme="majorHAnsi"/>
                <w:b/>
                <w:color w:val="000000" w:themeColor="text1"/>
                <w:sz w:val="21"/>
                <w:szCs w:val="21"/>
              </w:rPr>
              <w:t xml:space="preserve">Private foundations grants </w:t>
            </w:r>
            <w:r w:rsidRPr="002B162D">
              <w:rPr>
                <w:rFonts w:asciiTheme="majorHAnsi" w:hAnsiTheme="majorHAnsi" w:cstheme="majorHAnsi"/>
                <w:color w:val="000000" w:themeColor="text1"/>
                <w:sz w:val="21"/>
                <w:szCs w:val="21"/>
              </w:rPr>
              <w:t>(by name)</w:t>
            </w:r>
          </w:p>
        </w:tc>
        <w:tc>
          <w:tcPr>
            <w:tcW w:w="1777" w:type="dxa"/>
          </w:tcPr>
          <w:p w14:paraId="7B295DFB"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D075825"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1DCD8E49"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1D85052"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27F04BA2" w14:textId="77777777" w:rsidTr="001D0CD9">
        <w:tc>
          <w:tcPr>
            <w:tcW w:w="3348" w:type="dxa"/>
            <w:vAlign w:val="bottom"/>
          </w:tcPr>
          <w:p w14:paraId="79A39C81" w14:textId="77777777" w:rsidR="00E7333E" w:rsidRPr="002B162D" w:rsidRDefault="00E7333E" w:rsidP="00E7333E">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color w:val="000000" w:themeColor="text1"/>
                <w:sz w:val="21"/>
                <w:szCs w:val="21"/>
              </w:rPr>
              <w:t>MBF – IOLTA Grant</w:t>
            </w:r>
          </w:p>
        </w:tc>
        <w:tc>
          <w:tcPr>
            <w:tcW w:w="1777" w:type="dxa"/>
          </w:tcPr>
          <w:p w14:paraId="14B7F202"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6FCBF4FD"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7E828BF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13F641B"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2837F16F" w14:textId="77777777" w:rsidTr="001D0CD9">
        <w:tc>
          <w:tcPr>
            <w:tcW w:w="3348" w:type="dxa"/>
            <w:vAlign w:val="bottom"/>
          </w:tcPr>
          <w:p w14:paraId="48924803" w14:textId="77777777" w:rsidR="00E7333E" w:rsidRPr="002B162D" w:rsidRDefault="00E7333E" w:rsidP="00E7333E">
            <w:pPr>
              <w:spacing w:after="0" w:line="240" w:lineRule="auto"/>
              <w:rPr>
                <w:rFonts w:asciiTheme="majorHAnsi" w:eastAsia="Times New Roman" w:hAnsiTheme="majorHAnsi" w:cstheme="majorHAnsi"/>
                <w:color w:val="000000" w:themeColor="text1"/>
                <w:sz w:val="21"/>
                <w:szCs w:val="21"/>
              </w:rPr>
            </w:pPr>
          </w:p>
        </w:tc>
        <w:tc>
          <w:tcPr>
            <w:tcW w:w="1777" w:type="dxa"/>
          </w:tcPr>
          <w:p w14:paraId="2EE183D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1C8BA66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347B61FC"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C6ACC99"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02474115" w14:textId="77777777" w:rsidTr="001D0CD9">
        <w:tc>
          <w:tcPr>
            <w:tcW w:w="3348" w:type="dxa"/>
            <w:vAlign w:val="bottom"/>
          </w:tcPr>
          <w:p w14:paraId="3250FA32" w14:textId="77777777" w:rsidR="00E7333E" w:rsidRPr="002B162D" w:rsidRDefault="00E7333E" w:rsidP="00E7333E">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 xml:space="preserve">Earned Income  </w:t>
            </w:r>
          </w:p>
        </w:tc>
        <w:tc>
          <w:tcPr>
            <w:tcW w:w="1777" w:type="dxa"/>
          </w:tcPr>
          <w:p w14:paraId="679B2162"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55CA8E8"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0EC8B33C"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490CE4D"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274FB1ED" w14:textId="77777777" w:rsidTr="001D0CD9">
        <w:tc>
          <w:tcPr>
            <w:tcW w:w="3348" w:type="dxa"/>
            <w:vAlign w:val="bottom"/>
          </w:tcPr>
          <w:p w14:paraId="029885B2" w14:textId="77777777" w:rsidR="00E7333E" w:rsidRPr="002B162D" w:rsidRDefault="00E7333E" w:rsidP="00E7333E">
            <w:pPr>
              <w:spacing w:after="0" w:line="240" w:lineRule="auto"/>
              <w:rPr>
                <w:rFonts w:asciiTheme="majorHAnsi" w:eastAsia="Times New Roman" w:hAnsiTheme="majorHAnsi" w:cstheme="majorHAnsi"/>
                <w:color w:val="000000" w:themeColor="text1"/>
                <w:sz w:val="21"/>
                <w:szCs w:val="21"/>
              </w:rPr>
            </w:pPr>
          </w:p>
        </w:tc>
        <w:tc>
          <w:tcPr>
            <w:tcW w:w="1777" w:type="dxa"/>
          </w:tcPr>
          <w:p w14:paraId="304DA09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D165755"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4D211698"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096CA05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0F795655" w14:textId="77777777" w:rsidTr="001D0CD9">
        <w:tc>
          <w:tcPr>
            <w:tcW w:w="3348" w:type="dxa"/>
            <w:vAlign w:val="bottom"/>
          </w:tcPr>
          <w:p w14:paraId="37698ACB" w14:textId="77777777" w:rsidR="00E7333E" w:rsidRPr="002B162D" w:rsidRDefault="00E7333E" w:rsidP="00E7333E">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Fundraising</w:t>
            </w:r>
          </w:p>
        </w:tc>
        <w:tc>
          <w:tcPr>
            <w:tcW w:w="1777" w:type="dxa"/>
          </w:tcPr>
          <w:p w14:paraId="66FE625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80F803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15B6AB4E"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1BD6835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1A54D2EF" w14:textId="77777777" w:rsidTr="001D0CD9">
        <w:tc>
          <w:tcPr>
            <w:tcW w:w="3348" w:type="dxa"/>
            <w:vAlign w:val="bottom"/>
          </w:tcPr>
          <w:p w14:paraId="3CF1B76C" w14:textId="77777777" w:rsidR="00E7333E" w:rsidRPr="002B162D" w:rsidRDefault="00E7333E" w:rsidP="00E7333E">
            <w:pPr>
              <w:spacing w:after="0" w:line="240" w:lineRule="auto"/>
              <w:rPr>
                <w:rFonts w:asciiTheme="majorHAnsi" w:eastAsia="Times New Roman" w:hAnsiTheme="majorHAnsi" w:cstheme="majorHAnsi"/>
                <w:color w:val="000000" w:themeColor="text1"/>
                <w:sz w:val="21"/>
                <w:szCs w:val="21"/>
              </w:rPr>
            </w:pPr>
          </w:p>
        </w:tc>
        <w:tc>
          <w:tcPr>
            <w:tcW w:w="1777" w:type="dxa"/>
          </w:tcPr>
          <w:p w14:paraId="20167B1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197CAE19"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5F2FA3E9"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1B00FA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0573C6E5" w14:textId="77777777" w:rsidTr="001D0CD9">
        <w:tc>
          <w:tcPr>
            <w:tcW w:w="3348" w:type="dxa"/>
            <w:vAlign w:val="bottom"/>
          </w:tcPr>
          <w:p w14:paraId="432CD1D2" w14:textId="77777777" w:rsidR="00E7333E" w:rsidRPr="002B162D" w:rsidRDefault="00E7333E" w:rsidP="00E7333E">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Donations</w:t>
            </w:r>
          </w:p>
        </w:tc>
        <w:tc>
          <w:tcPr>
            <w:tcW w:w="1777" w:type="dxa"/>
          </w:tcPr>
          <w:p w14:paraId="297A4B91"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53B1D131"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67B324A2"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5E9140E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44241B8F" w14:textId="77777777" w:rsidTr="001D0CD9">
        <w:tc>
          <w:tcPr>
            <w:tcW w:w="3348" w:type="dxa"/>
            <w:vAlign w:val="bottom"/>
          </w:tcPr>
          <w:p w14:paraId="45A20506" w14:textId="77777777" w:rsidR="00E7333E" w:rsidRPr="002B162D" w:rsidRDefault="00E7333E" w:rsidP="00E7333E">
            <w:pPr>
              <w:spacing w:after="0" w:line="240" w:lineRule="auto"/>
              <w:rPr>
                <w:rFonts w:asciiTheme="majorHAnsi" w:eastAsia="Times New Roman" w:hAnsiTheme="majorHAnsi" w:cstheme="majorHAnsi"/>
                <w:color w:val="000000" w:themeColor="text1"/>
                <w:sz w:val="21"/>
                <w:szCs w:val="21"/>
              </w:rPr>
            </w:pPr>
          </w:p>
        </w:tc>
        <w:tc>
          <w:tcPr>
            <w:tcW w:w="1777" w:type="dxa"/>
          </w:tcPr>
          <w:p w14:paraId="73A79C1B"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001CAB5A"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66E652C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D02167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32F6E30C" w14:textId="77777777" w:rsidTr="001D0CD9">
        <w:tc>
          <w:tcPr>
            <w:tcW w:w="3348" w:type="dxa"/>
            <w:vAlign w:val="bottom"/>
          </w:tcPr>
          <w:p w14:paraId="3842185D" w14:textId="77777777" w:rsidR="00E7333E" w:rsidRPr="002B162D" w:rsidRDefault="00E7333E" w:rsidP="00E7333E">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Other Income (specify)</w:t>
            </w:r>
          </w:p>
        </w:tc>
        <w:tc>
          <w:tcPr>
            <w:tcW w:w="1777" w:type="dxa"/>
          </w:tcPr>
          <w:p w14:paraId="5AAD7256"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4B08432E"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170611CE"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5EE5DA5C"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7D4A2527" w14:textId="77777777" w:rsidTr="001D0CD9">
        <w:trPr>
          <w:trHeight w:val="269"/>
        </w:trPr>
        <w:tc>
          <w:tcPr>
            <w:tcW w:w="3348" w:type="dxa"/>
            <w:vAlign w:val="bottom"/>
          </w:tcPr>
          <w:p w14:paraId="1A0DCACC" w14:textId="77777777" w:rsidR="00AC491E" w:rsidRPr="002B162D" w:rsidRDefault="00AC491E" w:rsidP="00ED3A47">
            <w:pPr>
              <w:spacing w:after="0" w:line="240" w:lineRule="auto"/>
              <w:rPr>
                <w:rFonts w:asciiTheme="majorHAnsi" w:eastAsia="Times New Roman" w:hAnsiTheme="majorHAnsi" w:cstheme="majorHAnsi"/>
                <w:b/>
                <w:color w:val="000000" w:themeColor="text1"/>
                <w:sz w:val="21"/>
                <w:szCs w:val="21"/>
              </w:rPr>
            </w:pPr>
          </w:p>
        </w:tc>
        <w:tc>
          <w:tcPr>
            <w:tcW w:w="1777" w:type="dxa"/>
          </w:tcPr>
          <w:p w14:paraId="1E29ADE2"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40006C4D"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gridSpan w:val="2"/>
          </w:tcPr>
          <w:p w14:paraId="6B479E76"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35970290"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r>
      <w:tr w:rsidR="001B15EF" w:rsidRPr="002B162D" w14:paraId="59F04814" w14:textId="77777777" w:rsidTr="001D0CD9">
        <w:tc>
          <w:tcPr>
            <w:tcW w:w="3348" w:type="dxa"/>
            <w:vAlign w:val="bottom"/>
          </w:tcPr>
          <w:p w14:paraId="25D307E8" w14:textId="1633E2F9" w:rsidR="005F7F4B" w:rsidRPr="002B162D" w:rsidRDefault="005F7F4B" w:rsidP="005F7F4B">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Operational in-kind</w:t>
            </w:r>
            <w:r w:rsidR="001C1EA1">
              <w:rPr>
                <w:rFonts w:asciiTheme="majorHAnsi" w:eastAsia="Times New Roman" w:hAnsiTheme="majorHAnsi" w:cstheme="majorHAnsi"/>
                <w:b/>
                <w:color w:val="000000" w:themeColor="text1"/>
                <w:sz w:val="21"/>
                <w:szCs w:val="21"/>
              </w:rPr>
              <w:t xml:space="preserve"> only</w:t>
            </w:r>
            <w:r w:rsidRPr="002B162D">
              <w:rPr>
                <w:rFonts w:asciiTheme="majorHAnsi" w:eastAsia="Times New Roman" w:hAnsiTheme="majorHAnsi" w:cstheme="majorHAnsi"/>
                <w:b/>
                <w:color w:val="000000" w:themeColor="text1"/>
                <w:sz w:val="21"/>
                <w:szCs w:val="21"/>
              </w:rPr>
              <w:t xml:space="preserve"> </w:t>
            </w:r>
            <w:r w:rsidR="00432E37">
              <w:rPr>
                <w:rFonts w:asciiTheme="majorHAnsi" w:eastAsia="Times New Roman" w:hAnsiTheme="majorHAnsi" w:cstheme="majorHAnsi"/>
                <w:b/>
                <w:color w:val="000000" w:themeColor="text1"/>
                <w:sz w:val="21"/>
                <w:szCs w:val="21"/>
              </w:rPr>
              <w:t>(</w:t>
            </w:r>
            <w:r w:rsidR="001C1EA1">
              <w:rPr>
                <w:rFonts w:asciiTheme="majorHAnsi" w:eastAsia="Times New Roman" w:hAnsiTheme="majorHAnsi" w:cstheme="majorHAnsi"/>
                <w:b/>
                <w:color w:val="000000" w:themeColor="text1"/>
                <w:sz w:val="21"/>
                <w:szCs w:val="21"/>
              </w:rPr>
              <w:t>omit</w:t>
            </w:r>
            <w:r w:rsidR="00432E37">
              <w:rPr>
                <w:rFonts w:asciiTheme="majorHAnsi" w:eastAsia="Times New Roman" w:hAnsiTheme="majorHAnsi" w:cstheme="majorHAnsi"/>
                <w:b/>
                <w:color w:val="000000" w:themeColor="text1"/>
                <w:sz w:val="21"/>
                <w:szCs w:val="21"/>
              </w:rPr>
              <w:t xml:space="preserve"> </w:t>
            </w:r>
            <w:r w:rsidR="001C1EA1">
              <w:rPr>
                <w:rFonts w:asciiTheme="majorHAnsi" w:eastAsia="Times New Roman" w:hAnsiTheme="majorHAnsi" w:cstheme="majorHAnsi"/>
                <w:b/>
                <w:color w:val="000000" w:themeColor="text1"/>
                <w:sz w:val="21"/>
                <w:szCs w:val="21"/>
              </w:rPr>
              <w:t xml:space="preserve">in-kind </w:t>
            </w:r>
            <w:r w:rsidR="00432E37">
              <w:rPr>
                <w:rFonts w:asciiTheme="majorHAnsi" w:eastAsia="Times New Roman" w:hAnsiTheme="majorHAnsi" w:cstheme="majorHAnsi"/>
                <w:b/>
                <w:color w:val="000000" w:themeColor="text1"/>
                <w:sz w:val="21"/>
                <w:szCs w:val="21"/>
              </w:rPr>
              <w:t>human resources)</w:t>
            </w:r>
          </w:p>
          <w:p w14:paraId="44712537" w14:textId="4E755869" w:rsidR="007A621E" w:rsidRPr="002B162D" w:rsidRDefault="007A621E" w:rsidP="00613866">
            <w:pPr>
              <w:spacing w:after="0" w:line="240" w:lineRule="auto"/>
              <w:rPr>
                <w:rFonts w:asciiTheme="majorHAnsi" w:eastAsia="Times New Roman" w:hAnsiTheme="majorHAnsi" w:cstheme="majorHAnsi"/>
                <w:b/>
                <w:color w:val="000000" w:themeColor="text1"/>
                <w:sz w:val="21"/>
                <w:szCs w:val="21"/>
              </w:rPr>
            </w:pPr>
          </w:p>
        </w:tc>
        <w:tc>
          <w:tcPr>
            <w:tcW w:w="1777" w:type="dxa"/>
          </w:tcPr>
          <w:p w14:paraId="43AD915D"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74AE6337"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61212B4A"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5086AEE4"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1B15EF" w:rsidRPr="002B162D" w14:paraId="47842065" w14:textId="77777777" w:rsidTr="001D0CD9">
        <w:trPr>
          <w:trHeight w:val="269"/>
        </w:trPr>
        <w:tc>
          <w:tcPr>
            <w:tcW w:w="3348" w:type="dxa"/>
            <w:vAlign w:val="bottom"/>
          </w:tcPr>
          <w:p w14:paraId="20803704" w14:textId="77777777" w:rsidR="00AC491E" w:rsidRPr="002B162D" w:rsidRDefault="00AC491E" w:rsidP="00ED3A47">
            <w:pPr>
              <w:spacing w:after="0" w:line="240" w:lineRule="auto"/>
              <w:rPr>
                <w:rFonts w:asciiTheme="majorHAnsi" w:eastAsia="Times New Roman" w:hAnsiTheme="majorHAnsi" w:cstheme="majorHAnsi"/>
                <w:b/>
                <w:color w:val="000000" w:themeColor="text1"/>
                <w:sz w:val="21"/>
                <w:szCs w:val="21"/>
              </w:rPr>
            </w:pPr>
          </w:p>
        </w:tc>
        <w:tc>
          <w:tcPr>
            <w:tcW w:w="1777" w:type="dxa"/>
          </w:tcPr>
          <w:p w14:paraId="71CB5304"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203CB3FF"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gridSpan w:val="2"/>
          </w:tcPr>
          <w:p w14:paraId="53D1F4B5"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c>
          <w:tcPr>
            <w:tcW w:w="1800" w:type="dxa"/>
          </w:tcPr>
          <w:p w14:paraId="38A5B100" w14:textId="77777777" w:rsidR="00AC491E" w:rsidRPr="002B162D" w:rsidRDefault="00AC491E" w:rsidP="00ED3A47">
            <w:pPr>
              <w:spacing w:after="0" w:line="240" w:lineRule="auto"/>
              <w:rPr>
                <w:rFonts w:asciiTheme="majorHAnsi" w:hAnsiTheme="majorHAnsi" w:cstheme="majorHAnsi"/>
                <w:color w:val="000000" w:themeColor="text1"/>
                <w:sz w:val="21"/>
                <w:szCs w:val="21"/>
              </w:rPr>
            </w:pPr>
          </w:p>
        </w:tc>
      </w:tr>
      <w:tr w:rsidR="001B15EF" w:rsidRPr="002B162D" w14:paraId="2DD8BF58" w14:textId="77777777" w:rsidTr="001D0CD9">
        <w:trPr>
          <w:trHeight w:val="611"/>
        </w:trPr>
        <w:tc>
          <w:tcPr>
            <w:tcW w:w="3348" w:type="dxa"/>
            <w:vAlign w:val="bottom"/>
          </w:tcPr>
          <w:p w14:paraId="36FC1A24" w14:textId="2C7A9B4F" w:rsidR="00E7333E" w:rsidRPr="002B162D" w:rsidRDefault="00025E6B" w:rsidP="00E7333E">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I. TOTAL INCOME</w:t>
            </w:r>
          </w:p>
          <w:p w14:paraId="6DC27F99" w14:textId="46C2B73B" w:rsidR="00AC491E" w:rsidRPr="002B162D" w:rsidRDefault="00AC491E" w:rsidP="00E7333E">
            <w:pPr>
              <w:spacing w:after="0" w:line="240" w:lineRule="auto"/>
              <w:rPr>
                <w:rFonts w:asciiTheme="majorHAnsi" w:eastAsia="Times New Roman" w:hAnsiTheme="majorHAnsi" w:cstheme="majorHAnsi"/>
                <w:color w:val="000000" w:themeColor="text1"/>
                <w:sz w:val="21"/>
                <w:szCs w:val="21"/>
              </w:rPr>
            </w:pPr>
          </w:p>
        </w:tc>
        <w:tc>
          <w:tcPr>
            <w:tcW w:w="1777" w:type="dxa"/>
          </w:tcPr>
          <w:p w14:paraId="59A6000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505ADDBC"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gridSpan w:val="2"/>
          </w:tcPr>
          <w:p w14:paraId="48F9580D"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c>
          <w:tcPr>
            <w:tcW w:w="1800" w:type="dxa"/>
          </w:tcPr>
          <w:p w14:paraId="20B3D400" w14:textId="77777777" w:rsidR="00E7333E" w:rsidRPr="002B162D" w:rsidRDefault="00E7333E" w:rsidP="00E7333E">
            <w:pPr>
              <w:spacing w:after="0" w:line="240" w:lineRule="auto"/>
              <w:rPr>
                <w:rFonts w:asciiTheme="majorHAnsi" w:hAnsiTheme="majorHAnsi" w:cstheme="majorHAnsi"/>
                <w:color w:val="000000" w:themeColor="text1"/>
                <w:sz w:val="21"/>
                <w:szCs w:val="21"/>
              </w:rPr>
            </w:pPr>
          </w:p>
        </w:tc>
      </w:tr>
      <w:tr w:rsidR="00833847" w:rsidRPr="002B162D" w14:paraId="26701BB6" w14:textId="77777777" w:rsidTr="001D0CD9">
        <w:tc>
          <w:tcPr>
            <w:tcW w:w="3348" w:type="dxa"/>
            <w:vAlign w:val="bottom"/>
          </w:tcPr>
          <w:p w14:paraId="51E49EE8" w14:textId="77777777" w:rsidR="00833847" w:rsidRPr="002B162D" w:rsidRDefault="00833847" w:rsidP="00833847">
            <w:pPr>
              <w:spacing w:after="0" w:line="240" w:lineRule="auto"/>
              <w:rPr>
                <w:rFonts w:asciiTheme="majorHAnsi" w:eastAsia="Times New Roman" w:hAnsiTheme="majorHAnsi" w:cstheme="majorHAnsi"/>
                <w:b/>
                <w:bCs/>
                <w:color w:val="000000" w:themeColor="text1"/>
                <w:sz w:val="21"/>
                <w:szCs w:val="21"/>
                <w:u w:val="single"/>
              </w:rPr>
            </w:pPr>
            <w:r w:rsidRPr="002B162D">
              <w:rPr>
                <w:rFonts w:asciiTheme="majorHAnsi" w:eastAsia="Times New Roman" w:hAnsiTheme="majorHAnsi" w:cstheme="majorHAnsi"/>
                <w:b/>
                <w:bCs/>
                <w:color w:val="000000" w:themeColor="text1"/>
                <w:sz w:val="21"/>
                <w:szCs w:val="21"/>
              </w:rPr>
              <w:lastRenderedPageBreak/>
              <w:t xml:space="preserve">II. </w:t>
            </w:r>
            <w:r w:rsidRPr="002B162D">
              <w:rPr>
                <w:rFonts w:asciiTheme="majorHAnsi" w:eastAsia="Times New Roman" w:hAnsiTheme="majorHAnsi" w:cstheme="majorHAnsi"/>
                <w:b/>
                <w:bCs/>
                <w:color w:val="000000" w:themeColor="text1"/>
                <w:sz w:val="21"/>
                <w:szCs w:val="21"/>
                <w:u w:val="single"/>
              </w:rPr>
              <w:t>EXPENSES</w:t>
            </w:r>
          </w:p>
          <w:p w14:paraId="259DC31B" w14:textId="426AD0B7" w:rsidR="00833847" w:rsidRPr="002B162D" w:rsidRDefault="00833847" w:rsidP="00833847">
            <w:pPr>
              <w:spacing w:after="0" w:line="240" w:lineRule="auto"/>
              <w:rPr>
                <w:rFonts w:asciiTheme="majorHAnsi" w:eastAsia="Times New Roman" w:hAnsiTheme="majorHAnsi" w:cstheme="majorHAnsi"/>
                <w:b/>
                <w:bCs/>
                <w:color w:val="000000" w:themeColor="text1"/>
                <w:sz w:val="21"/>
                <w:szCs w:val="21"/>
              </w:rPr>
            </w:pPr>
          </w:p>
        </w:tc>
        <w:tc>
          <w:tcPr>
            <w:tcW w:w="1777" w:type="dxa"/>
          </w:tcPr>
          <w:p w14:paraId="0D07E9F3" w14:textId="77777777" w:rsidR="00833847" w:rsidRPr="002B162D" w:rsidRDefault="00833847" w:rsidP="00833847">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 xml:space="preserve">FY 2024 </w:t>
            </w:r>
          </w:p>
          <w:p w14:paraId="03A6CFDF" w14:textId="77777777" w:rsidR="00833847" w:rsidRPr="002B162D" w:rsidRDefault="00833847" w:rsidP="00833847">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 xml:space="preserve">Actual </w:t>
            </w:r>
          </w:p>
          <w:p w14:paraId="30529F5A" w14:textId="31814128" w:rsidR="00833847" w:rsidRPr="002B162D" w:rsidRDefault="00833847" w:rsidP="008338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b/>
                <w:bCs/>
                <w:color w:val="000000" w:themeColor="text1"/>
                <w:sz w:val="21"/>
                <w:szCs w:val="21"/>
              </w:rPr>
              <w:t>Year-End</w:t>
            </w:r>
          </w:p>
        </w:tc>
        <w:tc>
          <w:tcPr>
            <w:tcW w:w="1800" w:type="dxa"/>
          </w:tcPr>
          <w:p w14:paraId="46AD5646" w14:textId="77777777" w:rsidR="00833847" w:rsidRPr="002B162D" w:rsidRDefault="00833847" w:rsidP="00833847">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 xml:space="preserve">FY 2024 </w:t>
            </w:r>
          </w:p>
          <w:p w14:paraId="02D3A4DC" w14:textId="77777777" w:rsidR="00833847" w:rsidRPr="002B162D" w:rsidRDefault="00833847" w:rsidP="00833847">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 xml:space="preserve">Actual </w:t>
            </w:r>
          </w:p>
          <w:p w14:paraId="6CB8108A" w14:textId="0C682ED8" w:rsidR="00833847" w:rsidRPr="002B162D" w:rsidRDefault="00833847" w:rsidP="008338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b/>
                <w:bCs/>
                <w:color w:val="000000" w:themeColor="text1"/>
                <w:sz w:val="21"/>
                <w:szCs w:val="21"/>
              </w:rPr>
              <w:t xml:space="preserve">Year-End   </w:t>
            </w:r>
          </w:p>
        </w:tc>
        <w:tc>
          <w:tcPr>
            <w:tcW w:w="3600" w:type="dxa"/>
            <w:gridSpan w:val="3"/>
          </w:tcPr>
          <w:p w14:paraId="13D9BA50" w14:textId="77777777" w:rsidR="00833847" w:rsidRPr="002B162D" w:rsidRDefault="00833847" w:rsidP="00833847">
            <w:pPr>
              <w:spacing w:after="0" w:line="240" w:lineRule="auto"/>
              <w:rPr>
                <w:rFonts w:asciiTheme="majorHAnsi" w:hAnsiTheme="majorHAnsi" w:cstheme="majorHAnsi"/>
                <w:b/>
                <w:bCs/>
                <w:color w:val="000000" w:themeColor="text1"/>
                <w:sz w:val="21"/>
                <w:szCs w:val="21"/>
              </w:rPr>
            </w:pPr>
            <w:r w:rsidRPr="002B162D">
              <w:rPr>
                <w:rFonts w:asciiTheme="majorHAnsi" w:hAnsiTheme="majorHAnsi" w:cstheme="majorHAnsi"/>
                <w:b/>
                <w:bCs/>
                <w:color w:val="000000" w:themeColor="text1"/>
                <w:sz w:val="21"/>
                <w:szCs w:val="21"/>
              </w:rPr>
              <w:t>FY 2025 Projected</w:t>
            </w:r>
          </w:p>
          <w:p w14:paraId="6C5F7DF5" w14:textId="22CD4F1E" w:rsidR="00833847" w:rsidRPr="002B162D" w:rsidRDefault="00833847" w:rsidP="00833847">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b/>
                <w:bCs/>
                <w:color w:val="000000" w:themeColor="text1"/>
                <w:sz w:val="21"/>
                <w:szCs w:val="21"/>
              </w:rPr>
              <w:t>Full Year</w:t>
            </w:r>
          </w:p>
        </w:tc>
      </w:tr>
      <w:tr w:rsidR="001B15EF" w:rsidRPr="002B162D" w14:paraId="7D47DDDF" w14:textId="77777777" w:rsidTr="001D0CD9">
        <w:tc>
          <w:tcPr>
            <w:tcW w:w="3348" w:type="dxa"/>
            <w:vAlign w:val="bottom"/>
          </w:tcPr>
          <w:p w14:paraId="0DE05FB4" w14:textId="6776DD06" w:rsidR="00E7333E" w:rsidRPr="00F55497" w:rsidRDefault="00F55497" w:rsidP="00CC5F0F">
            <w:pPr>
              <w:spacing w:after="0" w:line="240" w:lineRule="auto"/>
              <w:rPr>
                <w:rFonts w:asciiTheme="majorHAnsi" w:eastAsia="Times New Roman" w:hAnsiTheme="majorHAnsi" w:cstheme="majorHAnsi"/>
                <w:color w:val="000000" w:themeColor="text1"/>
                <w:sz w:val="21"/>
                <w:szCs w:val="21"/>
              </w:rPr>
            </w:pPr>
            <w:r w:rsidRPr="00F55497">
              <w:rPr>
                <w:rFonts w:asciiTheme="majorHAnsi" w:eastAsia="Times New Roman" w:hAnsiTheme="majorHAnsi" w:cstheme="majorHAnsi"/>
                <w:color w:val="000000" w:themeColor="text1"/>
                <w:sz w:val="21"/>
                <w:szCs w:val="21"/>
              </w:rPr>
              <w:t>USES</w:t>
            </w:r>
          </w:p>
        </w:tc>
        <w:tc>
          <w:tcPr>
            <w:tcW w:w="1777" w:type="dxa"/>
          </w:tcPr>
          <w:p w14:paraId="73C42992" w14:textId="77777777" w:rsidR="00E7333E" w:rsidRPr="002B162D" w:rsidRDefault="00E7333E" w:rsidP="00CC5F0F">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TOTAL EXPENSES</w:t>
            </w:r>
          </w:p>
        </w:tc>
        <w:tc>
          <w:tcPr>
            <w:tcW w:w="1800" w:type="dxa"/>
          </w:tcPr>
          <w:p w14:paraId="477BB42F" w14:textId="1222BA79" w:rsidR="00E7333E" w:rsidRPr="002B162D" w:rsidRDefault="00E7333E" w:rsidP="00931A51">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EXPENSES PAID BY </w:t>
            </w:r>
            <w:r w:rsidRPr="002B162D">
              <w:rPr>
                <w:rFonts w:asciiTheme="majorHAnsi" w:hAnsiTheme="majorHAnsi" w:cstheme="majorHAnsi"/>
                <w:b/>
                <w:bCs/>
                <w:color w:val="000000" w:themeColor="text1"/>
                <w:sz w:val="21"/>
                <w:szCs w:val="21"/>
              </w:rPr>
              <w:t>CMC-GP</w:t>
            </w:r>
            <w:r w:rsidR="00F506F5" w:rsidRPr="002B162D">
              <w:rPr>
                <w:rFonts w:asciiTheme="majorHAnsi" w:hAnsiTheme="majorHAnsi" w:cstheme="majorHAnsi"/>
                <w:b/>
                <w:bCs/>
                <w:color w:val="000000" w:themeColor="text1"/>
                <w:sz w:val="21"/>
                <w:szCs w:val="21"/>
              </w:rPr>
              <w:t xml:space="preserve"> </w:t>
            </w:r>
            <w:r w:rsidR="001D0CD9" w:rsidRPr="002B162D">
              <w:rPr>
                <w:rFonts w:asciiTheme="majorHAnsi" w:hAnsiTheme="majorHAnsi" w:cstheme="majorHAnsi"/>
                <w:b/>
                <w:bCs/>
                <w:color w:val="000000" w:themeColor="text1"/>
                <w:sz w:val="21"/>
                <w:szCs w:val="21"/>
              </w:rPr>
              <w:t>ONLY</w:t>
            </w:r>
          </w:p>
        </w:tc>
        <w:tc>
          <w:tcPr>
            <w:tcW w:w="1733" w:type="dxa"/>
          </w:tcPr>
          <w:p w14:paraId="6FBC498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TOTAL EXPENSES</w:t>
            </w:r>
          </w:p>
        </w:tc>
        <w:tc>
          <w:tcPr>
            <w:tcW w:w="1867" w:type="dxa"/>
            <w:gridSpan w:val="2"/>
          </w:tcPr>
          <w:p w14:paraId="255D09A6" w14:textId="56A43CF2" w:rsidR="00E7333E" w:rsidRPr="002B162D" w:rsidRDefault="00E7333E" w:rsidP="00931A51">
            <w:pPr>
              <w:spacing w:after="0" w:line="240" w:lineRule="auto"/>
              <w:rPr>
                <w:rFonts w:asciiTheme="majorHAnsi" w:hAnsiTheme="majorHAnsi" w:cstheme="majorHAnsi"/>
                <w:color w:val="000000" w:themeColor="text1"/>
                <w:sz w:val="21"/>
                <w:szCs w:val="21"/>
              </w:rPr>
            </w:pPr>
            <w:r w:rsidRPr="002B162D">
              <w:rPr>
                <w:rFonts w:asciiTheme="majorHAnsi" w:hAnsiTheme="majorHAnsi" w:cstheme="majorHAnsi"/>
                <w:color w:val="000000" w:themeColor="text1"/>
                <w:sz w:val="21"/>
                <w:szCs w:val="21"/>
              </w:rPr>
              <w:t xml:space="preserve">EXPENSES PAID BY </w:t>
            </w:r>
            <w:r w:rsidRPr="002B162D">
              <w:rPr>
                <w:rFonts w:asciiTheme="majorHAnsi" w:hAnsiTheme="majorHAnsi" w:cstheme="majorHAnsi"/>
                <w:b/>
                <w:bCs/>
                <w:color w:val="000000" w:themeColor="text1"/>
                <w:sz w:val="21"/>
                <w:szCs w:val="21"/>
              </w:rPr>
              <w:t>CMC-GP</w:t>
            </w:r>
            <w:r w:rsidR="00F506F5" w:rsidRPr="002B162D">
              <w:rPr>
                <w:rFonts w:asciiTheme="majorHAnsi" w:hAnsiTheme="majorHAnsi" w:cstheme="majorHAnsi"/>
                <w:b/>
                <w:bCs/>
                <w:color w:val="000000" w:themeColor="text1"/>
                <w:sz w:val="21"/>
                <w:szCs w:val="21"/>
              </w:rPr>
              <w:t xml:space="preserve"> </w:t>
            </w:r>
            <w:r w:rsidR="001D0CD9" w:rsidRPr="002B162D">
              <w:rPr>
                <w:rFonts w:asciiTheme="majorHAnsi" w:hAnsiTheme="majorHAnsi" w:cstheme="majorHAnsi"/>
                <w:b/>
                <w:bCs/>
                <w:color w:val="000000" w:themeColor="text1"/>
                <w:sz w:val="21"/>
                <w:szCs w:val="21"/>
              </w:rPr>
              <w:t>ONLY</w:t>
            </w:r>
          </w:p>
        </w:tc>
      </w:tr>
      <w:tr w:rsidR="001B15EF" w:rsidRPr="002B162D" w14:paraId="06A66D06" w14:textId="77777777" w:rsidTr="001D0CD9">
        <w:tc>
          <w:tcPr>
            <w:tcW w:w="3348" w:type="dxa"/>
            <w:vAlign w:val="bottom"/>
          </w:tcPr>
          <w:p w14:paraId="4917B989" w14:textId="77777777" w:rsidR="00E7333E" w:rsidRPr="002B162D" w:rsidRDefault="00E7333E" w:rsidP="00CC5F0F">
            <w:pPr>
              <w:spacing w:after="0" w:line="240" w:lineRule="auto"/>
              <w:rPr>
                <w:rFonts w:asciiTheme="majorHAnsi" w:eastAsia="Times New Roman" w:hAnsiTheme="majorHAnsi" w:cstheme="majorHAnsi"/>
                <w:b/>
                <w:bCs/>
                <w:color w:val="000000" w:themeColor="text1"/>
                <w:sz w:val="21"/>
                <w:szCs w:val="21"/>
              </w:rPr>
            </w:pPr>
          </w:p>
        </w:tc>
        <w:tc>
          <w:tcPr>
            <w:tcW w:w="1777" w:type="dxa"/>
          </w:tcPr>
          <w:p w14:paraId="2E358A9F"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5713C509"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2C7ACADB"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7DC4EC3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6782C6BE" w14:textId="77777777" w:rsidTr="001D0CD9">
        <w:tc>
          <w:tcPr>
            <w:tcW w:w="3348" w:type="dxa"/>
            <w:vAlign w:val="bottom"/>
          </w:tcPr>
          <w:p w14:paraId="39B12279" w14:textId="6D55ABC3"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bCs/>
                <w:i/>
                <w:iCs/>
                <w:color w:val="000000" w:themeColor="text1"/>
                <w:sz w:val="21"/>
                <w:szCs w:val="21"/>
              </w:rPr>
              <w:t>Employee Salaries by employee</w:t>
            </w:r>
          </w:p>
        </w:tc>
        <w:tc>
          <w:tcPr>
            <w:tcW w:w="1777" w:type="dxa"/>
          </w:tcPr>
          <w:p w14:paraId="5B8444A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7C4A0265"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3E4ACD16"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56AA8A26"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378C811A" w14:textId="77777777" w:rsidTr="001D0CD9">
        <w:tc>
          <w:tcPr>
            <w:tcW w:w="3348" w:type="dxa"/>
            <w:vAlign w:val="bottom"/>
          </w:tcPr>
          <w:p w14:paraId="1F0F594B" w14:textId="77777777" w:rsidR="00E7333E" w:rsidRPr="002B162D" w:rsidRDefault="00E7333E" w:rsidP="00057E57">
            <w:pPr>
              <w:spacing w:after="0" w:line="240" w:lineRule="auto"/>
              <w:rPr>
                <w:rFonts w:asciiTheme="majorHAnsi" w:eastAsia="Times New Roman" w:hAnsiTheme="majorHAnsi" w:cstheme="majorHAnsi"/>
                <w:b/>
                <w:bCs/>
                <w:i/>
                <w:iCs/>
                <w:color w:val="000000" w:themeColor="text1"/>
                <w:sz w:val="21"/>
                <w:szCs w:val="21"/>
              </w:rPr>
            </w:pPr>
          </w:p>
        </w:tc>
        <w:tc>
          <w:tcPr>
            <w:tcW w:w="1777" w:type="dxa"/>
          </w:tcPr>
          <w:p w14:paraId="2AE145CC"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1F3F7BC0"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617B4A04"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51D3706A"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1442D7B9" w14:textId="77777777" w:rsidTr="001D0CD9">
        <w:tc>
          <w:tcPr>
            <w:tcW w:w="3348" w:type="dxa"/>
            <w:vAlign w:val="bottom"/>
          </w:tcPr>
          <w:p w14:paraId="2441A02F"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04AAE778"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2B7EA98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35399B9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7E12047B"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305B4F37" w14:textId="77777777" w:rsidTr="001D0CD9">
        <w:tc>
          <w:tcPr>
            <w:tcW w:w="3348" w:type="dxa"/>
            <w:vAlign w:val="bottom"/>
          </w:tcPr>
          <w:p w14:paraId="635AA38E"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2741662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12F8279B"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514257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00ED72D7"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2697A1B5" w14:textId="77777777" w:rsidTr="001D0CD9">
        <w:tc>
          <w:tcPr>
            <w:tcW w:w="3348" w:type="dxa"/>
            <w:vAlign w:val="bottom"/>
          </w:tcPr>
          <w:p w14:paraId="39FAB1CC"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6183A2A8"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1203EA64"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3B43AC4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2E344714"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0966F9F1" w14:textId="77777777" w:rsidTr="001D0CD9">
        <w:tc>
          <w:tcPr>
            <w:tcW w:w="3348" w:type="dxa"/>
            <w:vAlign w:val="bottom"/>
          </w:tcPr>
          <w:p w14:paraId="2223759F"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4564189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2C0F81A4"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69ED39EE"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4CD458FF"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03FB3221" w14:textId="77777777" w:rsidTr="001D0CD9">
        <w:tc>
          <w:tcPr>
            <w:tcW w:w="3348" w:type="dxa"/>
            <w:vAlign w:val="bottom"/>
          </w:tcPr>
          <w:p w14:paraId="4E8F5B15"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6CA607DF"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3888EEA6"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78381AD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1B6B71D8"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18F7D56C" w14:textId="77777777" w:rsidTr="001D0CD9">
        <w:tc>
          <w:tcPr>
            <w:tcW w:w="3348" w:type="dxa"/>
            <w:vAlign w:val="bottom"/>
          </w:tcPr>
          <w:p w14:paraId="56BEDA7A"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Fringe Benefits</w:t>
            </w:r>
          </w:p>
        </w:tc>
        <w:tc>
          <w:tcPr>
            <w:tcW w:w="1777" w:type="dxa"/>
          </w:tcPr>
          <w:p w14:paraId="72D066E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40081A3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11E34EB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58503B17"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46C20D65" w14:textId="77777777" w:rsidTr="001D0CD9">
        <w:tc>
          <w:tcPr>
            <w:tcW w:w="3348" w:type="dxa"/>
            <w:vAlign w:val="bottom"/>
          </w:tcPr>
          <w:p w14:paraId="76C35192"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3E1D36D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01CE9AA0"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6E0E938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403EDD71"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65E9DE30" w14:textId="77777777" w:rsidTr="001D0CD9">
        <w:tc>
          <w:tcPr>
            <w:tcW w:w="3348" w:type="dxa"/>
            <w:vAlign w:val="bottom"/>
          </w:tcPr>
          <w:p w14:paraId="1D88B143"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 xml:space="preserve">Insurance </w:t>
            </w:r>
          </w:p>
        </w:tc>
        <w:tc>
          <w:tcPr>
            <w:tcW w:w="1777" w:type="dxa"/>
          </w:tcPr>
          <w:p w14:paraId="20051B74"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7EFAE8E2"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7AC52BB2"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792A46C5"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2822FCE9" w14:textId="77777777" w:rsidTr="001D0CD9">
        <w:tc>
          <w:tcPr>
            <w:tcW w:w="3348" w:type="dxa"/>
            <w:vAlign w:val="bottom"/>
          </w:tcPr>
          <w:p w14:paraId="57FDC38F"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Insurance &amp; taxes</w:t>
            </w:r>
          </w:p>
        </w:tc>
        <w:tc>
          <w:tcPr>
            <w:tcW w:w="1777" w:type="dxa"/>
          </w:tcPr>
          <w:p w14:paraId="3D4422E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79FC15F0"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6E29B76"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4E72E0B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40C5C907" w14:textId="77777777" w:rsidTr="001D0CD9">
        <w:tc>
          <w:tcPr>
            <w:tcW w:w="3348" w:type="dxa"/>
            <w:vAlign w:val="bottom"/>
          </w:tcPr>
          <w:p w14:paraId="614D2DDD"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68E57277"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456530BF"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60BF058"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23103B75"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448D491A" w14:textId="77777777" w:rsidTr="001D0CD9">
        <w:tc>
          <w:tcPr>
            <w:tcW w:w="3348" w:type="dxa"/>
            <w:vAlign w:val="bottom"/>
          </w:tcPr>
          <w:p w14:paraId="7EBDDCFE"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Consultants &amp; professional fees (legal, audit)</w:t>
            </w:r>
          </w:p>
        </w:tc>
        <w:tc>
          <w:tcPr>
            <w:tcW w:w="1777" w:type="dxa"/>
          </w:tcPr>
          <w:p w14:paraId="54D3F91A"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63084BF6"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5056FD5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344134A4"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6C69B340" w14:textId="77777777" w:rsidTr="001D0CD9">
        <w:tc>
          <w:tcPr>
            <w:tcW w:w="3348" w:type="dxa"/>
            <w:vAlign w:val="bottom"/>
          </w:tcPr>
          <w:p w14:paraId="7B3A35E5"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03328F07"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45A5A455"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7E9E31D6"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15EAD13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1D9B0ADA" w14:textId="77777777" w:rsidTr="001D0CD9">
        <w:tc>
          <w:tcPr>
            <w:tcW w:w="3348" w:type="dxa"/>
            <w:vAlign w:val="bottom"/>
          </w:tcPr>
          <w:p w14:paraId="2E0E90E4"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Equipment</w:t>
            </w:r>
          </w:p>
        </w:tc>
        <w:tc>
          <w:tcPr>
            <w:tcW w:w="1777" w:type="dxa"/>
          </w:tcPr>
          <w:p w14:paraId="7FD9515E"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4F137B7C"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39751319"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5B6A71C2"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0E93D54D" w14:textId="77777777" w:rsidTr="001D0CD9">
        <w:tc>
          <w:tcPr>
            <w:tcW w:w="3348" w:type="dxa"/>
            <w:vAlign w:val="bottom"/>
          </w:tcPr>
          <w:p w14:paraId="5FFC0BD5"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Supplies</w:t>
            </w:r>
          </w:p>
        </w:tc>
        <w:tc>
          <w:tcPr>
            <w:tcW w:w="1777" w:type="dxa"/>
          </w:tcPr>
          <w:p w14:paraId="635EE4E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4A7FB1A1"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1FCE4D2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4873691A"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5F76847B" w14:textId="77777777" w:rsidTr="001D0CD9">
        <w:tc>
          <w:tcPr>
            <w:tcW w:w="3348" w:type="dxa"/>
            <w:vAlign w:val="bottom"/>
          </w:tcPr>
          <w:p w14:paraId="586AB00E"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0FF0F510"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29F6107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FE2CB7F"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1AA5A34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44197888" w14:textId="77777777" w:rsidTr="001D0CD9">
        <w:tc>
          <w:tcPr>
            <w:tcW w:w="3348" w:type="dxa"/>
            <w:vAlign w:val="bottom"/>
          </w:tcPr>
          <w:p w14:paraId="60C555C6"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Printing &amp; copying</w:t>
            </w:r>
          </w:p>
        </w:tc>
        <w:tc>
          <w:tcPr>
            <w:tcW w:w="1777" w:type="dxa"/>
          </w:tcPr>
          <w:p w14:paraId="0D7866C6"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5F0B653D"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5337AE8C"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1A30257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048A70A4" w14:textId="77777777" w:rsidTr="001D0CD9">
        <w:tc>
          <w:tcPr>
            <w:tcW w:w="3348" w:type="dxa"/>
            <w:vAlign w:val="bottom"/>
          </w:tcPr>
          <w:p w14:paraId="2031C563"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Telephone &amp; fax</w:t>
            </w:r>
          </w:p>
        </w:tc>
        <w:tc>
          <w:tcPr>
            <w:tcW w:w="1777" w:type="dxa"/>
          </w:tcPr>
          <w:p w14:paraId="306E217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0C07669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12F69E5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1A247ADF"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1BD814C4" w14:textId="77777777" w:rsidTr="001D0CD9">
        <w:tc>
          <w:tcPr>
            <w:tcW w:w="3348" w:type="dxa"/>
            <w:vAlign w:val="bottom"/>
          </w:tcPr>
          <w:p w14:paraId="4E0FFCD3"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Postage &amp; delivery</w:t>
            </w:r>
          </w:p>
        </w:tc>
        <w:tc>
          <w:tcPr>
            <w:tcW w:w="1777" w:type="dxa"/>
          </w:tcPr>
          <w:p w14:paraId="5662FBC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2E62B67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1BFE1E7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7EE46A8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0A75AAB7" w14:textId="77777777" w:rsidTr="001D0CD9">
        <w:tc>
          <w:tcPr>
            <w:tcW w:w="3348" w:type="dxa"/>
            <w:vAlign w:val="bottom"/>
          </w:tcPr>
          <w:p w14:paraId="4BA15495"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0736A68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569E7C8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191D175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0C14866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42907FB1" w14:textId="77777777" w:rsidTr="001D0CD9">
        <w:tc>
          <w:tcPr>
            <w:tcW w:w="3348" w:type="dxa"/>
            <w:vAlign w:val="bottom"/>
          </w:tcPr>
          <w:p w14:paraId="5F22DAE9"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Rent/Mortgage</w:t>
            </w:r>
          </w:p>
        </w:tc>
        <w:tc>
          <w:tcPr>
            <w:tcW w:w="1777" w:type="dxa"/>
          </w:tcPr>
          <w:p w14:paraId="573511D5"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29F9F584"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754C9A5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16C94609"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45FC4B1F" w14:textId="77777777" w:rsidTr="001D0CD9">
        <w:tc>
          <w:tcPr>
            <w:tcW w:w="3348" w:type="dxa"/>
            <w:vAlign w:val="bottom"/>
          </w:tcPr>
          <w:p w14:paraId="3C7F7A86"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Utilities</w:t>
            </w:r>
          </w:p>
        </w:tc>
        <w:tc>
          <w:tcPr>
            <w:tcW w:w="1777" w:type="dxa"/>
          </w:tcPr>
          <w:p w14:paraId="018C3CA0"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7BFE86B6"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6E82E3F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2E712745"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7CD0AF81" w14:textId="77777777" w:rsidTr="001D0CD9">
        <w:tc>
          <w:tcPr>
            <w:tcW w:w="3348" w:type="dxa"/>
            <w:vAlign w:val="bottom"/>
          </w:tcPr>
          <w:p w14:paraId="7ADAC1EB"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354E5686"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195A19CA"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309C1C5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6FF749A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1A20083A" w14:textId="77777777" w:rsidTr="001D0CD9">
        <w:tc>
          <w:tcPr>
            <w:tcW w:w="3348" w:type="dxa"/>
            <w:vAlign w:val="bottom"/>
          </w:tcPr>
          <w:p w14:paraId="6CE9D82E"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Travel/Parking</w:t>
            </w:r>
          </w:p>
        </w:tc>
        <w:tc>
          <w:tcPr>
            <w:tcW w:w="1777" w:type="dxa"/>
          </w:tcPr>
          <w:p w14:paraId="62174156"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31327E59"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7925EAB4"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3EA9FB72"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7B7B1F2E" w14:textId="77777777" w:rsidTr="001D0CD9">
        <w:tc>
          <w:tcPr>
            <w:tcW w:w="3348" w:type="dxa"/>
            <w:vAlign w:val="bottom"/>
          </w:tcPr>
          <w:p w14:paraId="59E85B4E"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4203AF0E"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225F7F4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44A1D248"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0F0CDCB1"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3C0E09D3" w14:textId="77777777" w:rsidTr="001D0CD9">
        <w:tc>
          <w:tcPr>
            <w:tcW w:w="3348" w:type="dxa"/>
            <w:vAlign w:val="bottom"/>
          </w:tcPr>
          <w:p w14:paraId="3D682059"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Advertising</w:t>
            </w:r>
          </w:p>
        </w:tc>
        <w:tc>
          <w:tcPr>
            <w:tcW w:w="1777" w:type="dxa"/>
          </w:tcPr>
          <w:p w14:paraId="5EADBAE4"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49E79E62"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55B40279"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75CFB2DF"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702C3F51" w14:textId="77777777" w:rsidTr="001D0CD9">
        <w:tc>
          <w:tcPr>
            <w:tcW w:w="3348" w:type="dxa"/>
            <w:vAlign w:val="bottom"/>
          </w:tcPr>
          <w:p w14:paraId="019BC464"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4FC9D08C"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0C5268C0"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0893D2E"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3BFCE6BA"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038556C4" w14:textId="77777777" w:rsidTr="001D0CD9">
        <w:tc>
          <w:tcPr>
            <w:tcW w:w="3348" w:type="dxa"/>
            <w:vAlign w:val="bottom"/>
          </w:tcPr>
          <w:p w14:paraId="6C85E6C8"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Dues/Fees</w:t>
            </w:r>
          </w:p>
        </w:tc>
        <w:tc>
          <w:tcPr>
            <w:tcW w:w="1777" w:type="dxa"/>
          </w:tcPr>
          <w:p w14:paraId="67F37745"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02339293"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0F8AB239"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56E3FD9D"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632E59AF" w14:textId="77777777" w:rsidTr="001D0CD9">
        <w:tc>
          <w:tcPr>
            <w:tcW w:w="3348" w:type="dxa"/>
            <w:vAlign w:val="bottom"/>
          </w:tcPr>
          <w:p w14:paraId="2D5E51CE"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 xml:space="preserve">Professional Development </w:t>
            </w:r>
          </w:p>
        </w:tc>
        <w:tc>
          <w:tcPr>
            <w:tcW w:w="1777" w:type="dxa"/>
          </w:tcPr>
          <w:p w14:paraId="167512F2"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24648FDA"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40EF720A"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3CF6CD4A"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07060A43" w14:textId="77777777" w:rsidTr="001D0CD9">
        <w:tc>
          <w:tcPr>
            <w:tcW w:w="3348" w:type="dxa"/>
            <w:vAlign w:val="bottom"/>
          </w:tcPr>
          <w:p w14:paraId="04338B8F"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Publications</w:t>
            </w:r>
          </w:p>
        </w:tc>
        <w:tc>
          <w:tcPr>
            <w:tcW w:w="1777" w:type="dxa"/>
          </w:tcPr>
          <w:p w14:paraId="487D9F87"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165DC8D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26EE04C5"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1439C34D"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2CC16279" w14:textId="77777777" w:rsidTr="001D0CD9">
        <w:tc>
          <w:tcPr>
            <w:tcW w:w="3348" w:type="dxa"/>
            <w:vAlign w:val="bottom"/>
          </w:tcPr>
          <w:p w14:paraId="0DC4630A"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4218410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3783DE45"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8F2DB66"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77D7CC31"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10F18ADA" w14:textId="77777777" w:rsidTr="001D0CD9">
        <w:tc>
          <w:tcPr>
            <w:tcW w:w="3348" w:type="dxa"/>
            <w:vAlign w:val="bottom"/>
          </w:tcPr>
          <w:p w14:paraId="11EB7A60" w14:textId="77777777" w:rsidR="00E7333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b/>
                <w:color w:val="000000" w:themeColor="text1"/>
                <w:sz w:val="21"/>
                <w:szCs w:val="21"/>
              </w:rPr>
              <w:t>Other Expenses (specify)</w:t>
            </w:r>
          </w:p>
        </w:tc>
        <w:tc>
          <w:tcPr>
            <w:tcW w:w="1777" w:type="dxa"/>
          </w:tcPr>
          <w:p w14:paraId="11C2741E"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6BED6210"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0CD7DE60"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507AC557"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r w:rsidR="001B15EF" w:rsidRPr="002B162D" w14:paraId="1A80354E" w14:textId="77777777" w:rsidTr="001D0CD9">
        <w:tc>
          <w:tcPr>
            <w:tcW w:w="3348" w:type="dxa"/>
            <w:vAlign w:val="bottom"/>
          </w:tcPr>
          <w:p w14:paraId="1D68846B" w14:textId="77777777"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p>
        </w:tc>
        <w:tc>
          <w:tcPr>
            <w:tcW w:w="1777" w:type="dxa"/>
          </w:tcPr>
          <w:p w14:paraId="4DACD1B0"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79F53E73"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5069C91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05549FB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16E3640B" w14:textId="77777777" w:rsidTr="001D0CD9">
        <w:tc>
          <w:tcPr>
            <w:tcW w:w="3348" w:type="dxa"/>
            <w:vAlign w:val="bottom"/>
          </w:tcPr>
          <w:p w14:paraId="25353AC8" w14:textId="77777777" w:rsidR="00AC491E" w:rsidRPr="002B162D" w:rsidRDefault="00AC491E" w:rsidP="00CC5F0F">
            <w:pPr>
              <w:spacing w:after="0" w:line="240" w:lineRule="auto"/>
              <w:rPr>
                <w:rFonts w:asciiTheme="majorHAnsi" w:eastAsia="Times New Roman" w:hAnsiTheme="majorHAnsi" w:cstheme="majorHAnsi"/>
                <w:b/>
                <w:color w:val="000000" w:themeColor="text1"/>
                <w:sz w:val="21"/>
                <w:szCs w:val="21"/>
              </w:rPr>
            </w:pPr>
          </w:p>
          <w:p w14:paraId="4DD274A5" w14:textId="5A3E5AFB" w:rsidR="00E7333E" w:rsidRPr="002B162D" w:rsidRDefault="00E7333E" w:rsidP="00CC5F0F">
            <w:pPr>
              <w:spacing w:after="0" w:line="240" w:lineRule="auto"/>
              <w:rPr>
                <w:rFonts w:asciiTheme="majorHAnsi" w:eastAsia="Times New Roman" w:hAnsiTheme="majorHAnsi" w:cstheme="majorHAnsi"/>
                <w:b/>
                <w:color w:val="000000" w:themeColor="text1"/>
                <w:sz w:val="21"/>
                <w:szCs w:val="21"/>
              </w:rPr>
            </w:pPr>
            <w:r w:rsidRPr="002B162D">
              <w:rPr>
                <w:rFonts w:asciiTheme="majorHAnsi" w:eastAsia="Times New Roman" w:hAnsiTheme="majorHAnsi" w:cstheme="majorHAnsi"/>
                <w:b/>
                <w:color w:val="000000" w:themeColor="text1"/>
                <w:sz w:val="21"/>
                <w:szCs w:val="21"/>
              </w:rPr>
              <w:t>II. TOTAL EXPENSES</w:t>
            </w:r>
          </w:p>
        </w:tc>
        <w:tc>
          <w:tcPr>
            <w:tcW w:w="1777" w:type="dxa"/>
          </w:tcPr>
          <w:p w14:paraId="1DD1C69E"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00" w:type="dxa"/>
          </w:tcPr>
          <w:p w14:paraId="13BD6BB9"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733" w:type="dxa"/>
          </w:tcPr>
          <w:p w14:paraId="64DA6741"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c>
          <w:tcPr>
            <w:tcW w:w="1867" w:type="dxa"/>
            <w:gridSpan w:val="2"/>
          </w:tcPr>
          <w:p w14:paraId="29B81AA8" w14:textId="77777777" w:rsidR="00E7333E" w:rsidRPr="002B162D" w:rsidRDefault="00E7333E" w:rsidP="00CC5F0F">
            <w:pPr>
              <w:spacing w:after="0" w:line="240" w:lineRule="auto"/>
              <w:rPr>
                <w:rFonts w:asciiTheme="majorHAnsi" w:hAnsiTheme="majorHAnsi" w:cstheme="majorHAnsi"/>
                <w:b/>
                <w:color w:val="000000" w:themeColor="text1"/>
                <w:sz w:val="21"/>
                <w:szCs w:val="21"/>
              </w:rPr>
            </w:pPr>
          </w:p>
        </w:tc>
      </w:tr>
      <w:tr w:rsidR="001B15EF" w:rsidRPr="002B162D" w14:paraId="7EA689F7" w14:textId="77777777" w:rsidTr="001D0CD9">
        <w:trPr>
          <w:trHeight w:val="1097"/>
        </w:trPr>
        <w:tc>
          <w:tcPr>
            <w:tcW w:w="3348" w:type="dxa"/>
            <w:vAlign w:val="bottom"/>
          </w:tcPr>
          <w:p w14:paraId="09ACCE71" w14:textId="45787BAC" w:rsidR="00AC491E" w:rsidRPr="002B162D" w:rsidRDefault="00E7333E" w:rsidP="00CC5F0F">
            <w:pPr>
              <w:spacing w:after="0" w:line="240" w:lineRule="auto"/>
              <w:rPr>
                <w:rFonts w:asciiTheme="majorHAnsi" w:eastAsia="Times New Roman" w:hAnsiTheme="majorHAnsi" w:cstheme="majorHAnsi"/>
                <w:color w:val="000000" w:themeColor="text1"/>
                <w:sz w:val="21"/>
                <w:szCs w:val="21"/>
              </w:rPr>
            </w:pPr>
            <w:r w:rsidRPr="002B162D">
              <w:rPr>
                <w:rFonts w:asciiTheme="majorHAnsi" w:eastAsia="Times New Roman" w:hAnsiTheme="majorHAnsi" w:cstheme="majorHAnsi"/>
                <w:color w:val="000000" w:themeColor="text1"/>
                <w:sz w:val="21"/>
                <w:szCs w:val="21"/>
              </w:rPr>
              <w:t>NET INCOME (income less expense)</w:t>
            </w:r>
          </w:p>
          <w:p w14:paraId="0795195D" w14:textId="48734863" w:rsidR="00AC491E" w:rsidRPr="002B162D" w:rsidRDefault="00AC491E" w:rsidP="00CC5F0F">
            <w:pPr>
              <w:spacing w:after="0" w:line="240" w:lineRule="auto"/>
              <w:rPr>
                <w:rFonts w:asciiTheme="majorHAnsi" w:eastAsia="Times New Roman" w:hAnsiTheme="majorHAnsi" w:cstheme="majorHAnsi"/>
                <w:color w:val="000000" w:themeColor="text1"/>
                <w:sz w:val="21"/>
                <w:szCs w:val="21"/>
              </w:rPr>
            </w:pPr>
          </w:p>
        </w:tc>
        <w:tc>
          <w:tcPr>
            <w:tcW w:w="1777" w:type="dxa"/>
          </w:tcPr>
          <w:p w14:paraId="7DFAB795"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00" w:type="dxa"/>
          </w:tcPr>
          <w:p w14:paraId="1661D52E"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733" w:type="dxa"/>
          </w:tcPr>
          <w:p w14:paraId="423BF78A"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c>
          <w:tcPr>
            <w:tcW w:w="1867" w:type="dxa"/>
            <w:gridSpan w:val="2"/>
          </w:tcPr>
          <w:p w14:paraId="11943AF5" w14:textId="77777777" w:rsidR="00E7333E" w:rsidRPr="002B162D" w:rsidRDefault="00E7333E" w:rsidP="00CC5F0F">
            <w:pPr>
              <w:spacing w:after="0" w:line="240" w:lineRule="auto"/>
              <w:rPr>
                <w:rFonts w:asciiTheme="majorHAnsi" w:hAnsiTheme="majorHAnsi" w:cstheme="majorHAnsi"/>
                <w:color w:val="000000" w:themeColor="text1"/>
                <w:sz w:val="21"/>
                <w:szCs w:val="21"/>
              </w:rPr>
            </w:pPr>
          </w:p>
        </w:tc>
      </w:tr>
    </w:tbl>
    <w:p w14:paraId="5607B513" w14:textId="04024B01" w:rsidR="00B56F39" w:rsidRPr="002E19AC" w:rsidRDefault="00B56F39" w:rsidP="009F2673">
      <w:pPr>
        <w:spacing w:after="0" w:line="240" w:lineRule="auto"/>
        <w:jc w:val="center"/>
        <w:rPr>
          <w:rFonts w:asciiTheme="majorHAnsi" w:hAnsiTheme="majorHAnsi" w:cstheme="majorHAnsi"/>
          <w:b/>
          <w:color w:val="000000" w:themeColor="text1"/>
          <w:sz w:val="28"/>
          <w:szCs w:val="28"/>
        </w:rPr>
      </w:pPr>
      <w:r w:rsidRPr="002E19AC">
        <w:rPr>
          <w:rFonts w:asciiTheme="majorHAnsi" w:hAnsiTheme="majorHAnsi" w:cstheme="majorHAnsi"/>
          <w:color w:val="000000" w:themeColor="text1"/>
        </w:rPr>
        <w:br w:type="page"/>
      </w:r>
      <w:r w:rsidRPr="002E19AC">
        <w:rPr>
          <w:rFonts w:asciiTheme="majorHAnsi" w:hAnsiTheme="majorHAnsi" w:cstheme="majorHAnsi"/>
          <w:b/>
          <w:color w:val="000000" w:themeColor="text1"/>
          <w:sz w:val="28"/>
          <w:szCs w:val="28"/>
          <w:u w:val="single"/>
        </w:rPr>
        <w:lastRenderedPageBreak/>
        <w:t xml:space="preserve">Part </w:t>
      </w:r>
      <w:r w:rsidR="006E414F" w:rsidRPr="002E19AC">
        <w:rPr>
          <w:rFonts w:asciiTheme="majorHAnsi" w:hAnsiTheme="majorHAnsi" w:cstheme="majorHAnsi"/>
          <w:b/>
          <w:color w:val="000000" w:themeColor="text1"/>
          <w:sz w:val="28"/>
          <w:szCs w:val="28"/>
          <w:u w:val="single"/>
        </w:rPr>
        <w:t>6</w:t>
      </w:r>
      <w:r w:rsidR="006E414F" w:rsidRPr="002E19AC">
        <w:rPr>
          <w:rFonts w:asciiTheme="majorHAnsi" w:hAnsiTheme="majorHAnsi" w:cstheme="majorHAnsi"/>
          <w:b/>
          <w:color w:val="000000" w:themeColor="text1"/>
          <w:sz w:val="28"/>
          <w:szCs w:val="28"/>
        </w:rPr>
        <w:t xml:space="preserve">: </w:t>
      </w:r>
      <w:r w:rsidRPr="002E19AC">
        <w:rPr>
          <w:rFonts w:asciiTheme="majorHAnsi" w:hAnsiTheme="majorHAnsi" w:cstheme="majorHAnsi"/>
          <w:b/>
          <w:color w:val="000000" w:themeColor="text1"/>
          <w:sz w:val="28"/>
          <w:szCs w:val="28"/>
        </w:rPr>
        <w:t>Staff Summary Sheet</w:t>
      </w:r>
      <w:r w:rsidR="00014846" w:rsidRPr="002E19AC">
        <w:rPr>
          <w:rFonts w:asciiTheme="majorHAnsi" w:hAnsiTheme="majorHAnsi" w:cstheme="majorHAnsi"/>
          <w:b/>
          <w:color w:val="000000" w:themeColor="text1"/>
          <w:sz w:val="28"/>
          <w:szCs w:val="28"/>
        </w:rPr>
        <w:t xml:space="preserve"> </w:t>
      </w:r>
    </w:p>
    <w:p w14:paraId="4B17641D" w14:textId="77777777" w:rsidR="009F2673" w:rsidRPr="002E19AC" w:rsidRDefault="009F2673" w:rsidP="009F2673">
      <w:pPr>
        <w:spacing w:after="0" w:line="240" w:lineRule="auto"/>
        <w:rPr>
          <w:rFonts w:asciiTheme="majorHAnsi" w:hAnsiTheme="majorHAnsi" w:cstheme="majorHAnsi"/>
          <w:b/>
          <w:color w:val="000000" w:themeColor="text1"/>
          <w:sz w:val="26"/>
          <w:szCs w:val="26"/>
          <w:u w:val="single"/>
        </w:rPr>
      </w:pPr>
    </w:p>
    <w:p w14:paraId="6F06B3EA" w14:textId="4337B494" w:rsidR="00D33B93" w:rsidRPr="00F55497" w:rsidRDefault="00D33B93" w:rsidP="00D33B93">
      <w:pPr>
        <w:spacing w:after="0" w:line="240" w:lineRule="auto"/>
        <w:ind w:left="360"/>
        <w:rPr>
          <w:rFonts w:asciiTheme="majorHAnsi" w:hAnsiTheme="majorHAnsi" w:cstheme="majorHAnsi"/>
          <w:b/>
          <w:color w:val="000000" w:themeColor="text1"/>
          <w:sz w:val="24"/>
          <w:szCs w:val="24"/>
          <w:u w:val="single"/>
        </w:rPr>
      </w:pPr>
      <w:r w:rsidRPr="00F55497">
        <w:rPr>
          <w:rFonts w:asciiTheme="majorHAnsi" w:hAnsiTheme="majorHAnsi" w:cstheme="majorHAnsi"/>
          <w:b/>
          <w:color w:val="000000" w:themeColor="text1"/>
          <w:sz w:val="24"/>
          <w:szCs w:val="24"/>
          <w:u w:val="single"/>
        </w:rPr>
        <w:t>Instructions:</w:t>
      </w:r>
    </w:p>
    <w:p w14:paraId="54C802CD" w14:textId="77777777" w:rsidR="00D33B93" w:rsidRPr="002E19AC" w:rsidRDefault="00D33B93" w:rsidP="00D33B93">
      <w:pPr>
        <w:spacing w:after="0" w:line="240" w:lineRule="auto"/>
        <w:ind w:left="360"/>
        <w:rPr>
          <w:rFonts w:asciiTheme="majorHAnsi" w:hAnsiTheme="majorHAnsi" w:cstheme="majorHAnsi"/>
          <w:b/>
          <w:color w:val="000000" w:themeColor="text1"/>
          <w:sz w:val="26"/>
          <w:szCs w:val="26"/>
          <w:u w:val="single"/>
        </w:rPr>
      </w:pPr>
    </w:p>
    <w:p w14:paraId="7611BF84" w14:textId="55F8BB7E" w:rsidR="00C9053C" w:rsidRPr="002E19AC" w:rsidRDefault="00C9053C" w:rsidP="00F77C1E">
      <w:pPr>
        <w:pStyle w:val="NormalWeb"/>
        <w:numPr>
          <w:ilvl w:val="0"/>
          <w:numId w:val="39"/>
        </w:numPr>
        <w:spacing w:before="0" w:beforeAutospacing="0" w:after="120" w:afterAutospacing="0"/>
        <w:rPr>
          <w:rFonts w:asciiTheme="majorHAnsi" w:hAnsiTheme="majorHAnsi" w:cstheme="majorHAnsi"/>
          <w:color w:val="000000" w:themeColor="text1"/>
        </w:rPr>
      </w:pPr>
      <w:r w:rsidRPr="002E19AC">
        <w:rPr>
          <w:rFonts w:asciiTheme="majorHAnsi" w:hAnsiTheme="majorHAnsi" w:cstheme="majorHAnsi"/>
          <w:color w:val="000000" w:themeColor="text1"/>
        </w:rPr>
        <w:t>Full instructions can be found in Section II.A.3 of the GAR Guidelines.</w:t>
      </w:r>
    </w:p>
    <w:p w14:paraId="6C10166A" w14:textId="46D1DC18" w:rsidR="00FB218C" w:rsidRPr="002E19AC" w:rsidRDefault="02C7F091" w:rsidP="0B1BBDCC">
      <w:pPr>
        <w:numPr>
          <w:ilvl w:val="0"/>
          <w:numId w:val="39"/>
        </w:numPr>
        <w:rPr>
          <w:rFonts w:asciiTheme="majorHAnsi" w:hAnsiTheme="majorHAnsi" w:cstheme="majorBidi"/>
          <w:color w:val="000000" w:themeColor="text1"/>
          <w:sz w:val="24"/>
          <w:szCs w:val="24"/>
        </w:rPr>
      </w:pPr>
      <w:r w:rsidRPr="0B1BBDCC">
        <w:rPr>
          <w:rFonts w:asciiTheme="majorHAnsi" w:hAnsiTheme="majorHAnsi" w:cstheme="majorBidi"/>
          <w:color w:val="000000" w:themeColor="text1"/>
          <w:sz w:val="24"/>
          <w:szCs w:val="24"/>
        </w:rPr>
        <w:t>Use</w:t>
      </w:r>
      <w:r w:rsidR="4A21C4EF" w:rsidRPr="0B1BBDCC">
        <w:rPr>
          <w:rFonts w:asciiTheme="majorHAnsi" w:hAnsiTheme="majorHAnsi" w:cstheme="majorBidi"/>
          <w:color w:val="000000" w:themeColor="text1"/>
          <w:sz w:val="24"/>
          <w:szCs w:val="24"/>
        </w:rPr>
        <w:t xml:space="preserve"> this form to submit </w:t>
      </w:r>
      <w:r w:rsidR="09740A26" w:rsidRPr="0B1BBDCC">
        <w:rPr>
          <w:rFonts w:asciiTheme="majorHAnsi" w:hAnsiTheme="majorHAnsi" w:cstheme="majorBidi"/>
          <w:color w:val="000000" w:themeColor="text1"/>
          <w:sz w:val="24"/>
          <w:szCs w:val="24"/>
        </w:rPr>
        <w:t xml:space="preserve">the </w:t>
      </w:r>
      <w:r w:rsidRPr="0B1BBDCC">
        <w:rPr>
          <w:rFonts w:asciiTheme="majorHAnsi" w:hAnsiTheme="majorHAnsi" w:cstheme="majorBidi"/>
          <w:color w:val="000000" w:themeColor="text1"/>
          <w:sz w:val="24"/>
          <w:szCs w:val="24"/>
        </w:rPr>
        <w:t xml:space="preserve">staffing </w:t>
      </w:r>
      <w:r w:rsidR="09740A26" w:rsidRPr="0B1BBDCC">
        <w:rPr>
          <w:rFonts w:asciiTheme="majorHAnsi" w:hAnsiTheme="majorHAnsi" w:cstheme="majorBidi"/>
          <w:color w:val="000000" w:themeColor="text1"/>
          <w:sz w:val="24"/>
          <w:szCs w:val="24"/>
        </w:rPr>
        <w:t>at</w:t>
      </w:r>
      <w:r w:rsidR="4A21C4EF" w:rsidRPr="0B1BBDCC">
        <w:rPr>
          <w:rFonts w:asciiTheme="majorHAnsi" w:hAnsiTheme="majorHAnsi" w:cstheme="majorBidi"/>
          <w:color w:val="000000" w:themeColor="text1"/>
          <w:sz w:val="24"/>
          <w:szCs w:val="24"/>
        </w:rPr>
        <w:t xml:space="preserve"> </w:t>
      </w:r>
      <w:r w:rsidR="0B915BCA" w:rsidRPr="0B1BBDCC">
        <w:rPr>
          <w:rFonts w:asciiTheme="majorHAnsi" w:hAnsiTheme="majorHAnsi" w:cstheme="majorBidi"/>
          <w:color w:val="000000" w:themeColor="text1"/>
          <w:sz w:val="24"/>
          <w:szCs w:val="24"/>
        </w:rPr>
        <w:t>y</w:t>
      </w:r>
      <w:r w:rsidR="4A21C4EF" w:rsidRPr="0B1BBDCC">
        <w:rPr>
          <w:rFonts w:asciiTheme="majorHAnsi" w:hAnsiTheme="majorHAnsi" w:cstheme="majorBidi"/>
          <w:color w:val="000000" w:themeColor="text1"/>
          <w:sz w:val="24"/>
          <w:szCs w:val="24"/>
        </w:rPr>
        <w:t>our center</w:t>
      </w:r>
      <w:r w:rsidR="712B1C64" w:rsidRPr="0B1BBDCC">
        <w:rPr>
          <w:rFonts w:asciiTheme="majorHAnsi" w:hAnsiTheme="majorHAnsi" w:cstheme="majorBidi"/>
          <w:color w:val="000000" w:themeColor="text1"/>
          <w:sz w:val="24"/>
          <w:szCs w:val="24"/>
        </w:rPr>
        <w:t xml:space="preserve"> </w:t>
      </w:r>
      <w:r w:rsidR="0F34E41D" w:rsidRPr="0B1BBDCC">
        <w:rPr>
          <w:rFonts w:asciiTheme="majorHAnsi" w:hAnsiTheme="majorHAnsi" w:cstheme="majorBidi"/>
          <w:color w:val="000000" w:themeColor="text1"/>
          <w:sz w:val="24"/>
          <w:szCs w:val="24"/>
        </w:rPr>
        <w:t xml:space="preserve">for FY 2025 </w:t>
      </w:r>
      <w:r w:rsidR="5C848710" w:rsidRPr="0B1BBDCC">
        <w:rPr>
          <w:rFonts w:asciiTheme="majorHAnsi" w:hAnsiTheme="majorHAnsi" w:cstheme="majorBidi"/>
          <w:color w:val="000000" w:themeColor="text1"/>
          <w:sz w:val="24"/>
          <w:szCs w:val="24"/>
        </w:rPr>
        <w:t xml:space="preserve">who are </w:t>
      </w:r>
      <w:r w:rsidR="712B1C64" w:rsidRPr="0B1BBDCC">
        <w:rPr>
          <w:rFonts w:asciiTheme="majorHAnsi" w:hAnsiTheme="majorHAnsi" w:cstheme="majorBidi"/>
          <w:color w:val="000000" w:themeColor="text1"/>
          <w:sz w:val="24"/>
          <w:szCs w:val="24"/>
        </w:rPr>
        <w:t>doing community mediation work</w:t>
      </w:r>
      <w:r w:rsidR="17F26EC8" w:rsidRPr="0B1BBDCC">
        <w:rPr>
          <w:rFonts w:asciiTheme="majorHAnsi" w:hAnsiTheme="majorHAnsi" w:cstheme="majorBidi"/>
          <w:color w:val="000000" w:themeColor="text1"/>
          <w:sz w:val="24"/>
          <w:szCs w:val="24"/>
        </w:rPr>
        <w:t>.</w:t>
      </w:r>
      <w:r w:rsidR="4A21C4EF" w:rsidRPr="0B1BBDCC">
        <w:rPr>
          <w:rFonts w:asciiTheme="majorHAnsi" w:hAnsiTheme="majorHAnsi" w:cstheme="majorBidi"/>
          <w:color w:val="000000" w:themeColor="text1"/>
          <w:sz w:val="24"/>
          <w:szCs w:val="24"/>
        </w:rPr>
        <w:t xml:space="preserve"> </w:t>
      </w:r>
      <w:bookmarkStart w:id="2" w:name="_Int_vZ8ceJQT"/>
      <w:r w:rsidR="0B915BCA" w:rsidRPr="0B1BBDCC">
        <w:rPr>
          <w:rFonts w:asciiTheme="majorHAnsi" w:hAnsiTheme="majorHAnsi" w:cstheme="majorBidi"/>
          <w:color w:val="000000" w:themeColor="text1"/>
          <w:sz w:val="24"/>
          <w:szCs w:val="24"/>
        </w:rPr>
        <w:t>Include</w:t>
      </w:r>
      <w:bookmarkEnd w:id="2"/>
      <w:r w:rsidR="0B915BCA" w:rsidRPr="0B1BBDCC">
        <w:rPr>
          <w:rFonts w:asciiTheme="majorHAnsi" w:hAnsiTheme="majorHAnsi" w:cstheme="majorBidi"/>
          <w:color w:val="000000" w:themeColor="text1"/>
          <w:sz w:val="24"/>
          <w:szCs w:val="24"/>
        </w:rPr>
        <w:t xml:space="preserve"> positions that are vacant but are expected to be filled</w:t>
      </w:r>
      <w:r w:rsidR="17F26EC8" w:rsidRPr="0B1BBDCC">
        <w:rPr>
          <w:rFonts w:asciiTheme="majorHAnsi" w:hAnsiTheme="majorHAnsi" w:cstheme="majorBidi"/>
          <w:color w:val="000000" w:themeColor="text1"/>
          <w:sz w:val="24"/>
          <w:szCs w:val="24"/>
        </w:rPr>
        <w:t xml:space="preserve"> </w:t>
      </w:r>
      <w:proofErr w:type="gramStart"/>
      <w:r w:rsidR="17F26EC8" w:rsidRPr="0B1BBDCC">
        <w:rPr>
          <w:rFonts w:asciiTheme="majorHAnsi" w:hAnsiTheme="majorHAnsi" w:cstheme="majorBidi"/>
          <w:color w:val="000000" w:themeColor="text1"/>
          <w:sz w:val="24"/>
          <w:szCs w:val="24"/>
        </w:rPr>
        <w:t>in the near future</w:t>
      </w:r>
      <w:proofErr w:type="gramEnd"/>
      <w:r w:rsidR="17F26EC8" w:rsidRPr="0B1BBDCC">
        <w:rPr>
          <w:rFonts w:asciiTheme="majorHAnsi" w:hAnsiTheme="majorHAnsi" w:cstheme="majorBidi"/>
          <w:color w:val="000000" w:themeColor="text1"/>
          <w:sz w:val="24"/>
          <w:szCs w:val="24"/>
        </w:rPr>
        <w:t>.</w:t>
      </w:r>
      <w:r w:rsidR="0B915BCA" w:rsidRPr="0B1BBDCC">
        <w:rPr>
          <w:rFonts w:asciiTheme="majorHAnsi" w:hAnsiTheme="majorHAnsi" w:cstheme="majorBidi"/>
          <w:color w:val="000000" w:themeColor="text1"/>
          <w:sz w:val="24"/>
          <w:szCs w:val="24"/>
        </w:rPr>
        <w:t xml:space="preserve">  </w:t>
      </w:r>
      <w:r w:rsidR="4A21C4EF" w:rsidRPr="0B1BBDCC">
        <w:rPr>
          <w:rFonts w:asciiTheme="majorHAnsi" w:hAnsiTheme="majorHAnsi" w:cstheme="majorBidi"/>
          <w:color w:val="000000" w:themeColor="text1"/>
          <w:sz w:val="24"/>
          <w:szCs w:val="24"/>
        </w:rPr>
        <w:t xml:space="preserve"> </w:t>
      </w:r>
    </w:p>
    <w:p w14:paraId="5B0FF689" w14:textId="39C16F1B" w:rsidR="00D33B93" w:rsidRPr="00F55497" w:rsidRDefault="006E414F" w:rsidP="00F77C1E">
      <w:pPr>
        <w:numPr>
          <w:ilvl w:val="0"/>
          <w:numId w:val="39"/>
        </w:numPr>
        <w:rPr>
          <w:rFonts w:asciiTheme="majorHAnsi" w:hAnsiTheme="majorHAnsi" w:cstheme="majorHAnsi"/>
          <w:color w:val="000000" w:themeColor="text1"/>
          <w:sz w:val="24"/>
          <w:szCs w:val="24"/>
        </w:rPr>
      </w:pPr>
      <w:r w:rsidRPr="002E19AC">
        <w:rPr>
          <w:rFonts w:asciiTheme="majorHAnsi" w:hAnsiTheme="majorHAnsi" w:cstheme="majorHAnsi"/>
          <w:b/>
          <w:bCs/>
          <w:color w:val="000000" w:themeColor="text1"/>
          <w:sz w:val="24"/>
          <w:szCs w:val="24"/>
        </w:rPr>
        <w:t>Name of</w:t>
      </w:r>
      <w:r w:rsidR="00D33B93" w:rsidRPr="002E19AC">
        <w:rPr>
          <w:rFonts w:asciiTheme="majorHAnsi" w:hAnsiTheme="majorHAnsi" w:cstheme="majorHAnsi"/>
          <w:b/>
          <w:bCs/>
          <w:color w:val="000000" w:themeColor="text1"/>
          <w:sz w:val="24"/>
          <w:szCs w:val="24"/>
        </w:rPr>
        <w:t xml:space="preserve"> your</w:t>
      </w:r>
      <w:r w:rsidR="002D2049" w:rsidRPr="002E19AC">
        <w:rPr>
          <w:rFonts w:asciiTheme="majorHAnsi" w:hAnsiTheme="majorHAnsi" w:cstheme="majorHAnsi"/>
          <w:b/>
          <w:bCs/>
          <w:color w:val="000000" w:themeColor="text1"/>
          <w:sz w:val="24"/>
          <w:szCs w:val="24"/>
        </w:rPr>
        <w:t xml:space="preserve"> center</w:t>
      </w:r>
      <w:r w:rsidR="00D33B93" w:rsidRPr="002E19AC">
        <w:rPr>
          <w:rFonts w:asciiTheme="majorHAnsi" w:hAnsiTheme="majorHAnsi" w:cstheme="majorHAnsi"/>
          <w:b/>
          <w:bCs/>
          <w:color w:val="000000" w:themeColor="text1"/>
          <w:sz w:val="24"/>
          <w:szCs w:val="24"/>
        </w:rPr>
        <w:t>’s</w:t>
      </w:r>
      <w:r w:rsidR="002D2049" w:rsidRPr="002E19AC">
        <w:rPr>
          <w:rFonts w:asciiTheme="majorHAnsi" w:hAnsiTheme="majorHAnsi" w:cstheme="majorHAnsi"/>
          <w:b/>
          <w:bCs/>
          <w:color w:val="000000" w:themeColor="text1"/>
          <w:sz w:val="24"/>
          <w:szCs w:val="24"/>
        </w:rPr>
        <w:t xml:space="preserve"> </w:t>
      </w:r>
      <w:proofErr w:type="spellStart"/>
      <w:r w:rsidR="007C69FE" w:rsidRPr="000135EF">
        <w:rPr>
          <w:rFonts w:asciiTheme="majorHAnsi" w:hAnsiTheme="majorHAnsi" w:cstheme="majorHAnsi"/>
          <w:b/>
          <w:bCs/>
          <w:color w:val="000000" w:themeColor="text1"/>
          <w:sz w:val="24"/>
          <w:szCs w:val="24"/>
        </w:rPr>
        <w:t>MADtrac</w:t>
      </w:r>
      <w:proofErr w:type="spellEnd"/>
      <w:r w:rsidRPr="000135EF">
        <w:rPr>
          <w:rFonts w:asciiTheme="majorHAnsi" w:hAnsiTheme="majorHAnsi" w:cstheme="majorHAnsi"/>
          <w:b/>
          <w:bCs/>
          <w:color w:val="000000" w:themeColor="text1"/>
          <w:sz w:val="24"/>
          <w:szCs w:val="24"/>
        </w:rPr>
        <w:t>/</w:t>
      </w:r>
      <w:r w:rsidR="43111059" w:rsidRPr="000135EF">
        <w:rPr>
          <w:rFonts w:asciiTheme="majorHAnsi" w:hAnsiTheme="majorHAnsi" w:cstheme="majorHAnsi"/>
          <w:b/>
          <w:bCs/>
          <w:color w:val="000000" w:themeColor="text1"/>
          <w:sz w:val="24"/>
          <w:szCs w:val="24"/>
        </w:rPr>
        <w:t xml:space="preserve">RAM </w:t>
      </w:r>
      <w:r w:rsidR="007C69FE" w:rsidRPr="000135EF">
        <w:rPr>
          <w:rFonts w:asciiTheme="majorHAnsi" w:hAnsiTheme="majorHAnsi" w:cstheme="majorHAnsi"/>
          <w:b/>
          <w:bCs/>
          <w:color w:val="000000" w:themeColor="text1"/>
          <w:sz w:val="24"/>
          <w:szCs w:val="24"/>
        </w:rPr>
        <w:t>l</w:t>
      </w:r>
      <w:r w:rsidR="002D2049" w:rsidRPr="000135EF">
        <w:rPr>
          <w:rFonts w:asciiTheme="majorHAnsi" w:hAnsiTheme="majorHAnsi" w:cstheme="majorHAnsi"/>
          <w:b/>
          <w:bCs/>
          <w:color w:val="000000" w:themeColor="text1"/>
          <w:sz w:val="24"/>
          <w:szCs w:val="24"/>
        </w:rPr>
        <w:t>ead</w:t>
      </w:r>
      <w:r w:rsidR="00D33B93" w:rsidRPr="000135EF">
        <w:rPr>
          <w:rFonts w:asciiTheme="majorHAnsi" w:hAnsiTheme="majorHAnsi" w:cstheme="majorHAnsi"/>
          <w:b/>
          <w:bCs/>
          <w:color w:val="000000" w:themeColor="text1"/>
          <w:sz w:val="24"/>
          <w:szCs w:val="24"/>
        </w:rPr>
        <w:t xml:space="preserve"> (Required</w:t>
      </w:r>
      <w:r w:rsidR="00D33B93" w:rsidRPr="002E19AC">
        <w:rPr>
          <w:rFonts w:asciiTheme="majorHAnsi" w:hAnsiTheme="majorHAnsi" w:cstheme="majorHAnsi"/>
          <w:b/>
          <w:bCs/>
          <w:color w:val="000000" w:themeColor="text1"/>
          <w:sz w:val="24"/>
          <w:szCs w:val="24"/>
        </w:rPr>
        <w:t>)</w:t>
      </w:r>
      <w:r w:rsidRPr="002E19AC">
        <w:rPr>
          <w:rFonts w:asciiTheme="majorHAnsi" w:hAnsiTheme="majorHAnsi" w:cstheme="majorHAnsi"/>
          <w:b/>
          <w:bCs/>
          <w:color w:val="000000" w:themeColor="text1"/>
          <w:sz w:val="24"/>
          <w:szCs w:val="24"/>
        </w:rPr>
        <w:t>: __________________________</w:t>
      </w:r>
      <w:r w:rsidR="00C8363F" w:rsidRPr="002E19AC">
        <w:rPr>
          <w:rFonts w:asciiTheme="majorHAnsi" w:hAnsiTheme="majorHAnsi" w:cstheme="majorHAnsi"/>
          <w:b/>
          <w:bCs/>
          <w:color w:val="000000" w:themeColor="text1"/>
          <w:sz w:val="24"/>
          <w:szCs w:val="24"/>
        </w:rPr>
        <w:t xml:space="preserve">  </w:t>
      </w:r>
    </w:p>
    <w:p w14:paraId="0FBCE63F" w14:textId="567E7458" w:rsidR="00B56F39" w:rsidRPr="00F77C1E" w:rsidRDefault="00B56F39" w:rsidP="00B56F39">
      <w:pPr>
        <w:rPr>
          <w:rFonts w:asciiTheme="majorHAnsi" w:hAnsiTheme="majorHAnsi" w:cstheme="majorHAnsi"/>
        </w:rPr>
      </w:pPr>
      <w:r w:rsidRPr="00F77C1E">
        <w:rPr>
          <w:rFonts w:asciiTheme="majorHAnsi" w:hAnsiTheme="majorHAnsi" w:cstheme="majorHAnsi"/>
          <w:b/>
        </w:rPr>
        <w:t xml:space="preserve">Center </w:t>
      </w:r>
      <w:r w:rsidR="004B6A4B">
        <w:rPr>
          <w:rFonts w:asciiTheme="majorHAnsi" w:hAnsiTheme="majorHAnsi" w:cstheme="majorHAnsi"/>
          <w:b/>
        </w:rPr>
        <w:t xml:space="preserve">Applicant </w:t>
      </w:r>
      <w:r w:rsidRPr="00F77C1E">
        <w:rPr>
          <w:rFonts w:asciiTheme="majorHAnsi" w:hAnsiTheme="majorHAnsi" w:cstheme="majorHAnsi"/>
          <w:b/>
        </w:rPr>
        <w:t>Name:</w:t>
      </w:r>
      <w:r w:rsidRPr="00F77C1E">
        <w:rPr>
          <w:rFonts w:asciiTheme="majorHAnsi" w:hAnsiTheme="majorHAnsi" w:cstheme="majorHAnsi"/>
        </w:rPr>
        <w:t xml:space="preserve">  _______________________________________________________</w:t>
      </w:r>
    </w:p>
    <w:p w14:paraId="5CD9AE51" w14:textId="2838F37E" w:rsidR="00B56F39" w:rsidRPr="00F77C1E" w:rsidRDefault="00B56F39" w:rsidP="696203D5">
      <w:pPr>
        <w:widowControl w:val="0"/>
        <w:spacing w:after="0"/>
        <w:rPr>
          <w:rFonts w:asciiTheme="majorHAnsi" w:hAnsiTheme="majorHAnsi" w:cstheme="majorHAnsi"/>
          <w:b/>
          <w:bCs/>
        </w:rPr>
      </w:pPr>
      <w:r w:rsidRPr="00F77C1E">
        <w:rPr>
          <w:rFonts w:asciiTheme="majorHAnsi" w:hAnsiTheme="majorHAnsi" w:cstheme="majorHAnsi"/>
          <w:b/>
          <w:bCs/>
        </w:rPr>
        <w:t xml:space="preserve">For </w:t>
      </w:r>
      <w:r w:rsidR="00561017" w:rsidRPr="00F77C1E">
        <w:rPr>
          <w:rFonts w:asciiTheme="majorHAnsi" w:hAnsiTheme="majorHAnsi" w:cstheme="majorHAnsi"/>
          <w:b/>
          <w:bCs/>
          <w:u w:val="single"/>
        </w:rPr>
        <w:t>each</w:t>
      </w:r>
      <w:r w:rsidRPr="00F77C1E">
        <w:rPr>
          <w:rFonts w:asciiTheme="majorHAnsi" w:hAnsiTheme="majorHAnsi" w:cstheme="majorHAnsi"/>
          <w:b/>
          <w:bCs/>
        </w:rPr>
        <w:t xml:space="preserve"> paid employee </w:t>
      </w:r>
      <w:r w:rsidR="00051856" w:rsidRPr="00F77C1E">
        <w:rPr>
          <w:rFonts w:asciiTheme="majorHAnsi" w:hAnsiTheme="majorHAnsi" w:cstheme="majorHAnsi"/>
          <w:b/>
          <w:bCs/>
        </w:rPr>
        <w:t xml:space="preserve">of the </w:t>
      </w:r>
      <w:r w:rsidR="00EE4640" w:rsidRPr="00F77C1E">
        <w:rPr>
          <w:rFonts w:asciiTheme="majorHAnsi" w:hAnsiTheme="majorHAnsi" w:cstheme="majorHAnsi"/>
          <w:b/>
          <w:bCs/>
        </w:rPr>
        <w:t xml:space="preserve">community mediation </w:t>
      </w:r>
      <w:r w:rsidR="00051856" w:rsidRPr="00F77C1E">
        <w:rPr>
          <w:rFonts w:asciiTheme="majorHAnsi" w:hAnsiTheme="majorHAnsi" w:cstheme="majorHAnsi"/>
          <w:b/>
          <w:bCs/>
        </w:rPr>
        <w:t xml:space="preserve">center please </w:t>
      </w:r>
      <w:r w:rsidRPr="00F77C1E">
        <w:rPr>
          <w:rFonts w:asciiTheme="majorHAnsi" w:hAnsiTheme="majorHAnsi" w:cstheme="majorHAnsi"/>
          <w:b/>
          <w:bCs/>
        </w:rPr>
        <w:t xml:space="preserve">provide </w:t>
      </w:r>
      <w:r w:rsidR="00044600" w:rsidRPr="00F77C1E">
        <w:rPr>
          <w:rFonts w:asciiTheme="majorHAnsi" w:hAnsiTheme="majorHAnsi" w:cstheme="majorHAnsi"/>
          <w:b/>
          <w:bCs/>
        </w:rPr>
        <w:t>the</w:t>
      </w:r>
      <w:r w:rsidRPr="00F77C1E">
        <w:rPr>
          <w:rFonts w:asciiTheme="majorHAnsi" w:hAnsiTheme="majorHAnsi" w:cstheme="majorHAnsi"/>
          <w:b/>
          <w:bCs/>
        </w:rPr>
        <w:t xml:space="preserve"> following information:</w:t>
      </w:r>
    </w:p>
    <w:p w14:paraId="26013DF2" w14:textId="77777777" w:rsidR="00051856" w:rsidRPr="002E19AC" w:rsidRDefault="00051856" w:rsidP="00051856">
      <w:pPr>
        <w:widowControl w:val="0"/>
        <w:spacing w:after="0" w:line="240" w:lineRule="auto"/>
        <w:ind w:left="360"/>
        <w:rPr>
          <w:rFonts w:asciiTheme="majorHAnsi" w:hAnsiTheme="majorHAnsi" w:cstheme="majorHAnsi"/>
        </w:rPr>
      </w:pPr>
    </w:p>
    <w:p w14:paraId="18B226E9" w14:textId="77777777" w:rsidR="006B22CC" w:rsidRPr="002E19AC" w:rsidRDefault="006B22CC" w:rsidP="006B22CC">
      <w:pPr>
        <w:widowControl w:val="0"/>
        <w:spacing w:after="0" w:line="240" w:lineRule="auto"/>
        <w:ind w:left="360"/>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890"/>
        <w:gridCol w:w="1080"/>
        <w:gridCol w:w="990"/>
        <w:gridCol w:w="1260"/>
        <w:gridCol w:w="1260"/>
        <w:gridCol w:w="2160"/>
      </w:tblGrid>
      <w:tr w:rsidR="00E52044" w:rsidRPr="00E52044" w14:paraId="6E543C21" w14:textId="77777777" w:rsidTr="6B6F168B">
        <w:trPr>
          <w:trHeight w:val="458"/>
        </w:trPr>
        <w:tc>
          <w:tcPr>
            <w:tcW w:w="1885" w:type="dxa"/>
          </w:tcPr>
          <w:p w14:paraId="058B82C1" w14:textId="77777777" w:rsidR="006B22CC" w:rsidRPr="00E52044" w:rsidRDefault="00051856" w:rsidP="006F6195">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1) </w:t>
            </w:r>
            <w:r w:rsidR="00D61BE4" w:rsidRPr="00E52044">
              <w:rPr>
                <w:rFonts w:asciiTheme="majorHAnsi" w:hAnsiTheme="majorHAnsi" w:cstheme="majorHAnsi"/>
                <w:b/>
                <w:color w:val="000000" w:themeColor="text1"/>
                <w:sz w:val="18"/>
                <w:szCs w:val="18"/>
              </w:rPr>
              <w:t xml:space="preserve">Employee </w:t>
            </w:r>
            <w:r w:rsidR="006B22CC" w:rsidRPr="00E52044">
              <w:rPr>
                <w:rFonts w:asciiTheme="majorHAnsi" w:hAnsiTheme="majorHAnsi" w:cstheme="majorHAnsi"/>
                <w:b/>
                <w:color w:val="000000" w:themeColor="text1"/>
                <w:sz w:val="18"/>
                <w:szCs w:val="18"/>
              </w:rPr>
              <w:t>Name</w:t>
            </w:r>
          </w:p>
        </w:tc>
        <w:tc>
          <w:tcPr>
            <w:tcW w:w="1890" w:type="dxa"/>
          </w:tcPr>
          <w:p w14:paraId="5423CBE0" w14:textId="720F5494" w:rsidR="006B22CC" w:rsidRPr="00E52044" w:rsidRDefault="00051856" w:rsidP="006F6195">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2) </w:t>
            </w:r>
            <w:r w:rsidR="006B22CC" w:rsidRPr="00E52044">
              <w:rPr>
                <w:rFonts w:asciiTheme="majorHAnsi" w:hAnsiTheme="majorHAnsi" w:cstheme="majorHAnsi"/>
                <w:b/>
                <w:color w:val="000000" w:themeColor="text1"/>
                <w:sz w:val="18"/>
                <w:szCs w:val="18"/>
              </w:rPr>
              <w:t>Title</w:t>
            </w:r>
            <w:r w:rsidRPr="00E52044">
              <w:rPr>
                <w:rFonts w:asciiTheme="majorHAnsi" w:hAnsiTheme="majorHAnsi" w:cstheme="majorHAnsi"/>
                <w:b/>
                <w:color w:val="000000" w:themeColor="text1"/>
                <w:sz w:val="18"/>
                <w:szCs w:val="18"/>
              </w:rPr>
              <w:t xml:space="preserve"> </w:t>
            </w:r>
            <w:r w:rsidRPr="00E52044">
              <w:rPr>
                <w:rFonts w:asciiTheme="majorHAnsi" w:hAnsiTheme="majorHAnsi" w:cstheme="majorHAnsi"/>
                <w:b/>
                <w:color w:val="000000" w:themeColor="text1"/>
                <w:sz w:val="18"/>
                <w:szCs w:val="18"/>
                <w:u w:val="single"/>
              </w:rPr>
              <w:t>and</w:t>
            </w:r>
            <w:r w:rsidRPr="00E52044">
              <w:rPr>
                <w:rFonts w:asciiTheme="majorHAnsi" w:hAnsiTheme="majorHAnsi" w:cstheme="majorHAnsi"/>
                <w:b/>
                <w:color w:val="000000" w:themeColor="text1"/>
                <w:sz w:val="18"/>
                <w:szCs w:val="18"/>
              </w:rPr>
              <w:t xml:space="preserve"> </w:t>
            </w:r>
            <w:r w:rsidR="008172E7" w:rsidRPr="00E52044">
              <w:rPr>
                <w:rFonts w:asciiTheme="majorHAnsi" w:hAnsiTheme="majorHAnsi" w:cstheme="majorHAnsi"/>
                <w:b/>
                <w:color w:val="000000" w:themeColor="text1"/>
                <w:sz w:val="18"/>
                <w:szCs w:val="18"/>
              </w:rPr>
              <w:t xml:space="preserve">specify </w:t>
            </w:r>
            <w:r w:rsidR="00932431" w:rsidRPr="00E52044">
              <w:rPr>
                <w:rFonts w:asciiTheme="majorHAnsi" w:hAnsiTheme="majorHAnsi" w:cstheme="majorHAnsi"/>
                <w:b/>
                <w:color w:val="000000" w:themeColor="text1"/>
                <w:sz w:val="18"/>
                <w:szCs w:val="18"/>
              </w:rPr>
              <w:t xml:space="preserve">area(s) of </w:t>
            </w:r>
            <w:r w:rsidRPr="00E52044">
              <w:rPr>
                <w:rFonts w:asciiTheme="majorHAnsi" w:hAnsiTheme="majorHAnsi" w:cstheme="majorHAnsi"/>
                <w:b/>
                <w:color w:val="000000" w:themeColor="text1"/>
                <w:sz w:val="18"/>
                <w:szCs w:val="18"/>
              </w:rPr>
              <w:t>j</w:t>
            </w:r>
            <w:r w:rsidR="006B22CC" w:rsidRPr="00E52044">
              <w:rPr>
                <w:rFonts w:asciiTheme="majorHAnsi" w:hAnsiTheme="majorHAnsi" w:cstheme="majorHAnsi"/>
                <w:b/>
                <w:color w:val="000000" w:themeColor="text1"/>
                <w:sz w:val="18"/>
                <w:szCs w:val="18"/>
              </w:rPr>
              <w:t>ob duties</w:t>
            </w:r>
          </w:p>
        </w:tc>
        <w:tc>
          <w:tcPr>
            <w:tcW w:w="1080" w:type="dxa"/>
          </w:tcPr>
          <w:p w14:paraId="7C513F31" w14:textId="77777777" w:rsidR="006B22CC" w:rsidRPr="00E52044" w:rsidRDefault="00051856" w:rsidP="006F6195">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3) </w:t>
            </w:r>
            <w:r w:rsidR="006B22CC" w:rsidRPr="00E52044">
              <w:rPr>
                <w:rFonts w:asciiTheme="majorHAnsi" w:hAnsiTheme="majorHAnsi" w:cstheme="majorHAnsi"/>
                <w:b/>
                <w:color w:val="000000" w:themeColor="text1"/>
                <w:sz w:val="18"/>
                <w:szCs w:val="18"/>
              </w:rPr>
              <w:t>Hours</w:t>
            </w:r>
            <w:r w:rsidRPr="00E52044">
              <w:rPr>
                <w:rFonts w:asciiTheme="majorHAnsi" w:hAnsiTheme="majorHAnsi" w:cstheme="majorHAnsi"/>
                <w:b/>
                <w:color w:val="000000" w:themeColor="text1"/>
                <w:sz w:val="18"/>
                <w:szCs w:val="18"/>
              </w:rPr>
              <w:t xml:space="preserve"> per </w:t>
            </w:r>
            <w:r w:rsidR="006B22CC" w:rsidRPr="00E52044">
              <w:rPr>
                <w:rFonts w:asciiTheme="majorHAnsi" w:hAnsiTheme="majorHAnsi" w:cstheme="majorHAnsi"/>
                <w:b/>
                <w:color w:val="000000" w:themeColor="text1"/>
                <w:sz w:val="18"/>
                <w:szCs w:val="18"/>
              </w:rPr>
              <w:t>week</w:t>
            </w:r>
          </w:p>
        </w:tc>
        <w:tc>
          <w:tcPr>
            <w:tcW w:w="990" w:type="dxa"/>
          </w:tcPr>
          <w:p w14:paraId="53F22D71" w14:textId="77777777" w:rsidR="006B22CC" w:rsidRPr="00E52044" w:rsidRDefault="00051856" w:rsidP="006F6195">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4) </w:t>
            </w:r>
            <w:r w:rsidR="006B22CC" w:rsidRPr="00E52044">
              <w:rPr>
                <w:rFonts w:asciiTheme="majorHAnsi" w:hAnsiTheme="majorHAnsi" w:cstheme="majorHAnsi"/>
                <w:b/>
                <w:color w:val="000000" w:themeColor="text1"/>
                <w:sz w:val="18"/>
                <w:szCs w:val="18"/>
              </w:rPr>
              <w:t>Salary</w:t>
            </w:r>
            <w:r w:rsidRPr="00E52044">
              <w:rPr>
                <w:rFonts w:asciiTheme="majorHAnsi" w:hAnsiTheme="majorHAnsi" w:cstheme="majorHAnsi"/>
                <w:b/>
                <w:color w:val="000000" w:themeColor="text1"/>
                <w:sz w:val="18"/>
                <w:szCs w:val="18"/>
              </w:rPr>
              <w:t xml:space="preserve">/ </w:t>
            </w:r>
            <w:r w:rsidR="006B22CC" w:rsidRPr="00E52044">
              <w:rPr>
                <w:rFonts w:asciiTheme="majorHAnsi" w:hAnsiTheme="majorHAnsi" w:cstheme="majorHAnsi"/>
                <w:b/>
                <w:color w:val="000000" w:themeColor="text1"/>
                <w:sz w:val="18"/>
                <w:szCs w:val="18"/>
              </w:rPr>
              <w:t>rate</w:t>
            </w:r>
          </w:p>
        </w:tc>
        <w:tc>
          <w:tcPr>
            <w:tcW w:w="1260" w:type="dxa"/>
          </w:tcPr>
          <w:p w14:paraId="0CC61E99" w14:textId="77777777" w:rsidR="006B22CC" w:rsidRPr="00E52044" w:rsidRDefault="00051856" w:rsidP="00EE4640">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5) </w:t>
            </w:r>
            <w:r w:rsidR="00EE4640" w:rsidRPr="00E52044">
              <w:rPr>
                <w:rFonts w:asciiTheme="majorHAnsi" w:hAnsiTheme="majorHAnsi" w:cstheme="majorHAnsi"/>
                <w:b/>
                <w:color w:val="000000" w:themeColor="text1"/>
                <w:sz w:val="18"/>
                <w:szCs w:val="18"/>
              </w:rPr>
              <w:t>% by f</w:t>
            </w:r>
            <w:r w:rsidR="006B22CC" w:rsidRPr="00E52044">
              <w:rPr>
                <w:rFonts w:asciiTheme="majorHAnsi" w:hAnsiTheme="majorHAnsi" w:cstheme="majorHAnsi"/>
                <w:b/>
                <w:color w:val="000000" w:themeColor="text1"/>
                <w:sz w:val="18"/>
                <w:szCs w:val="18"/>
              </w:rPr>
              <w:t>unding Source(s)</w:t>
            </w:r>
          </w:p>
        </w:tc>
        <w:tc>
          <w:tcPr>
            <w:tcW w:w="1260" w:type="dxa"/>
          </w:tcPr>
          <w:p w14:paraId="27907F31" w14:textId="18FEFA7C" w:rsidR="006B22CC" w:rsidRPr="00E52044" w:rsidRDefault="00051856" w:rsidP="006F6195">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6) </w:t>
            </w:r>
            <w:r w:rsidR="006B22CC" w:rsidRPr="00E52044">
              <w:rPr>
                <w:rFonts w:asciiTheme="majorHAnsi" w:hAnsiTheme="majorHAnsi" w:cstheme="majorHAnsi"/>
                <w:b/>
                <w:color w:val="000000" w:themeColor="text1"/>
                <w:sz w:val="18"/>
                <w:szCs w:val="18"/>
              </w:rPr>
              <w:t>Perm</w:t>
            </w:r>
            <w:r w:rsidR="00D61BE4" w:rsidRPr="00E52044">
              <w:rPr>
                <w:rFonts w:asciiTheme="majorHAnsi" w:hAnsiTheme="majorHAnsi" w:cstheme="majorHAnsi"/>
                <w:b/>
                <w:color w:val="000000" w:themeColor="text1"/>
                <w:sz w:val="18"/>
                <w:szCs w:val="18"/>
              </w:rPr>
              <w:t>anent</w:t>
            </w:r>
            <w:r w:rsidRPr="00E52044">
              <w:rPr>
                <w:rFonts w:asciiTheme="majorHAnsi" w:hAnsiTheme="majorHAnsi" w:cstheme="majorHAnsi"/>
                <w:b/>
                <w:color w:val="000000" w:themeColor="text1"/>
                <w:sz w:val="18"/>
                <w:szCs w:val="18"/>
              </w:rPr>
              <w:t xml:space="preserve"> or </w:t>
            </w:r>
            <w:r w:rsidR="006B22CC" w:rsidRPr="00E52044">
              <w:rPr>
                <w:rFonts w:asciiTheme="majorHAnsi" w:hAnsiTheme="majorHAnsi" w:cstheme="majorHAnsi"/>
                <w:b/>
                <w:color w:val="000000" w:themeColor="text1"/>
                <w:sz w:val="18"/>
                <w:szCs w:val="18"/>
              </w:rPr>
              <w:t>Temp</w:t>
            </w:r>
            <w:r w:rsidR="00D61BE4" w:rsidRPr="00E52044">
              <w:rPr>
                <w:rFonts w:asciiTheme="majorHAnsi" w:hAnsiTheme="majorHAnsi" w:cstheme="majorHAnsi"/>
                <w:b/>
                <w:color w:val="000000" w:themeColor="text1"/>
                <w:sz w:val="18"/>
                <w:szCs w:val="18"/>
              </w:rPr>
              <w:t>orary</w:t>
            </w:r>
          </w:p>
        </w:tc>
        <w:tc>
          <w:tcPr>
            <w:tcW w:w="2160" w:type="dxa"/>
          </w:tcPr>
          <w:p w14:paraId="6D6C49B3" w14:textId="2713555B" w:rsidR="006B22CC" w:rsidRPr="00E52044" w:rsidRDefault="00051856" w:rsidP="00172FC0">
            <w:pPr>
              <w:widowControl w:val="0"/>
              <w:spacing w:after="0" w:line="240" w:lineRule="auto"/>
              <w:rPr>
                <w:rFonts w:asciiTheme="majorHAnsi" w:hAnsiTheme="majorHAnsi" w:cstheme="majorHAnsi"/>
                <w:b/>
                <w:color w:val="000000" w:themeColor="text1"/>
                <w:sz w:val="18"/>
                <w:szCs w:val="18"/>
              </w:rPr>
            </w:pPr>
            <w:r w:rsidRPr="00E52044">
              <w:rPr>
                <w:rFonts w:asciiTheme="majorHAnsi" w:hAnsiTheme="majorHAnsi" w:cstheme="majorHAnsi"/>
                <w:b/>
                <w:color w:val="000000" w:themeColor="text1"/>
                <w:sz w:val="18"/>
                <w:szCs w:val="18"/>
              </w:rPr>
              <w:t xml:space="preserve">7) </w:t>
            </w:r>
            <w:r w:rsidR="00D61BE4" w:rsidRPr="00E52044">
              <w:rPr>
                <w:rFonts w:asciiTheme="majorHAnsi" w:hAnsiTheme="majorHAnsi" w:cstheme="majorHAnsi"/>
                <w:b/>
                <w:color w:val="000000" w:themeColor="text1"/>
                <w:sz w:val="18"/>
                <w:szCs w:val="18"/>
              </w:rPr>
              <w:t xml:space="preserve">Any changes for </w:t>
            </w:r>
            <w:r w:rsidR="006E414F" w:rsidRPr="00E52044">
              <w:rPr>
                <w:rFonts w:asciiTheme="majorHAnsi" w:hAnsiTheme="majorHAnsi" w:cstheme="majorHAnsi"/>
                <w:b/>
                <w:color w:val="000000" w:themeColor="text1"/>
                <w:sz w:val="18"/>
                <w:szCs w:val="18"/>
              </w:rPr>
              <w:t xml:space="preserve">         </w:t>
            </w:r>
            <w:r w:rsidR="006B22CC" w:rsidRPr="00E52044">
              <w:rPr>
                <w:rFonts w:asciiTheme="majorHAnsi" w:hAnsiTheme="majorHAnsi" w:cstheme="majorHAnsi"/>
                <w:b/>
                <w:color w:val="000000" w:themeColor="text1"/>
                <w:sz w:val="18"/>
                <w:szCs w:val="18"/>
              </w:rPr>
              <w:t>FY</w:t>
            </w:r>
            <w:r w:rsidR="004E3A14" w:rsidRPr="00E52044">
              <w:rPr>
                <w:rFonts w:asciiTheme="majorHAnsi" w:hAnsiTheme="majorHAnsi" w:cstheme="majorHAnsi"/>
                <w:b/>
                <w:color w:val="000000" w:themeColor="text1"/>
                <w:sz w:val="18"/>
                <w:szCs w:val="18"/>
              </w:rPr>
              <w:t xml:space="preserve"> 20</w:t>
            </w:r>
            <w:r w:rsidR="00172FC0" w:rsidRPr="00E52044">
              <w:rPr>
                <w:rFonts w:asciiTheme="majorHAnsi" w:hAnsiTheme="majorHAnsi" w:cstheme="majorHAnsi"/>
                <w:b/>
                <w:color w:val="000000" w:themeColor="text1"/>
                <w:sz w:val="18"/>
                <w:szCs w:val="18"/>
              </w:rPr>
              <w:t>2</w:t>
            </w:r>
            <w:r w:rsidR="00CC0BD7" w:rsidRPr="00E52044">
              <w:rPr>
                <w:rFonts w:asciiTheme="majorHAnsi" w:hAnsiTheme="majorHAnsi" w:cstheme="majorHAnsi"/>
                <w:b/>
                <w:color w:val="000000" w:themeColor="text1"/>
                <w:sz w:val="18"/>
                <w:szCs w:val="18"/>
              </w:rPr>
              <w:t>5</w:t>
            </w:r>
          </w:p>
        </w:tc>
      </w:tr>
      <w:tr w:rsidR="00051856" w:rsidRPr="002E19AC" w14:paraId="39F0BF02" w14:textId="77777777" w:rsidTr="6B6F168B">
        <w:trPr>
          <w:trHeight w:val="701"/>
        </w:trPr>
        <w:tc>
          <w:tcPr>
            <w:tcW w:w="1885" w:type="dxa"/>
          </w:tcPr>
          <w:p w14:paraId="3093B19B" w14:textId="77777777" w:rsidR="006B22CC"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e.g., Jane Doe</w:t>
            </w:r>
          </w:p>
          <w:p w14:paraId="2D114547" w14:textId="77777777" w:rsidR="006B22CC" w:rsidRPr="002E19AC" w:rsidRDefault="006B22CC" w:rsidP="006F6195">
            <w:pPr>
              <w:widowControl w:val="0"/>
              <w:spacing w:after="0" w:line="240" w:lineRule="auto"/>
              <w:rPr>
                <w:rFonts w:asciiTheme="majorHAnsi" w:hAnsiTheme="majorHAnsi" w:cstheme="majorHAnsi"/>
                <w:i/>
                <w:sz w:val="18"/>
                <w:szCs w:val="18"/>
              </w:rPr>
            </w:pPr>
          </w:p>
        </w:tc>
        <w:tc>
          <w:tcPr>
            <w:tcW w:w="1890" w:type="dxa"/>
          </w:tcPr>
          <w:p w14:paraId="0A9B7097" w14:textId="77777777" w:rsidR="006B22CC"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Case Coordinator</w:t>
            </w:r>
          </w:p>
          <w:p w14:paraId="083B0263" w14:textId="77777777" w:rsidR="00D61BE4"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 xml:space="preserve">Intakes, </w:t>
            </w:r>
            <w:r w:rsidR="00091EAF" w:rsidRPr="002E19AC">
              <w:rPr>
                <w:rFonts w:asciiTheme="majorHAnsi" w:hAnsiTheme="majorHAnsi" w:cstheme="majorHAnsi"/>
                <w:i/>
                <w:sz w:val="18"/>
                <w:szCs w:val="18"/>
              </w:rPr>
              <w:t xml:space="preserve">mediation </w:t>
            </w:r>
            <w:r w:rsidRPr="002E19AC">
              <w:rPr>
                <w:rFonts w:asciiTheme="majorHAnsi" w:hAnsiTheme="majorHAnsi" w:cstheme="majorHAnsi"/>
                <w:i/>
                <w:sz w:val="18"/>
                <w:szCs w:val="18"/>
              </w:rPr>
              <w:t>scheduling, follow-up</w:t>
            </w:r>
          </w:p>
        </w:tc>
        <w:tc>
          <w:tcPr>
            <w:tcW w:w="1080" w:type="dxa"/>
          </w:tcPr>
          <w:p w14:paraId="5AD745E9" w14:textId="77777777" w:rsidR="006B22CC"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15</w:t>
            </w:r>
            <w:r w:rsidR="00091EAF" w:rsidRPr="002E19AC">
              <w:rPr>
                <w:rFonts w:asciiTheme="majorHAnsi" w:hAnsiTheme="majorHAnsi" w:cstheme="majorHAnsi"/>
                <w:i/>
                <w:sz w:val="18"/>
                <w:szCs w:val="18"/>
              </w:rPr>
              <w:t xml:space="preserve"> </w:t>
            </w:r>
          </w:p>
        </w:tc>
        <w:tc>
          <w:tcPr>
            <w:tcW w:w="990" w:type="dxa"/>
          </w:tcPr>
          <w:p w14:paraId="0FA1F375" w14:textId="15F80303" w:rsidR="006B22CC"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$12/h</w:t>
            </w:r>
            <w:r w:rsidR="002E1EFD" w:rsidRPr="002E19AC">
              <w:rPr>
                <w:rFonts w:asciiTheme="majorHAnsi" w:hAnsiTheme="majorHAnsi" w:cstheme="majorHAnsi"/>
                <w:i/>
                <w:sz w:val="18"/>
                <w:szCs w:val="18"/>
              </w:rPr>
              <w:t>our</w:t>
            </w:r>
          </w:p>
        </w:tc>
        <w:tc>
          <w:tcPr>
            <w:tcW w:w="1260" w:type="dxa"/>
          </w:tcPr>
          <w:p w14:paraId="530593FD" w14:textId="77777777" w:rsidR="006B22CC"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 xml:space="preserve">MOPC CMC </w:t>
            </w:r>
            <w:r w:rsidR="00EE4640" w:rsidRPr="002E19AC">
              <w:rPr>
                <w:rFonts w:asciiTheme="majorHAnsi" w:hAnsiTheme="majorHAnsi" w:cstheme="majorHAnsi"/>
                <w:i/>
                <w:sz w:val="18"/>
                <w:szCs w:val="18"/>
              </w:rPr>
              <w:t>80%</w:t>
            </w:r>
          </w:p>
          <w:p w14:paraId="180B2B80" w14:textId="77777777" w:rsidR="00EE4640" w:rsidRPr="002E19AC" w:rsidRDefault="00EE4640"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AGO 10%</w:t>
            </w:r>
          </w:p>
          <w:p w14:paraId="7F909820" w14:textId="77777777" w:rsidR="00EE4640" w:rsidRPr="002E19AC" w:rsidRDefault="00EE4640"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MBF 10%</w:t>
            </w:r>
          </w:p>
        </w:tc>
        <w:tc>
          <w:tcPr>
            <w:tcW w:w="1260" w:type="dxa"/>
          </w:tcPr>
          <w:p w14:paraId="69290087" w14:textId="77777777" w:rsidR="006B22CC" w:rsidRPr="002E19AC" w:rsidRDefault="00D61BE4" w:rsidP="006F6195">
            <w:pPr>
              <w:widowControl w:val="0"/>
              <w:spacing w:after="0" w:line="240" w:lineRule="auto"/>
              <w:rPr>
                <w:rFonts w:asciiTheme="majorHAnsi" w:hAnsiTheme="majorHAnsi" w:cstheme="majorHAnsi"/>
                <w:i/>
                <w:sz w:val="18"/>
                <w:szCs w:val="18"/>
              </w:rPr>
            </w:pPr>
            <w:r w:rsidRPr="002E19AC">
              <w:rPr>
                <w:rFonts w:asciiTheme="majorHAnsi" w:hAnsiTheme="majorHAnsi" w:cstheme="majorHAnsi"/>
                <w:i/>
                <w:sz w:val="18"/>
                <w:szCs w:val="18"/>
              </w:rPr>
              <w:t>Permanent</w:t>
            </w:r>
          </w:p>
        </w:tc>
        <w:tc>
          <w:tcPr>
            <w:tcW w:w="2160" w:type="dxa"/>
          </w:tcPr>
          <w:p w14:paraId="65063373" w14:textId="76651B46" w:rsidR="006B22CC" w:rsidRPr="002E19AC" w:rsidRDefault="28368FB3" w:rsidP="6B6F168B">
            <w:pPr>
              <w:widowControl w:val="0"/>
              <w:spacing w:after="0" w:line="240" w:lineRule="auto"/>
              <w:rPr>
                <w:rFonts w:asciiTheme="majorHAnsi" w:hAnsiTheme="majorHAnsi" w:cstheme="majorHAnsi"/>
                <w:i/>
                <w:iCs/>
                <w:sz w:val="18"/>
                <w:szCs w:val="18"/>
              </w:rPr>
            </w:pPr>
            <w:r w:rsidRPr="002E19AC">
              <w:rPr>
                <w:rFonts w:asciiTheme="majorHAnsi" w:hAnsiTheme="majorHAnsi" w:cstheme="majorHAnsi"/>
                <w:i/>
                <w:iCs/>
                <w:sz w:val="18"/>
                <w:szCs w:val="18"/>
              </w:rPr>
              <w:t>Yes- leaving for graduate school in</w:t>
            </w:r>
            <w:r w:rsidRPr="002E19AC">
              <w:rPr>
                <w:rFonts w:asciiTheme="majorHAnsi" w:hAnsiTheme="majorHAnsi" w:cstheme="majorHAnsi"/>
                <w:i/>
                <w:iCs/>
                <w:color w:val="FF0000"/>
                <w:sz w:val="18"/>
                <w:szCs w:val="18"/>
              </w:rPr>
              <w:t xml:space="preserve"> </w:t>
            </w:r>
            <w:r w:rsidRPr="00E52044">
              <w:rPr>
                <w:rFonts w:asciiTheme="majorHAnsi" w:hAnsiTheme="majorHAnsi" w:cstheme="majorHAnsi"/>
                <w:i/>
                <w:iCs/>
                <w:color w:val="000000" w:themeColor="text1"/>
                <w:sz w:val="18"/>
                <w:szCs w:val="18"/>
              </w:rPr>
              <w:t>Se</w:t>
            </w:r>
            <w:r w:rsidR="004E3A14" w:rsidRPr="00E52044">
              <w:rPr>
                <w:rFonts w:asciiTheme="majorHAnsi" w:hAnsiTheme="majorHAnsi" w:cstheme="majorHAnsi"/>
                <w:i/>
                <w:iCs/>
                <w:color w:val="000000" w:themeColor="text1"/>
                <w:sz w:val="18"/>
                <w:szCs w:val="18"/>
              </w:rPr>
              <w:t>pt. 20</w:t>
            </w:r>
            <w:r w:rsidR="002E1EFD" w:rsidRPr="00E52044">
              <w:rPr>
                <w:rFonts w:asciiTheme="majorHAnsi" w:hAnsiTheme="majorHAnsi" w:cstheme="majorHAnsi"/>
                <w:i/>
                <w:iCs/>
                <w:color w:val="000000" w:themeColor="text1"/>
                <w:sz w:val="18"/>
                <w:szCs w:val="18"/>
              </w:rPr>
              <w:t>2</w:t>
            </w:r>
            <w:r w:rsidR="64744C6A" w:rsidRPr="00E52044">
              <w:rPr>
                <w:rFonts w:asciiTheme="majorHAnsi" w:hAnsiTheme="majorHAnsi" w:cstheme="majorHAnsi"/>
                <w:i/>
                <w:iCs/>
                <w:color w:val="000000" w:themeColor="text1"/>
                <w:sz w:val="18"/>
                <w:szCs w:val="18"/>
              </w:rPr>
              <w:t>4</w:t>
            </w:r>
          </w:p>
        </w:tc>
      </w:tr>
      <w:tr w:rsidR="00051856" w:rsidRPr="002E19AC" w14:paraId="7FFA3C09" w14:textId="77777777" w:rsidTr="6B6F168B">
        <w:trPr>
          <w:trHeight w:val="800"/>
        </w:trPr>
        <w:tc>
          <w:tcPr>
            <w:tcW w:w="1885" w:type="dxa"/>
          </w:tcPr>
          <w:p w14:paraId="63DC8FB5" w14:textId="77777777" w:rsidR="006B22CC" w:rsidRPr="002E19AC" w:rsidRDefault="006B22CC" w:rsidP="006F6195">
            <w:pPr>
              <w:widowControl w:val="0"/>
              <w:spacing w:after="0" w:line="240" w:lineRule="auto"/>
              <w:rPr>
                <w:rFonts w:asciiTheme="majorHAnsi" w:hAnsiTheme="majorHAnsi" w:cstheme="majorHAnsi"/>
                <w:sz w:val="24"/>
                <w:szCs w:val="24"/>
              </w:rPr>
            </w:pPr>
          </w:p>
          <w:p w14:paraId="1F8206BF"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890" w:type="dxa"/>
          </w:tcPr>
          <w:p w14:paraId="5A4987C1"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080" w:type="dxa"/>
          </w:tcPr>
          <w:p w14:paraId="51E9E40F"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990" w:type="dxa"/>
          </w:tcPr>
          <w:p w14:paraId="14DEF156"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47DD3A92"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0D1CD413"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2160" w:type="dxa"/>
          </w:tcPr>
          <w:p w14:paraId="260098FF" w14:textId="77777777" w:rsidR="006B22CC" w:rsidRPr="002E19AC" w:rsidRDefault="006B22CC" w:rsidP="006F6195">
            <w:pPr>
              <w:widowControl w:val="0"/>
              <w:spacing w:after="0" w:line="240" w:lineRule="auto"/>
              <w:rPr>
                <w:rFonts w:asciiTheme="majorHAnsi" w:hAnsiTheme="majorHAnsi" w:cstheme="majorHAnsi"/>
                <w:sz w:val="24"/>
                <w:szCs w:val="24"/>
              </w:rPr>
            </w:pPr>
          </w:p>
        </w:tc>
      </w:tr>
      <w:tr w:rsidR="00051856" w:rsidRPr="002E19AC" w14:paraId="16D9FB39" w14:textId="77777777" w:rsidTr="6B6F168B">
        <w:trPr>
          <w:trHeight w:val="800"/>
        </w:trPr>
        <w:tc>
          <w:tcPr>
            <w:tcW w:w="1885" w:type="dxa"/>
          </w:tcPr>
          <w:p w14:paraId="3DDE1776" w14:textId="77777777" w:rsidR="006B22CC" w:rsidRPr="002E19AC" w:rsidRDefault="006B22CC" w:rsidP="006F6195">
            <w:pPr>
              <w:widowControl w:val="0"/>
              <w:spacing w:after="0" w:line="240" w:lineRule="auto"/>
              <w:rPr>
                <w:rFonts w:asciiTheme="majorHAnsi" w:hAnsiTheme="majorHAnsi" w:cstheme="majorHAnsi"/>
                <w:sz w:val="24"/>
                <w:szCs w:val="24"/>
              </w:rPr>
            </w:pPr>
          </w:p>
          <w:p w14:paraId="0C36DCD1"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890" w:type="dxa"/>
          </w:tcPr>
          <w:p w14:paraId="2FC1F453"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080" w:type="dxa"/>
          </w:tcPr>
          <w:p w14:paraId="3EC6E90C"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990" w:type="dxa"/>
          </w:tcPr>
          <w:p w14:paraId="6FE7437A"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1614A286"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30ABA441"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2160" w:type="dxa"/>
          </w:tcPr>
          <w:p w14:paraId="43C92695" w14:textId="77777777" w:rsidR="006B22CC" w:rsidRPr="002E19AC" w:rsidRDefault="006B22CC" w:rsidP="006F6195">
            <w:pPr>
              <w:widowControl w:val="0"/>
              <w:spacing w:after="0" w:line="240" w:lineRule="auto"/>
              <w:rPr>
                <w:rFonts w:asciiTheme="majorHAnsi" w:hAnsiTheme="majorHAnsi" w:cstheme="majorHAnsi"/>
                <w:sz w:val="24"/>
                <w:szCs w:val="24"/>
              </w:rPr>
            </w:pPr>
          </w:p>
        </w:tc>
      </w:tr>
      <w:tr w:rsidR="00051856" w:rsidRPr="002E19AC" w14:paraId="64F36C3A" w14:textId="77777777" w:rsidTr="6B6F168B">
        <w:trPr>
          <w:trHeight w:val="800"/>
        </w:trPr>
        <w:tc>
          <w:tcPr>
            <w:tcW w:w="1885" w:type="dxa"/>
          </w:tcPr>
          <w:p w14:paraId="43876C0F" w14:textId="77777777" w:rsidR="006B22CC" w:rsidRPr="002E19AC" w:rsidRDefault="006B22CC" w:rsidP="006F6195">
            <w:pPr>
              <w:widowControl w:val="0"/>
              <w:spacing w:after="0" w:line="240" w:lineRule="auto"/>
              <w:rPr>
                <w:rFonts w:asciiTheme="majorHAnsi" w:hAnsiTheme="majorHAnsi" w:cstheme="majorHAnsi"/>
                <w:sz w:val="24"/>
                <w:szCs w:val="24"/>
              </w:rPr>
            </w:pPr>
          </w:p>
          <w:p w14:paraId="3D4957B0"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890" w:type="dxa"/>
          </w:tcPr>
          <w:p w14:paraId="41B5C56B"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080" w:type="dxa"/>
          </w:tcPr>
          <w:p w14:paraId="75636279"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990" w:type="dxa"/>
          </w:tcPr>
          <w:p w14:paraId="00C5BC8A"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3CDEA1EC"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43F69F85"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2160" w:type="dxa"/>
          </w:tcPr>
          <w:p w14:paraId="67528CE0" w14:textId="77777777" w:rsidR="006B22CC" w:rsidRPr="002E19AC" w:rsidRDefault="006B22CC" w:rsidP="006F6195">
            <w:pPr>
              <w:widowControl w:val="0"/>
              <w:spacing w:after="0" w:line="240" w:lineRule="auto"/>
              <w:rPr>
                <w:rFonts w:asciiTheme="majorHAnsi" w:hAnsiTheme="majorHAnsi" w:cstheme="majorHAnsi"/>
                <w:sz w:val="24"/>
                <w:szCs w:val="24"/>
              </w:rPr>
            </w:pPr>
          </w:p>
        </w:tc>
      </w:tr>
      <w:tr w:rsidR="00051856" w:rsidRPr="002E19AC" w14:paraId="497683A2" w14:textId="77777777" w:rsidTr="6B6F168B">
        <w:trPr>
          <w:trHeight w:val="800"/>
        </w:trPr>
        <w:tc>
          <w:tcPr>
            <w:tcW w:w="1885" w:type="dxa"/>
          </w:tcPr>
          <w:p w14:paraId="698BDAC3" w14:textId="77777777" w:rsidR="006B22CC" w:rsidRPr="002E19AC" w:rsidRDefault="006B22CC" w:rsidP="006F6195">
            <w:pPr>
              <w:widowControl w:val="0"/>
              <w:spacing w:after="0" w:line="240" w:lineRule="auto"/>
              <w:rPr>
                <w:rFonts w:asciiTheme="majorHAnsi" w:hAnsiTheme="majorHAnsi" w:cstheme="majorHAnsi"/>
                <w:sz w:val="24"/>
                <w:szCs w:val="24"/>
              </w:rPr>
            </w:pPr>
          </w:p>
          <w:p w14:paraId="3554680C"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890" w:type="dxa"/>
          </w:tcPr>
          <w:p w14:paraId="02285BD8"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080" w:type="dxa"/>
          </w:tcPr>
          <w:p w14:paraId="61582BE2"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990" w:type="dxa"/>
          </w:tcPr>
          <w:p w14:paraId="0E9862B6"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070F8FED"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7B112639"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2160" w:type="dxa"/>
          </w:tcPr>
          <w:p w14:paraId="5BF46293" w14:textId="77777777" w:rsidR="006B22CC" w:rsidRPr="002E19AC" w:rsidRDefault="006B22CC" w:rsidP="006F6195">
            <w:pPr>
              <w:widowControl w:val="0"/>
              <w:spacing w:after="0" w:line="240" w:lineRule="auto"/>
              <w:rPr>
                <w:rFonts w:asciiTheme="majorHAnsi" w:hAnsiTheme="majorHAnsi" w:cstheme="majorHAnsi"/>
                <w:sz w:val="24"/>
                <w:szCs w:val="24"/>
              </w:rPr>
            </w:pPr>
          </w:p>
        </w:tc>
      </w:tr>
      <w:tr w:rsidR="00051856" w:rsidRPr="002E19AC" w14:paraId="5CE9C3A1" w14:textId="77777777" w:rsidTr="6B6F168B">
        <w:trPr>
          <w:trHeight w:val="710"/>
        </w:trPr>
        <w:tc>
          <w:tcPr>
            <w:tcW w:w="1885" w:type="dxa"/>
          </w:tcPr>
          <w:p w14:paraId="62A4BCB6" w14:textId="77777777" w:rsidR="006B22CC" w:rsidRPr="002E19AC" w:rsidRDefault="006B22CC" w:rsidP="006F6195">
            <w:pPr>
              <w:widowControl w:val="0"/>
              <w:spacing w:after="0" w:line="240" w:lineRule="auto"/>
              <w:rPr>
                <w:rFonts w:asciiTheme="majorHAnsi" w:hAnsiTheme="majorHAnsi" w:cstheme="majorHAnsi"/>
                <w:sz w:val="24"/>
                <w:szCs w:val="24"/>
              </w:rPr>
            </w:pPr>
          </w:p>
          <w:p w14:paraId="64E86A4E"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890" w:type="dxa"/>
          </w:tcPr>
          <w:p w14:paraId="43432A85"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080" w:type="dxa"/>
          </w:tcPr>
          <w:p w14:paraId="02C317A6"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990" w:type="dxa"/>
          </w:tcPr>
          <w:p w14:paraId="116EDAED"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64D1829A"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548C29E2"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2160" w:type="dxa"/>
          </w:tcPr>
          <w:p w14:paraId="202F9813" w14:textId="77777777" w:rsidR="006B22CC" w:rsidRPr="002E19AC" w:rsidRDefault="006B22CC" w:rsidP="006F6195">
            <w:pPr>
              <w:widowControl w:val="0"/>
              <w:spacing w:after="0" w:line="240" w:lineRule="auto"/>
              <w:rPr>
                <w:rFonts w:asciiTheme="majorHAnsi" w:hAnsiTheme="majorHAnsi" w:cstheme="majorHAnsi"/>
                <w:sz w:val="24"/>
                <w:szCs w:val="24"/>
              </w:rPr>
            </w:pPr>
          </w:p>
        </w:tc>
      </w:tr>
      <w:tr w:rsidR="00051856" w:rsidRPr="002E19AC" w14:paraId="54FE592C" w14:textId="77777777" w:rsidTr="6B6F168B">
        <w:trPr>
          <w:trHeight w:val="701"/>
        </w:trPr>
        <w:tc>
          <w:tcPr>
            <w:tcW w:w="1885" w:type="dxa"/>
          </w:tcPr>
          <w:p w14:paraId="0F02D035" w14:textId="77777777" w:rsidR="006B22CC" w:rsidRPr="002E19AC" w:rsidRDefault="006B22CC" w:rsidP="006F6195">
            <w:pPr>
              <w:widowControl w:val="0"/>
              <w:spacing w:after="0" w:line="240" w:lineRule="auto"/>
              <w:rPr>
                <w:rFonts w:asciiTheme="majorHAnsi" w:hAnsiTheme="majorHAnsi" w:cstheme="majorHAnsi"/>
                <w:sz w:val="24"/>
                <w:szCs w:val="24"/>
              </w:rPr>
            </w:pPr>
          </w:p>
          <w:p w14:paraId="79FA3720"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890" w:type="dxa"/>
          </w:tcPr>
          <w:p w14:paraId="0F21B778"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080" w:type="dxa"/>
          </w:tcPr>
          <w:p w14:paraId="1B883F5A"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990" w:type="dxa"/>
          </w:tcPr>
          <w:p w14:paraId="54F3217B"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0E5857F5"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1260" w:type="dxa"/>
          </w:tcPr>
          <w:p w14:paraId="6E331789" w14:textId="77777777" w:rsidR="006B22CC" w:rsidRPr="002E19AC" w:rsidRDefault="006B22CC" w:rsidP="006F6195">
            <w:pPr>
              <w:widowControl w:val="0"/>
              <w:spacing w:after="0" w:line="240" w:lineRule="auto"/>
              <w:rPr>
                <w:rFonts w:asciiTheme="majorHAnsi" w:hAnsiTheme="majorHAnsi" w:cstheme="majorHAnsi"/>
                <w:sz w:val="24"/>
                <w:szCs w:val="24"/>
              </w:rPr>
            </w:pPr>
          </w:p>
        </w:tc>
        <w:tc>
          <w:tcPr>
            <w:tcW w:w="2160" w:type="dxa"/>
          </w:tcPr>
          <w:p w14:paraId="391AD230" w14:textId="77777777" w:rsidR="006B22CC" w:rsidRPr="002E19AC" w:rsidRDefault="006B22CC" w:rsidP="006F6195">
            <w:pPr>
              <w:widowControl w:val="0"/>
              <w:spacing w:after="0" w:line="240" w:lineRule="auto"/>
              <w:rPr>
                <w:rFonts w:asciiTheme="majorHAnsi" w:hAnsiTheme="majorHAnsi" w:cstheme="majorHAnsi"/>
                <w:sz w:val="24"/>
                <w:szCs w:val="24"/>
              </w:rPr>
            </w:pPr>
          </w:p>
        </w:tc>
      </w:tr>
      <w:tr w:rsidR="00F55497" w:rsidRPr="002E19AC" w14:paraId="7FC28B59" w14:textId="77777777" w:rsidTr="00F55497">
        <w:trPr>
          <w:trHeight w:val="701"/>
        </w:trPr>
        <w:tc>
          <w:tcPr>
            <w:tcW w:w="1885" w:type="dxa"/>
            <w:tcBorders>
              <w:top w:val="single" w:sz="4" w:space="0" w:color="auto"/>
              <w:left w:val="single" w:sz="4" w:space="0" w:color="auto"/>
              <w:bottom w:val="single" w:sz="4" w:space="0" w:color="auto"/>
              <w:right w:val="single" w:sz="4" w:space="0" w:color="auto"/>
            </w:tcBorders>
          </w:tcPr>
          <w:p w14:paraId="55716357" w14:textId="77777777" w:rsidR="00F55497" w:rsidRPr="002E19AC" w:rsidRDefault="00F55497">
            <w:pPr>
              <w:widowControl w:val="0"/>
              <w:spacing w:after="0" w:line="240" w:lineRule="auto"/>
              <w:rPr>
                <w:rFonts w:asciiTheme="majorHAnsi" w:hAnsiTheme="majorHAnsi" w:cstheme="majorHAnsi"/>
                <w:sz w:val="24"/>
                <w:szCs w:val="24"/>
              </w:rPr>
            </w:pPr>
          </w:p>
          <w:p w14:paraId="79FCEB13" w14:textId="77777777" w:rsidR="00F55497" w:rsidRPr="002E19AC" w:rsidRDefault="00F55497">
            <w:pPr>
              <w:widowControl w:val="0"/>
              <w:spacing w:after="0" w:line="240" w:lineRule="auto"/>
              <w:rPr>
                <w:rFonts w:asciiTheme="majorHAnsi" w:hAnsiTheme="majorHAnsi" w:cstheme="maj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6D33C5F" w14:textId="77777777" w:rsidR="00F55497" w:rsidRPr="002E19AC" w:rsidRDefault="00F55497">
            <w:pPr>
              <w:widowControl w:val="0"/>
              <w:spacing w:after="0" w:line="240" w:lineRule="auto"/>
              <w:rPr>
                <w:rFonts w:asciiTheme="majorHAnsi" w:hAnsiTheme="majorHAnsi" w:cstheme="maj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C00E1C" w14:textId="77777777" w:rsidR="00F55497" w:rsidRPr="002E19AC" w:rsidRDefault="00F55497">
            <w:pPr>
              <w:widowControl w:val="0"/>
              <w:spacing w:after="0" w:line="240" w:lineRule="auto"/>
              <w:rPr>
                <w:rFonts w:asciiTheme="majorHAnsi" w:hAnsiTheme="majorHAnsi" w:cstheme="maj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02EA1CEB"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A64278E"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F4E57AB" w14:textId="77777777" w:rsidR="00F55497" w:rsidRPr="002E19AC" w:rsidRDefault="00F55497">
            <w:pPr>
              <w:widowControl w:val="0"/>
              <w:spacing w:after="0" w:line="240" w:lineRule="auto"/>
              <w:rPr>
                <w:rFonts w:asciiTheme="majorHAnsi" w:hAnsiTheme="majorHAnsi" w:cstheme="maj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B8606E0" w14:textId="77777777" w:rsidR="00F55497" w:rsidRPr="002E19AC" w:rsidRDefault="00F55497">
            <w:pPr>
              <w:widowControl w:val="0"/>
              <w:spacing w:after="0" w:line="240" w:lineRule="auto"/>
              <w:rPr>
                <w:rFonts w:asciiTheme="majorHAnsi" w:hAnsiTheme="majorHAnsi" w:cstheme="majorHAnsi"/>
                <w:sz w:val="24"/>
                <w:szCs w:val="24"/>
              </w:rPr>
            </w:pPr>
          </w:p>
        </w:tc>
      </w:tr>
      <w:tr w:rsidR="00F55497" w:rsidRPr="002E19AC" w14:paraId="2CD3FBC9" w14:textId="77777777" w:rsidTr="00F55497">
        <w:trPr>
          <w:trHeight w:val="701"/>
        </w:trPr>
        <w:tc>
          <w:tcPr>
            <w:tcW w:w="1885" w:type="dxa"/>
            <w:tcBorders>
              <w:top w:val="single" w:sz="4" w:space="0" w:color="auto"/>
              <w:left w:val="single" w:sz="4" w:space="0" w:color="auto"/>
              <w:bottom w:val="single" w:sz="4" w:space="0" w:color="auto"/>
              <w:right w:val="single" w:sz="4" w:space="0" w:color="auto"/>
            </w:tcBorders>
          </w:tcPr>
          <w:p w14:paraId="6568DC93" w14:textId="77777777" w:rsidR="00F55497" w:rsidRPr="002E19AC" w:rsidRDefault="00F55497">
            <w:pPr>
              <w:widowControl w:val="0"/>
              <w:spacing w:after="0" w:line="240" w:lineRule="auto"/>
              <w:rPr>
                <w:rFonts w:asciiTheme="majorHAnsi" w:hAnsiTheme="majorHAnsi" w:cstheme="majorHAnsi"/>
                <w:sz w:val="24"/>
                <w:szCs w:val="24"/>
              </w:rPr>
            </w:pPr>
          </w:p>
          <w:p w14:paraId="02E2EE5D" w14:textId="77777777" w:rsidR="00F55497" w:rsidRPr="002E19AC" w:rsidRDefault="00F55497">
            <w:pPr>
              <w:widowControl w:val="0"/>
              <w:spacing w:after="0" w:line="240" w:lineRule="auto"/>
              <w:rPr>
                <w:rFonts w:asciiTheme="majorHAnsi" w:hAnsiTheme="majorHAnsi" w:cstheme="maj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6DF1C08" w14:textId="77777777" w:rsidR="00F55497" w:rsidRPr="002E19AC" w:rsidRDefault="00F55497">
            <w:pPr>
              <w:widowControl w:val="0"/>
              <w:spacing w:after="0" w:line="240" w:lineRule="auto"/>
              <w:rPr>
                <w:rFonts w:asciiTheme="majorHAnsi" w:hAnsiTheme="majorHAnsi" w:cstheme="maj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8434C3B" w14:textId="77777777" w:rsidR="00F55497" w:rsidRPr="002E19AC" w:rsidRDefault="00F55497">
            <w:pPr>
              <w:widowControl w:val="0"/>
              <w:spacing w:after="0" w:line="240" w:lineRule="auto"/>
              <w:rPr>
                <w:rFonts w:asciiTheme="majorHAnsi" w:hAnsiTheme="majorHAnsi" w:cstheme="maj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58D03E70"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7F821B5"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32007D" w14:textId="77777777" w:rsidR="00F55497" w:rsidRPr="002E19AC" w:rsidRDefault="00F55497">
            <w:pPr>
              <w:widowControl w:val="0"/>
              <w:spacing w:after="0" w:line="240" w:lineRule="auto"/>
              <w:rPr>
                <w:rFonts w:asciiTheme="majorHAnsi" w:hAnsiTheme="majorHAnsi" w:cstheme="maj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A4965D2" w14:textId="77777777" w:rsidR="00F55497" w:rsidRPr="002E19AC" w:rsidRDefault="00F55497">
            <w:pPr>
              <w:widowControl w:val="0"/>
              <w:spacing w:after="0" w:line="240" w:lineRule="auto"/>
              <w:rPr>
                <w:rFonts w:asciiTheme="majorHAnsi" w:hAnsiTheme="majorHAnsi" w:cstheme="majorHAnsi"/>
                <w:sz w:val="24"/>
                <w:szCs w:val="24"/>
              </w:rPr>
            </w:pPr>
          </w:p>
        </w:tc>
      </w:tr>
      <w:tr w:rsidR="00F55497" w:rsidRPr="002E19AC" w14:paraId="0D862D34" w14:textId="77777777" w:rsidTr="00F55497">
        <w:trPr>
          <w:trHeight w:val="701"/>
        </w:trPr>
        <w:tc>
          <w:tcPr>
            <w:tcW w:w="1885" w:type="dxa"/>
            <w:tcBorders>
              <w:top w:val="single" w:sz="4" w:space="0" w:color="auto"/>
              <w:left w:val="single" w:sz="4" w:space="0" w:color="auto"/>
              <w:bottom w:val="single" w:sz="4" w:space="0" w:color="auto"/>
              <w:right w:val="single" w:sz="4" w:space="0" w:color="auto"/>
            </w:tcBorders>
          </w:tcPr>
          <w:p w14:paraId="5B6F2755" w14:textId="77777777" w:rsidR="00F55497" w:rsidRPr="002E19AC" w:rsidRDefault="00F55497">
            <w:pPr>
              <w:widowControl w:val="0"/>
              <w:spacing w:after="0" w:line="240" w:lineRule="auto"/>
              <w:rPr>
                <w:rFonts w:asciiTheme="majorHAnsi" w:hAnsiTheme="majorHAnsi" w:cstheme="majorHAnsi"/>
                <w:sz w:val="24"/>
                <w:szCs w:val="24"/>
              </w:rPr>
            </w:pPr>
          </w:p>
          <w:p w14:paraId="5244D580" w14:textId="77777777" w:rsidR="00F55497" w:rsidRPr="002E19AC" w:rsidRDefault="00F55497">
            <w:pPr>
              <w:widowControl w:val="0"/>
              <w:spacing w:after="0" w:line="240" w:lineRule="auto"/>
              <w:rPr>
                <w:rFonts w:asciiTheme="majorHAnsi" w:hAnsiTheme="majorHAnsi" w:cstheme="maj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5BF5F60" w14:textId="77777777" w:rsidR="00F55497" w:rsidRPr="002E19AC" w:rsidRDefault="00F55497">
            <w:pPr>
              <w:widowControl w:val="0"/>
              <w:spacing w:after="0" w:line="240" w:lineRule="auto"/>
              <w:rPr>
                <w:rFonts w:asciiTheme="majorHAnsi" w:hAnsiTheme="majorHAnsi" w:cstheme="maj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BAB17B" w14:textId="77777777" w:rsidR="00F55497" w:rsidRPr="002E19AC" w:rsidRDefault="00F55497">
            <w:pPr>
              <w:widowControl w:val="0"/>
              <w:spacing w:after="0" w:line="240" w:lineRule="auto"/>
              <w:rPr>
                <w:rFonts w:asciiTheme="majorHAnsi" w:hAnsiTheme="majorHAnsi" w:cstheme="maj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5A3779B9"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D459755"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1CB6BA7" w14:textId="77777777" w:rsidR="00F55497" w:rsidRPr="002E19AC" w:rsidRDefault="00F55497">
            <w:pPr>
              <w:widowControl w:val="0"/>
              <w:spacing w:after="0" w:line="240" w:lineRule="auto"/>
              <w:rPr>
                <w:rFonts w:asciiTheme="majorHAnsi" w:hAnsiTheme="majorHAnsi" w:cstheme="maj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3ED9BFE" w14:textId="77777777" w:rsidR="00F55497" w:rsidRPr="002E19AC" w:rsidRDefault="00F55497">
            <w:pPr>
              <w:widowControl w:val="0"/>
              <w:spacing w:after="0" w:line="240" w:lineRule="auto"/>
              <w:rPr>
                <w:rFonts w:asciiTheme="majorHAnsi" w:hAnsiTheme="majorHAnsi" w:cstheme="majorHAnsi"/>
                <w:sz w:val="24"/>
                <w:szCs w:val="24"/>
              </w:rPr>
            </w:pPr>
          </w:p>
        </w:tc>
      </w:tr>
      <w:tr w:rsidR="00F55497" w:rsidRPr="002E19AC" w14:paraId="7758C085" w14:textId="77777777" w:rsidTr="00F55497">
        <w:trPr>
          <w:trHeight w:val="701"/>
        </w:trPr>
        <w:tc>
          <w:tcPr>
            <w:tcW w:w="1885" w:type="dxa"/>
            <w:tcBorders>
              <w:top w:val="single" w:sz="4" w:space="0" w:color="auto"/>
              <w:left w:val="single" w:sz="4" w:space="0" w:color="auto"/>
              <w:bottom w:val="single" w:sz="4" w:space="0" w:color="auto"/>
              <w:right w:val="single" w:sz="4" w:space="0" w:color="auto"/>
            </w:tcBorders>
          </w:tcPr>
          <w:p w14:paraId="6F80D3C4" w14:textId="77777777" w:rsidR="00F55497" w:rsidRPr="002E19AC" w:rsidRDefault="00F55497">
            <w:pPr>
              <w:widowControl w:val="0"/>
              <w:spacing w:after="0" w:line="240" w:lineRule="auto"/>
              <w:rPr>
                <w:rFonts w:asciiTheme="majorHAnsi" w:hAnsiTheme="majorHAnsi" w:cstheme="majorHAnsi"/>
                <w:sz w:val="24"/>
                <w:szCs w:val="24"/>
              </w:rPr>
            </w:pPr>
          </w:p>
          <w:p w14:paraId="3C490907" w14:textId="77777777" w:rsidR="00F55497" w:rsidRPr="002E19AC" w:rsidRDefault="00F55497">
            <w:pPr>
              <w:widowControl w:val="0"/>
              <w:spacing w:after="0" w:line="240" w:lineRule="auto"/>
              <w:rPr>
                <w:rFonts w:asciiTheme="majorHAnsi" w:hAnsiTheme="majorHAnsi" w:cstheme="maj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8EC30ED" w14:textId="77777777" w:rsidR="00F55497" w:rsidRPr="002E19AC" w:rsidRDefault="00F55497">
            <w:pPr>
              <w:widowControl w:val="0"/>
              <w:spacing w:after="0" w:line="240" w:lineRule="auto"/>
              <w:rPr>
                <w:rFonts w:asciiTheme="majorHAnsi" w:hAnsiTheme="majorHAnsi" w:cstheme="maj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1DD6B3" w14:textId="77777777" w:rsidR="00F55497" w:rsidRPr="002E19AC" w:rsidRDefault="00F55497">
            <w:pPr>
              <w:widowControl w:val="0"/>
              <w:spacing w:after="0" w:line="240" w:lineRule="auto"/>
              <w:rPr>
                <w:rFonts w:asciiTheme="majorHAnsi" w:hAnsiTheme="majorHAnsi" w:cstheme="maj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2BC292BB"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283D398" w14:textId="77777777" w:rsidR="00F55497" w:rsidRPr="002E19AC" w:rsidRDefault="00F55497">
            <w:pPr>
              <w:widowControl w:val="0"/>
              <w:spacing w:after="0" w:line="240" w:lineRule="auto"/>
              <w:rPr>
                <w:rFonts w:asciiTheme="majorHAnsi" w:hAnsiTheme="majorHAnsi" w:cstheme="maj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65948E1" w14:textId="77777777" w:rsidR="00F55497" w:rsidRPr="002E19AC" w:rsidRDefault="00F55497">
            <w:pPr>
              <w:widowControl w:val="0"/>
              <w:spacing w:after="0" w:line="240" w:lineRule="auto"/>
              <w:rPr>
                <w:rFonts w:asciiTheme="majorHAnsi" w:hAnsiTheme="majorHAnsi" w:cstheme="maj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A4DD7B2" w14:textId="77777777" w:rsidR="00F55497" w:rsidRPr="002E19AC" w:rsidRDefault="00F55497">
            <w:pPr>
              <w:widowControl w:val="0"/>
              <w:spacing w:after="0" w:line="240" w:lineRule="auto"/>
              <w:rPr>
                <w:rFonts w:asciiTheme="majorHAnsi" w:hAnsiTheme="majorHAnsi" w:cstheme="majorHAnsi"/>
                <w:sz w:val="24"/>
                <w:szCs w:val="24"/>
              </w:rPr>
            </w:pPr>
          </w:p>
        </w:tc>
      </w:tr>
    </w:tbl>
    <w:p w14:paraId="3FC16EEF" w14:textId="5BF9C7D9" w:rsidR="001625D3" w:rsidRPr="002E19AC" w:rsidRDefault="001625D3" w:rsidP="00EB6655">
      <w:pPr>
        <w:widowControl w:val="0"/>
        <w:spacing w:after="0" w:line="240" w:lineRule="auto"/>
        <w:jc w:val="both"/>
        <w:rPr>
          <w:rFonts w:asciiTheme="majorHAnsi" w:hAnsiTheme="majorHAnsi" w:cstheme="majorHAnsi"/>
          <w:b/>
          <w:sz w:val="32"/>
          <w:szCs w:val="32"/>
        </w:rPr>
      </w:pPr>
    </w:p>
    <w:p w14:paraId="3C4571B3" w14:textId="51CD1B82" w:rsidR="00AC491E" w:rsidRPr="002E19AC" w:rsidRDefault="00AC491E">
      <w:pPr>
        <w:spacing w:after="0" w:line="240" w:lineRule="auto"/>
        <w:rPr>
          <w:rFonts w:asciiTheme="majorHAnsi" w:hAnsiTheme="majorHAnsi" w:cstheme="majorHAnsi"/>
          <w:b/>
          <w:sz w:val="32"/>
          <w:szCs w:val="32"/>
        </w:rPr>
      </w:pPr>
    </w:p>
    <w:p w14:paraId="06EC3823" w14:textId="1DA855DA" w:rsidR="00AC491E" w:rsidRPr="002E19AC" w:rsidRDefault="00086AD4" w:rsidP="008B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heme="majorHAnsi" w:hAnsiTheme="majorHAnsi" w:cstheme="majorHAnsi"/>
          <w:b/>
          <w:color w:val="000000" w:themeColor="text1"/>
          <w:sz w:val="28"/>
          <w:szCs w:val="28"/>
        </w:rPr>
      </w:pPr>
      <w:r w:rsidRPr="002E19AC">
        <w:rPr>
          <w:rFonts w:asciiTheme="majorHAnsi" w:hAnsiTheme="majorHAnsi" w:cstheme="majorHAnsi"/>
          <w:b/>
          <w:color w:val="000000" w:themeColor="text1"/>
          <w:sz w:val="28"/>
          <w:szCs w:val="28"/>
          <w:u w:val="single"/>
        </w:rPr>
        <w:t xml:space="preserve">Part </w:t>
      </w:r>
      <w:r w:rsidR="006E414F" w:rsidRPr="002E19AC">
        <w:rPr>
          <w:rFonts w:asciiTheme="majorHAnsi" w:hAnsiTheme="majorHAnsi" w:cstheme="majorHAnsi"/>
          <w:b/>
          <w:color w:val="000000" w:themeColor="text1"/>
          <w:sz w:val="28"/>
          <w:szCs w:val="28"/>
          <w:u w:val="single"/>
        </w:rPr>
        <w:t>7</w:t>
      </w:r>
      <w:r w:rsidRPr="002E19AC">
        <w:rPr>
          <w:rFonts w:asciiTheme="majorHAnsi" w:hAnsiTheme="majorHAnsi" w:cstheme="majorHAnsi"/>
          <w:b/>
          <w:color w:val="000000" w:themeColor="text1"/>
          <w:sz w:val="28"/>
          <w:szCs w:val="28"/>
        </w:rPr>
        <w:t>: Supplemental Materials</w:t>
      </w:r>
    </w:p>
    <w:p w14:paraId="76517DAD" w14:textId="7974D63F" w:rsidR="00FB218C" w:rsidRPr="002E19AC" w:rsidRDefault="00FB218C" w:rsidP="008B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theme="majorHAnsi"/>
          <w:color w:val="000000" w:themeColor="text1"/>
          <w:sz w:val="28"/>
          <w:szCs w:val="28"/>
        </w:rPr>
      </w:pPr>
      <w:r w:rsidRPr="002E19AC">
        <w:rPr>
          <w:rFonts w:asciiTheme="majorHAnsi" w:hAnsiTheme="majorHAnsi" w:cstheme="majorHAnsi"/>
          <w:b/>
          <w:color w:val="000000" w:themeColor="text1"/>
          <w:sz w:val="28"/>
          <w:szCs w:val="28"/>
        </w:rPr>
        <w:t>(Index Required)</w:t>
      </w:r>
    </w:p>
    <w:p w14:paraId="4EF51684" w14:textId="77777777" w:rsidR="00511B78" w:rsidRPr="00F55497" w:rsidRDefault="00511B78" w:rsidP="00511B78">
      <w:pPr>
        <w:spacing w:after="0" w:line="240" w:lineRule="auto"/>
        <w:ind w:left="360"/>
        <w:rPr>
          <w:rFonts w:asciiTheme="majorHAnsi" w:hAnsiTheme="majorHAnsi" w:cstheme="majorHAnsi"/>
          <w:b/>
          <w:color w:val="000000" w:themeColor="text1"/>
          <w:sz w:val="24"/>
          <w:szCs w:val="24"/>
          <w:u w:val="single"/>
        </w:rPr>
      </w:pPr>
      <w:r w:rsidRPr="00F55497">
        <w:rPr>
          <w:rFonts w:asciiTheme="majorHAnsi" w:hAnsiTheme="majorHAnsi" w:cstheme="majorHAnsi"/>
          <w:b/>
          <w:color w:val="000000" w:themeColor="text1"/>
          <w:sz w:val="24"/>
          <w:szCs w:val="24"/>
          <w:u w:val="single"/>
        </w:rPr>
        <w:t>Instructions:</w:t>
      </w:r>
    </w:p>
    <w:p w14:paraId="7C96C881" w14:textId="3C03D890" w:rsidR="00086AD4" w:rsidRPr="002E19AC" w:rsidRDefault="00086AD4" w:rsidP="00086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8"/>
          <w:szCs w:val="28"/>
        </w:rPr>
      </w:pPr>
    </w:p>
    <w:p w14:paraId="687F85C7" w14:textId="77777777" w:rsidR="00C9053C" w:rsidRPr="002E19AC" w:rsidRDefault="00C9053C" w:rsidP="00511B78">
      <w:pPr>
        <w:pStyle w:val="NormalWeb"/>
        <w:numPr>
          <w:ilvl w:val="0"/>
          <w:numId w:val="41"/>
        </w:numPr>
        <w:spacing w:before="0" w:beforeAutospacing="0" w:after="120" w:afterAutospacing="0"/>
        <w:rPr>
          <w:rFonts w:asciiTheme="majorHAnsi" w:hAnsiTheme="majorHAnsi" w:cstheme="majorHAnsi"/>
          <w:color w:val="000000" w:themeColor="text1"/>
        </w:rPr>
      </w:pPr>
      <w:r w:rsidRPr="002E19AC">
        <w:rPr>
          <w:rFonts w:asciiTheme="majorHAnsi" w:hAnsiTheme="majorHAnsi" w:cstheme="majorHAnsi"/>
          <w:color w:val="000000" w:themeColor="text1"/>
        </w:rPr>
        <w:t>Full instructions can be found in Section II.A.3 of the GAR Guidelines.</w:t>
      </w:r>
    </w:p>
    <w:p w14:paraId="4B46D8F0" w14:textId="77777777" w:rsidR="00C9053C" w:rsidRPr="002E19AC" w:rsidRDefault="00C9053C" w:rsidP="00086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2BAEADA9" w14:textId="77777777" w:rsidR="00C9053C" w:rsidRPr="002E19AC" w:rsidRDefault="00C9053C" w:rsidP="00C905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1D40D4E4" w14:textId="321CB42D" w:rsidR="00086AD4" w:rsidRPr="005F37D7" w:rsidRDefault="00086AD4" w:rsidP="00511B78">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r w:rsidRPr="005F37D7">
        <w:rPr>
          <w:rFonts w:asciiTheme="majorHAnsi" w:hAnsiTheme="majorHAnsi" w:cstheme="majorHAnsi"/>
          <w:color w:val="000000" w:themeColor="text1"/>
          <w:sz w:val="24"/>
          <w:szCs w:val="24"/>
        </w:rPr>
        <w:t>Please</w:t>
      </w:r>
      <w:r w:rsidR="00065A3A" w:rsidRPr="005F37D7">
        <w:rPr>
          <w:rFonts w:asciiTheme="majorHAnsi" w:hAnsiTheme="majorHAnsi" w:cstheme="majorHAnsi"/>
          <w:color w:val="000000" w:themeColor="text1"/>
          <w:sz w:val="24"/>
          <w:szCs w:val="24"/>
        </w:rPr>
        <w:t xml:space="preserve"> </w:t>
      </w:r>
      <w:r w:rsidR="37239DD5" w:rsidRPr="005F37D7">
        <w:rPr>
          <w:rFonts w:asciiTheme="majorHAnsi" w:hAnsiTheme="majorHAnsi" w:cstheme="majorHAnsi"/>
          <w:color w:val="000000" w:themeColor="text1"/>
          <w:sz w:val="24"/>
          <w:szCs w:val="24"/>
        </w:rPr>
        <w:t xml:space="preserve">list and </w:t>
      </w:r>
      <w:r w:rsidRPr="005F37D7">
        <w:rPr>
          <w:rFonts w:asciiTheme="majorHAnsi" w:hAnsiTheme="majorHAnsi" w:cstheme="majorHAnsi"/>
          <w:color w:val="000000" w:themeColor="text1"/>
          <w:sz w:val="24"/>
          <w:szCs w:val="24"/>
          <w:u w:val="single"/>
        </w:rPr>
        <w:t>attach</w:t>
      </w:r>
      <w:r w:rsidR="00B66596" w:rsidRPr="005F37D7">
        <w:rPr>
          <w:rFonts w:asciiTheme="majorHAnsi" w:hAnsiTheme="majorHAnsi" w:cstheme="majorHAnsi"/>
          <w:color w:val="000000" w:themeColor="text1"/>
          <w:sz w:val="24"/>
          <w:szCs w:val="24"/>
        </w:rPr>
        <w:t xml:space="preserve"> </w:t>
      </w:r>
      <w:r w:rsidR="00E9275E" w:rsidRPr="005F37D7">
        <w:rPr>
          <w:rFonts w:asciiTheme="majorHAnsi" w:hAnsiTheme="majorHAnsi" w:cstheme="majorHAnsi"/>
          <w:color w:val="000000" w:themeColor="text1"/>
          <w:sz w:val="24"/>
          <w:szCs w:val="24"/>
        </w:rPr>
        <w:t>all</w:t>
      </w:r>
      <w:r w:rsidRPr="005F37D7">
        <w:rPr>
          <w:rFonts w:asciiTheme="majorHAnsi" w:hAnsiTheme="majorHAnsi" w:cstheme="majorHAnsi"/>
          <w:color w:val="000000" w:themeColor="text1"/>
          <w:sz w:val="24"/>
          <w:szCs w:val="24"/>
        </w:rPr>
        <w:t xml:space="preserve"> </w:t>
      </w:r>
      <w:r w:rsidR="00E9275E" w:rsidRPr="005F37D7">
        <w:rPr>
          <w:rFonts w:asciiTheme="majorHAnsi" w:hAnsiTheme="majorHAnsi" w:cstheme="majorHAnsi"/>
          <w:b/>
          <w:bCs/>
          <w:color w:val="000000" w:themeColor="text1"/>
          <w:sz w:val="24"/>
          <w:szCs w:val="24"/>
        </w:rPr>
        <w:t xml:space="preserve">required </w:t>
      </w:r>
      <w:r w:rsidRPr="005F37D7">
        <w:rPr>
          <w:rFonts w:asciiTheme="majorHAnsi" w:hAnsiTheme="majorHAnsi" w:cstheme="majorHAnsi"/>
          <w:color w:val="000000" w:themeColor="text1"/>
          <w:sz w:val="24"/>
          <w:szCs w:val="24"/>
        </w:rPr>
        <w:t>documents</w:t>
      </w:r>
      <w:r w:rsidR="00E9275E" w:rsidRPr="005F37D7">
        <w:rPr>
          <w:rFonts w:asciiTheme="majorHAnsi" w:hAnsiTheme="majorHAnsi" w:cstheme="majorHAnsi"/>
          <w:color w:val="000000" w:themeColor="text1"/>
          <w:sz w:val="24"/>
          <w:szCs w:val="24"/>
        </w:rPr>
        <w:t>:</w:t>
      </w:r>
      <w:r w:rsidRPr="005F37D7">
        <w:rPr>
          <w:rFonts w:asciiTheme="majorHAnsi" w:hAnsiTheme="majorHAnsi" w:cstheme="majorHAnsi"/>
          <w:color w:val="000000" w:themeColor="text1"/>
          <w:sz w:val="24"/>
          <w:szCs w:val="24"/>
        </w:rPr>
        <w:t xml:space="preserve"> </w:t>
      </w:r>
    </w:p>
    <w:p w14:paraId="67A9CCAB" w14:textId="051CD771" w:rsidR="50252BE4" w:rsidRPr="002E19AC" w:rsidRDefault="50252BE4" w:rsidP="50252B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7626B723" w14:textId="7CCF75CB" w:rsidR="00A430E2" w:rsidRPr="005F37D7" w:rsidRDefault="193580C8" w:rsidP="00511B78">
      <w:pPr>
        <w:pStyle w:val="Level1"/>
        <w:spacing w:line="264" w:lineRule="auto"/>
        <w:ind w:left="1440"/>
        <w:rPr>
          <w:rFonts w:asciiTheme="majorHAnsi" w:hAnsiTheme="majorHAnsi" w:cstheme="majorHAnsi"/>
          <w:color w:val="FF0000"/>
          <w:szCs w:val="24"/>
        </w:rPr>
      </w:pPr>
      <w:r w:rsidRPr="005F37D7">
        <w:rPr>
          <w:rFonts w:asciiTheme="majorHAnsi" w:hAnsiTheme="majorHAnsi" w:cstheme="majorHAnsi"/>
          <w:color w:val="000000" w:themeColor="text1"/>
          <w:szCs w:val="24"/>
        </w:rPr>
        <w:t>B</w:t>
      </w:r>
      <w:r w:rsidR="291E711A" w:rsidRPr="005F37D7">
        <w:rPr>
          <w:rFonts w:asciiTheme="majorHAnsi" w:hAnsiTheme="majorHAnsi" w:cstheme="majorHAnsi"/>
          <w:color w:val="000000" w:themeColor="text1"/>
          <w:szCs w:val="24"/>
        </w:rPr>
        <w:t>oard of directors with contact information</w:t>
      </w:r>
      <w:r w:rsidR="64901EEA" w:rsidRPr="005F37D7">
        <w:rPr>
          <w:rFonts w:asciiTheme="majorHAnsi" w:hAnsiTheme="majorHAnsi" w:cstheme="majorHAnsi"/>
          <w:color w:val="000000" w:themeColor="text1"/>
          <w:szCs w:val="24"/>
        </w:rPr>
        <w:t>;</w:t>
      </w:r>
      <w:r w:rsidR="2925A178" w:rsidRPr="005F37D7">
        <w:rPr>
          <w:rFonts w:asciiTheme="majorHAnsi" w:hAnsiTheme="majorHAnsi" w:cstheme="majorHAnsi"/>
          <w:color w:val="000000" w:themeColor="text1"/>
          <w:szCs w:val="24"/>
        </w:rPr>
        <w:t xml:space="preserve"> </w:t>
      </w:r>
      <w:r w:rsidR="5C49D672" w:rsidRPr="005F37D7">
        <w:rPr>
          <w:rFonts w:asciiTheme="majorHAnsi" w:hAnsiTheme="majorHAnsi" w:cstheme="majorHAnsi"/>
          <w:color w:val="000000" w:themeColor="text1"/>
          <w:szCs w:val="24"/>
        </w:rPr>
        <w:t>f</w:t>
      </w:r>
      <w:r w:rsidR="291E711A" w:rsidRPr="005F37D7">
        <w:rPr>
          <w:rFonts w:asciiTheme="majorHAnsi" w:hAnsiTheme="majorHAnsi" w:cstheme="majorHAnsi"/>
          <w:color w:val="000000" w:themeColor="text1"/>
          <w:szCs w:val="24"/>
        </w:rPr>
        <w:t>ee schedules/policies and sliding scale rates</w:t>
      </w:r>
      <w:r w:rsidR="6AF8F9FD" w:rsidRPr="005F37D7">
        <w:rPr>
          <w:rFonts w:asciiTheme="majorHAnsi" w:hAnsiTheme="majorHAnsi" w:cstheme="majorHAnsi"/>
          <w:color w:val="000000" w:themeColor="text1"/>
          <w:szCs w:val="24"/>
        </w:rPr>
        <w:t>;</w:t>
      </w:r>
      <w:r w:rsidR="118DE604" w:rsidRPr="005F37D7">
        <w:rPr>
          <w:rFonts w:asciiTheme="majorHAnsi" w:hAnsiTheme="majorHAnsi" w:cstheme="majorHAnsi"/>
          <w:color w:val="000000" w:themeColor="text1"/>
          <w:szCs w:val="24"/>
        </w:rPr>
        <w:t xml:space="preserve"> a</w:t>
      </w:r>
      <w:r w:rsidR="291E711A" w:rsidRPr="005F37D7">
        <w:rPr>
          <w:rFonts w:asciiTheme="majorHAnsi" w:hAnsiTheme="majorHAnsi" w:cstheme="majorHAnsi"/>
          <w:szCs w:val="24"/>
        </w:rPr>
        <w:t>ctive mediators</w:t>
      </w:r>
      <w:r w:rsidR="1110ADF0" w:rsidRPr="005F37D7">
        <w:rPr>
          <w:rFonts w:asciiTheme="majorHAnsi" w:hAnsiTheme="majorHAnsi" w:cstheme="majorHAnsi"/>
          <w:szCs w:val="24"/>
        </w:rPr>
        <w:t xml:space="preserve"> (those who have mediated since the last grant application </w:t>
      </w:r>
      <w:r w:rsidR="2678E952" w:rsidRPr="005F37D7">
        <w:rPr>
          <w:rFonts w:asciiTheme="majorHAnsi" w:hAnsiTheme="majorHAnsi" w:cstheme="majorHAnsi"/>
          <w:szCs w:val="24"/>
        </w:rPr>
        <w:t>and</w:t>
      </w:r>
      <w:r w:rsidR="5365F3E8" w:rsidRPr="005F37D7">
        <w:rPr>
          <w:rFonts w:asciiTheme="majorHAnsi" w:hAnsiTheme="majorHAnsi" w:cstheme="majorHAnsi"/>
          <w:szCs w:val="24"/>
        </w:rPr>
        <w:t xml:space="preserve"> </w:t>
      </w:r>
      <w:r w:rsidR="1110ADF0" w:rsidRPr="005F37D7">
        <w:rPr>
          <w:rFonts w:asciiTheme="majorHAnsi" w:hAnsiTheme="majorHAnsi" w:cstheme="majorHAnsi"/>
          <w:szCs w:val="24"/>
        </w:rPr>
        <w:t>who continue to be available)</w:t>
      </w:r>
      <w:r w:rsidR="39F9FA25" w:rsidRPr="005F37D7">
        <w:rPr>
          <w:rFonts w:asciiTheme="majorHAnsi" w:hAnsiTheme="majorHAnsi" w:cstheme="majorHAnsi"/>
          <w:szCs w:val="24"/>
        </w:rPr>
        <w:t>;</w:t>
      </w:r>
      <w:r w:rsidR="291E711A" w:rsidRPr="005F37D7">
        <w:rPr>
          <w:rFonts w:asciiTheme="majorHAnsi" w:hAnsiTheme="majorHAnsi" w:cstheme="majorHAnsi"/>
          <w:szCs w:val="24"/>
        </w:rPr>
        <w:t xml:space="preserve"> </w:t>
      </w:r>
      <w:r w:rsidR="0C081264" w:rsidRPr="005F37D7">
        <w:rPr>
          <w:rFonts w:asciiTheme="majorHAnsi" w:hAnsiTheme="majorHAnsi" w:cstheme="majorHAnsi"/>
          <w:szCs w:val="24"/>
        </w:rPr>
        <w:t>v</w:t>
      </w:r>
      <w:r w:rsidR="291E711A" w:rsidRPr="005F37D7">
        <w:rPr>
          <w:rFonts w:asciiTheme="majorHAnsi" w:hAnsiTheme="majorHAnsi" w:cstheme="majorHAnsi"/>
          <w:szCs w:val="24"/>
        </w:rPr>
        <w:t>olunteer</w:t>
      </w:r>
      <w:r w:rsidR="5EADBAA8" w:rsidRPr="005F37D7">
        <w:rPr>
          <w:rFonts w:asciiTheme="majorHAnsi" w:hAnsiTheme="majorHAnsi" w:cstheme="majorHAnsi"/>
          <w:szCs w:val="24"/>
        </w:rPr>
        <w:t>s (administrative/non-mediator), b</w:t>
      </w:r>
      <w:r w:rsidR="291E711A" w:rsidRPr="005F37D7">
        <w:rPr>
          <w:rFonts w:asciiTheme="majorHAnsi" w:hAnsiTheme="majorHAnsi" w:cstheme="majorHAnsi"/>
          <w:szCs w:val="24"/>
        </w:rPr>
        <w:t xml:space="preserve">y-laws or similar governing </w:t>
      </w:r>
      <w:r w:rsidR="291E711A" w:rsidRPr="005F37D7">
        <w:rPr>
          <w:rFonts w:asciiTheme="majorHAnsi" w:hAnsiTheme="majorHAnsi" w:cstheme="majorHAnsi"/>
          <w:color w:val="000000" w:themeColor="text1"/>
          <w:szCs w:val="24"/>
        </w:rPr>
        <w:t xml:space="preserve">documents </w:t>
      </w:r>
      <w:r w:rsidR="291E711A" w:rsidRPr="005F37D7">
        <w:rPr>
          <w:rFonts w:asciiTheme="majorHAnsi" w:hAnsiTheme="majorHAnsi" w:cstheme="majorHAnsi"/>
          <w:i/>
          <w:iCs/>
          <w:color w:val="000000" w:themeColor="text1"/>
          <w:szCs w:val="24"/>
        </w:rPr>
        <w:t>(*required only if changes since prior grant application</w:t>
      </w:r>
      <w:r w:rsidR="005F37D7" w:rsidRPr="005F37D7">
        <w:rPr>
          <w:rFonts w:asciiTheme="majorHAnsi" w:hAnsiTheme="majorHAnsi" w:cstheme="majorHAnsi"/>
          <w:i/>
          <w:iCs/>
          <w:color w:val="000000" w:themeColor="text1"/>
          <w:szCs w:val="24"/>
        </w:rPr>
        <w:t>).</w:t>
      </w:r>
    </w:p>
    <w:p w14:paraId="75E12BD0" w14:textId="59B52A18" w:rsidR="00FD26BF" w:rsidRPr="002E19AC" w:rsidRDefault="00FD26BF" w:rsidP="00FD26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161CB469" w14:textId="77777777" w:rsidR="00FD26BF" w:rsidRPr="002E19AC" w:rsidRDefault="00FD26BF" w:rsidP="00FD26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22DFFA30" w14:textId="77FDB0A0" w:rsidR="6163F045" w:rsidRPr="00511B78" w:rsidRDefault="6163F045" w:rsidP="00511B78">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r w:rsidRPr="00511B78">
        <w:rPr>
          <w:rFonts w:asciiTheme="majorHAnsi" w:hAnsiTheme="majorHAnsi" w:cstheme="majorHAnsi"/>
          <w:color w:val="000000" w:themeColor="text1"/>
          <w:sz w:val="24"/>
          <w:szCs w:val="24"/>
        </w:rPr>
        <w:t xml:space="preserve">Please </w:t>
      </w:r>
      <w:r w:rsidRPr="00511B78">
        <w:rPr>
          <w:rFonts w:asciiTheme="majorHAnsi" w:hAnsiTheme="majorHAnsi" w:cstheme="majorHAnsi"/>
          <w:color w:val="000000" w:themeColor="text1"/>
          <w:sz w:val="24"/>
          <w:szCs w:val="24"/>
          <w:u w:val="single"/>
        </w:rPr>
        <w:t>list</w:t>
      </w:r>
      <w:r w:rsidRPr="00511B78">
        <w:rPr>
          <w:rFonts w:asciiTheme="majorHAnsi" w:hAnsiTheme="majorHAnsi" w:cstheme="majorHAnsi"/>
          <w:color w:val="000000" w:themeColor="text1"/>
          <w:sz w:val="24"/>
          <w:szCs w:val="24"/>
        </w:rPr>
        <w:t xml:space="preserve"> and </w:t>
      </w:r>
      <w:r w:rsidRPr="00511B78">
        <w:rPr>
          <w:rFonts w:asciiTheme="majorHAnsi" w:hAnsiTheme="majorHAnsi" w:cstheme="majorHAnsi"/>
          <w:color w:val="000000" w:themeColor="text1"/>
          <w:sz w:val="24"/>
          <w:szCs w:val="24"/>
          <w:u w:val="single"/>
        </w:rPr>
        <w:t>attach</w:t>
      </w:r>
      <w:r w:rsidRPr="00511B78">
        <w:rPr>
          <w:rFonts w:asciiTheme="majorHAnsi" w:hAnsiTheme="majorHAnsi" w:cstheme="majorHAnsi"/>
          <w:color w:val="000000" w:themeColor="text1"/>
          <w:sz w:val="24"/>
          <w:szCs w:val="24"/>
        </w:rPr>
        <w:t xml:space="preserve"> any </w:t>
      </w:r>
      <w:r w:rsidRPr="005F37D7">
        <w:rPr>
          <w:rFonts w:asciiTheme="majorHAnsi" w:hAnsiTheme="majorHAnsi" w:cstheme="majorHAnsi"/>
          <w:b/>
          <w:bCs/>
          <w:color w:val="000000" w:themeColor="text1"/>
          <w:sz w:val="24"/>
          <w:szCs w:val="24"/>
        </w:rPr>
        <w:t xml:space="preserve">optional </w:t>
      </w:r>
      <w:r w:rsidRPr="00511B78">
        <w:rPr>
          <w:rFonts w:asciiTheme="majorHAnsi" w:hAnsiTheme="majorHAnsi" w:cstheme="majorHAnsi"/>
          <w:color w:val="000000" w:themeColor="text1"/>
          <w:sz w:val="24"/>
          <w:szCs w:val="24"/>
        </w:rPr>
        <w:t xml:space="preserve">document </w:t>
      </w:r>
      <w:r w:rsidR="73E8DDA4" w:rsidRPr="00511B78">
        <w:rPr>
          <w:rFonts w:asciiTheme="majorHAnsi" w:hAnsiTheme="majorHAnsi" w:cstheme="majorHAnsi"/>
          <w:color w:val="000000" w:themeColor="text1"/>
          <w:sz w:val="24"/>
          <w:szCs w:val="24"/>
        </w:rPr>
        <w:t>provided</w:t>
      </w:r>
      <w:r w:rsidRPr="00511B78">
        <w:rPr>
          <w:rFonts w:asciiTheme="majorHAnsi" w:hAnsiTheme="majorHAnsi" w:cstheme="majorHAnsi"/>
          <w:color w:val="000000" w:themeColor="text1"/>
          <w:sz w:val="24"/>
          <w:szCs w:val="24"/>
        </w:rPr>
        <w:t xml:space="preserve"> in </w:t>
      </w:r>
      <w:r w:rsidR="00FD26BF" w:rsidRPr="00511B78">
        <w:rPr>
          <w:rFonts w:asciiTheme="majorHAnsi" w:hAnsiTheme="majorHAnsi" w:cstheme="majorHAnsi"/>
          <w:color w:val="000000" w:themeColor="text1"/>
          <w:sz w:val="24"/>
          <w:szCs w:val="24"/>
        </w:rPr>
        <w:t xml:space="preserve">support </w:t>
      </w:r>
      <w:r w:rsidR="00065A3A" w:rsidRPr="00511B78">
        <w:rPr>
          <w:rFonts w:asciiTheme="majorHAnsi" w:hAnsiTheme="majorHAnsi" w:cstheme="majorHAnsi"/>
          <w:color w:val="000000" w:themeColor="text1"/>
          <w:sz w:val="24"/>
          <w:szCs w:val="24"/>
        </w:rPr>
        <w:t xml:space="preserve">of </w:t>
      </w:r>
      <w:r w:rsidR="00E9275E" w:rsidRPr="00511B78">
        <w:rPr>
          <w:rFonts w:asciiTheme="majorHAnsi" w:hAnsiTheme="majorHAnsi" w:cstheme="majorHAnsi"/>
          <w:color w:val="000000" w:themeColor="text1"/>
          <w:sz w:val="24"/>
          <w:szCs w:val="24"/>
        </w:rPr>
        <w:t xml:space="preserve">the </w:t>
      </w:r>
      <w:r w:rsidR="00065A3A" w:rsidRPr="00511B78">
        <w:rPr>
          <w:rFonts w:asciiTheme="majorHAnsi" w:hAnsiTheme="majorHAnsi" w:cstheme="majorHAnsi"/>
          <w:color w:val="000000" w:themeColor="text1"/>
          <w:sz w:val="24"/>
          <w:szCs w:val="24"/>
        </w:rPr>
        <w:t>center’s</w:t>
      </w:r>
      <w:r w:rsidR="00FD26BF" w:rsidRPr="00511B78">
        <w:rPr>
          <w:rFonts w:asciiTheme="majorHAnsi" w:hAnsiTheme="majorHAnsi" w:cstheme="majorHAnsi"/>
          <w:color w:val="000000" w:themeColor="text1"/>
          <w:sz w:val="24"/>
          <w:szCs w:val="24"/>
        </w:rPr>
        <w:t xml:space="preserve"> grant application</w:t>
      </w:r>
      <w:r w:rsidR="40B662DE" w:rsidRPr="00511B78">
        <w:rPr>
          <w:rFonts w:asciiTheme="majorHAnsi" w:hAnsiTheme="majorHAnsi" w:cstheme="majorHAnsi"/>
          <w:color w:val="000000" w:themeColor="text1"/>
          <w:sz w:val="24"/>
          <w:szCs w:val="24"/>
        </w:rPr>
        <w:t xml:space="preserve">. </w:t>
      </w:r>
      <w:r w:rsidR="00FD26BF" w:rsidRPr="00511B78">
        <w:rPr>
          <w:rFonts w:asciiTheme="majorHAnsi" w:hAnsiTheme="majorHAnsi" w:cstheme="majorHAnsi"/>
          <w:color w:val="000000" w:themeColor="text1"/>
          <w:sz w:val="24"/>
          <w:szCs w:val="24"/>
        </w:rPr>
        <w:t xml:space="preserve"> </w:t>
      </w:r>
    </w:p>
    <w:p w14:paraId="74ED08EC" w14:textId="77777777" w:rsidR="00086AD4" w:rsidRPr="002E19AC" w:rsidRDefault="00086AD4" w:rsidP="00086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447C34EE" w14:textId="77777777" w:rsidR="00086AD4" w:rsidRPr="002E19AC" w:rsidRDefault="00086AD4" w:rsidP="00086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themeColor="text1"/>
          <w:sz w:val="24"/>
          <w:szCs w:val="24"/>
        </w:rPr>
      </w:pPr>
    </w:p>
    <w:p w14:paraId="6C075737"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70A9C121"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3B62FB69"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5F53BEB0"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2AC75415"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3BF183EB"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3B5EA37E"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38B2D970"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404C6E29"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4F2AF7E1"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3E745C8A"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110EDFE5"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02B00BCB"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36C115AE"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28699120"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74F14C18"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68011BE5"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0D97FEAE" w14:textId="77777777" w:rsidR="00086AD4" w:rsidRPr="002E19AC" w:rsidRDefault="00086AD4" w:rsidP="00923640">
      <w:pPr>
        <w:widowControl w:val="0"/>
        <w:spacing w:after="0" w:line="240" w:lineRule="auto"/>
        <w:jc w:val="center"/>
        <w:rPr>
          <w:rFonts w:asciiTheme="majorHAnsi" w:hAnsiTheme="majorHAnsi" w:cstheme="majorHAnsi"/>
          <w:b/>
          <w:sz w:val="32"/>
          <w:szCs w:val="32"/>
        </w:rPr>
      </w:pPr>
    </w:p>
    <w:p w14:paraId="1F0A1A17" w14:textId="74EAAF6A" w:rsidR="00A430E2" w:rsidRPr="002E19AC" w:rsidRDefault="00A430E2">
      <w:pPr>
        <w:spacing w:after="0" w:line="240" w:lineRule="auto"/>
        <w:rPr>
          <w:rFonts w:asciiTheme="majorHAnsi" w:hAnsiTheme="majorHAnsi" w:cstheme="majorHAnsi"/>
          <w:b/>
          <w:sz w:val="32"/>
          <w:szCs w:val="32"/>
        </w:rPr>
      </w:pPr>
    </w:p>
    <w:sectPr w:rsidR="00A430E2" w:rsidRPr="002E19AC" w:rsidSect="00927854">
      <w:headerReference w:type="default" r:id="rId9"/>
      <w:footerReference w:type="even" r:id="rId10"/>
      <w:footerReference w:type="default" r:id="rId11"/>
      <w:pgSz w:w="12240" w:h="15840" w:code="1"/>
      <w:pgMar w:top="720" w:right="720" w:bottom="720" w:left="720" w:header="576"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2452" w14:textId="77777777" w:rsidR="00927854" w:rsidRDefault="00927854" w:rsidP="00ED4FA1">
      <w:pPr>
        <w:spacing w:after="0" w:line="240" w:lineRule="auto"/>
      </w:pPr>
      <w:r>
        <w:separator/>
      </w:r>
    </w:p>
  </w:endnote>
  <w:endnote w:type="continuationSeparator" w:id="0">
    <w:p w14:paraId="3AD0C4B3" w14:textId="77777777" w:rsidR="00927854" w:rsidRDefault="00927854" w:rsidP="00ED4FA1">
      <w:pPr>
        <w:spacing w:after="0" w:line="240" w:lineRule="auto"/>
      </w:pPr>
      <w:r>
        <w:continuationSeparator/>
      </w:r>
    </w:p>
  </w:endnote>
  <w:endnote w:type="continuationNotice" w:id="1">
    <w:p w14:paraId="641714D7" w14:textId="77777777" w:rsidR="00927854" w:rsidRDefault="00927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DmCd">
    <w:panose1 w:val="020B0604020202020204"/>
    <w:charset w:val="4D"/>
    <w:family w:val="auto"/>
    <w:notTrueType/>
    <w:pitch w:val="default"/>
    <w:sig w:usb0="00000003" w:usb1="00000000" w:usb2="00000000" w:usb3="00000000" w:csb0="00000001" w:csb1="00000000"/>
  </w:font>
  <w:font w:name="Times-Roman">
    <w:altName w:val="Times New Roman"/>
    <w:panose1 w:val="020B0604020202020204"/>
    <w:charset w:val="00"/>
    <w:family w:val="auto"/>
    <w:pitch w:val="variable"/>
    <w:sig w:usb0="E00002FF" w:usb1="5000205A" w:usb2="00000000" w:usb3="00000000" w:csb0="0000019F" w:csb1="00000000"/>
  </w:font>
  <w:font w:name="FranklinGothic-Demi">
    <w:altName w:val="Courier New"/>
    <w:panose1 w:val="020B0604020202020204"/>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0A71" w14:textId="77777777" w:rsidR="00ED3A47" w:rsidRDefault="00ED3A47" w:rsidP="00410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C1C49" w14:textId="77777777" w:rsidR="00ED3A47" w:rsidRDefault="00ED3A47" w:rsidP="00066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C1CE" w14:textId="506C9F03" w:rsidR="00ED3A47" w:rsidRDefault="00ED3A47" w:rsidP="00410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545">
      <w:rPr>
        <w:rStyle w:val="PageNumber"/>
        <w:noProof/>
      </w:rPr>
      <w:t>1</w:t>
    </w:r>
    <w:r w:rsidR="00AA3545">
      <w:rPr>
        <w:rStyle w:val="PageNumber"/>
        <w:noProof/>
      </w:rPr>
      <w:t>4</w:t>
    </w:r>
    <w:r>
      <w:rPr>
        <w:rStyle w:val="PageNumber"/>
      </w:rPr>
      <w:fldChar w:fldCharType="end"/>
    </w:r>
  </w:p>
  <w:p w14:paraId="11CE7A4F" w14:textId="68231DCA" w:rsidR="00ED3A47" w:rsidRPr="00986B5B" w:rsidRDefault="309B1A5A" w:rsidP="003C5AAA">
    <w:pPr>
      <w:pStyle w:val="Footer"/>
      <w:ind w:right="360"/>
      <w:jc w:val="right"/>
      <w:rPr>
        <w:color w:val="000000" w:themeColor="text1"/>
      </w:rPr>
    </w:pPr>
    <w:r w:rsidRPr="309B1A5A">
      <w:rPr>
        <w:color w:val="000000" w:themeColor="text1"/>
        <w:sz w:val="16"/>
        <w:szCs w:val="16"/>
        <w:lang w:val="en-US"/>
      </w:rPr>
      <w:t xml:space="preserve"> FY 202</w:t>
    </w:r>
    <w:r w:rsidR="00202457">
      <w:rPr>
        <w:color w:val="000000" w:themeColor="text1"/>
        <w:sz w:val="16"/>
        <w:szCs w:val="16"/>
        <w:lang w:val="en-US"/>
      </w:rPr>
      <w:t>5</w:t>
    </w:r>
    <w:r w:rsidRPr="309B1A5A">
      <w:rPr>
        <w:color w:val="000000" w:themeColor="text1"/>
        <w:sz w:val="16"/>
        <w:szCs w:val="16"/>
        <w:lang w:val="en-US"/>
      </w:rPr>
      <w:t>-202</w:t>
    </w:r>
    <w:r w:rsidR="00202457">
      <w:rPr>
        <w:color w:val="000000" w:themeColor="text1"/>
        <w:sz w:val="16"/>
        <w:szCs w:val="16"/>
        <w:lang w:val="en-US"/>
      </w:rPr>
      <w:t>7</w:t>
    </w:r>
    <w:r w:rsidRPr="309B1A5A">
      <w:rPr>
        <w:color w:val="000000" w:themeColor="text1"/>
        <w:sz w:val="16"/>
        <w:szCs w:val="16"/>
        <w:lang w:val="en-US"/>
      </w:rPr>
      <w:t xml:space="preserve"> </w:t>
    </w:r>
    <w:r w:rsidRPr="309B1A5A">
      <w:rPr>
        <w:color w:val="000000" w:themeColor="text1"/>
        <w:sz w:val="16"/>
        <w:szCs w:val="16"/>
      </w:rPr>
      <w:t>G</w:t>
    </w:r>
    <w:r w:rsidRPr="309B1A5A">
      <w:rPr>
        <w:color w:val="000000" w:themeColor="text1"/>
        <w:sz w:val="16"/>
        <w:szCs w:val="16"/>
        <w:lang w:val="en-US"/>
      </w:rPr>
      <w:t>AR</w:t>
    </w:r>
    <w:r w:rsidRPr="309B1A5A">
      <w:rPr>
        <w:color w:val="000000" w:themeColor="text1"/>
        <w:sz w:val="16"/>
        <w:szCs w:val="16"/>
      </w:rPr>
      <w:t xml:space="preserve"> Application, </w:t>
    </w:r>
    <w:r w:rsidRPr="309B1A5A">
      <w:rPr>
        <w:color w:val="000000" w:themeColor="text1"/>
        <w:sz w:val="16"/>
        <w:szCs w:val="16"/>
        <w:lang w:val="en-US"/>
      </w:rPr>
      <w:t xml:space="preserve">FORM #1 </w:t>
    </w:r>
    <w:r w:rsidR="00C27EBF">
      <w:rPr>
        <w:color w:val="000000" w:themeColor="text1"/>
        <w:sz w:val="16"/>
        <w:szCs w:val="16"/>
        <w:lang w:val="en-US"/>
      </w:rPr>
      <w:t xml:space="preserve">Center Operation Grant, </w:t>
    </w:r>
    <w:r w:rsidRPr="309B1A5A">
      <w:rPr>
        <w:color w:val="000000" w:themeColor="text1"/>
        <w:sz w:val="16"/>
        <w:szCs w:val="16"/>
      </w:rPr>
      <w:t xml:space="preserve">MA Office of Public Collaboration, University of Massachusetts </w:t>
    </w:r>
    <w:r w:rsidR="00BA5D25" w:rsidRPr="00891D26">
      <w:rPr>
        <w:color w:val="000000" w:themeColor="text1"/>
        <w:sz w:val="16"/>
        <w:szCs w:val="16"/>
        <w:lang w:val="en-US"/>
      </w:rPr>
      <w:t>6</w:t>
    </w:r>
    <w:r w:rsidR="00891D26">
      <w:rPr>
        <w:color w:val="000000" w:themeColor="text1"/>
        <w:sz w:val="16"/>
        <w:szCs w:val="16"/>
        <w:lang w:val="en-US"/>
      </w:rPr>
      <w:t>/1/</w:t>
    </w:r>
    <w:r w:rsidR="00BA5D25" w:rsidRPr="00891D26">
      <w:rPr>
        <w:color w:val="000000" w:themeColor="text1"/>
        <w:sz w:val="16"/>
        <w:szCs w:val="16"/>
        <w:lang w:val="en-US"/>
      </w:rPr>
      <w:t>24</w:t>
    </w:r>
    <w:r w:rsidRPr="00891D26">
      <w:rPr>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96A9" w14:textId="77777777" w:rsidR="00927854" w:rsidRDefault="00927854" w:rsidP="00ED4FA1">
      <w:pPr>
        <w:spacing w:after="0" w:line="240" w:lineRule="auto"/>
      </w:pPr>
      <w:r>
        <w:separator/>
      </w:r>
    </w:p>
  </w:footnote>
  <w:footnote w:type="continuationSeparator" w:id="0">
    <w:p w14:paraId="4384B769" w14:textId="77777777" w:rsidR="00927854" w:rsidRDefault="00927854" w:rsidP="00ED4FA1">
      <w:pPr>
        <w:spacing w:after="0" w:line="240" w:lineRule="auto"/>
      </w:pPr>
      <w:r>
        <w:continuationSeparator/>
      </w:r>
    </w:p>
  </w:footnote>
  <w:footnote w:type="continuationNotice" w:id="1">
    <w:p w14:paraId="378EC16A" w14:textId="77777777" w:rsidR="00927854" w:rsidRDefault="00927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09B1A5A" w14:paraId="3B00FF67" w14:textId="77777777" w:rsidTr="309B1A5A">
      <w:tc>
        <w:tcPr>
          <w:tcW w:w="3600" w:type="dxa"/>
        </w:tcPr>
        <w:p w14:paraId="6B4EBD6D" w14:textId="711CC742" w:rsidR="309B1A5A" w:rsidRDefault="309B1A5A" w:rsidP="309B1A5A">
          <w:pPr>
            <w:pStyle w:val="Header"/>
            <w:ind w:left="-115"/>
          </w:pPr>
        </w:p>
      </w:tc>
      <w:tc>
        <w:tcPr>
          <w:tcW w:w="3600" w:type="dxa"/>
        </w:tcPr>
        <w:p w14:paraId="45E7065F" w14:textId="4D80D826" w:rsidR="309B1A5A" w:rsidRDefault="309B1A5A" w:rsidP="309B1A5A">
          <w:pPr>
            <w:pStyle w:val="Header"/>
            <w:jc w:val="center"/>
          </w:pPr>
        </w:p>
      </w:tc>
      <w:tc>
        <w:tcPr>
          <w:tcW w:w="3600" w:type="dxa"/>
        </w:tcPr>
        <w:p w14:paraId="0A3CD3A2" w14:textId="54C48A94" w:rsidR="309B1A5A" w:rsidRDefault="309B1A5A" w:rsidP="309B1A5A">
          <w:pPr>
            <w:pStyle w:val="Header"/>
            <w:ind w:right="-115"/>
            <w:jc w:val="right"/>
          </w:pPr>
        </w:p>
      </w:tc>
    </w:tr>
  </w:tbl>
  <w:p w14:paraId="609A6950" w14:textId="0B67ABF0" w:rsidR="309B1A5A" w:rsidRDefault="309B1A5A" w:rsidP="309B1A5A">
    <w:pPr>
      <w:pStyle w:val="Header"/>
    </w:pPr>
  </w:p>
</w:hdr>
</file>

<file path=word/intelligence2.xml><?xml version="1.0" encoding="utf-8"?>
<int2:intelligence xmlns:int2="http://schemas.microsoft.com/office/intelligence/2020/intelligence" xmlns:oel="http://schemas.microsoft.com/office/2019/extlst">
  <int2:observations>
    <int2:textHash int2:hashCode="VO7gSRKRwKYe2d" int2:id="XLiRit9x">
      <int2:state int2:value="Rejected" int2:type="AugLoop_Text_Critique"/>
    </int2:textHash>
    <int2:textHash int2:hashCode="Xol0mUj4vHBdpC" int2:id="E6yzgjzf">
      <int2:state int2:value="Rejected" int2:type="AugLoop_Text_Critique"/>
    </int2:textHash>
    <int2:textHash int2:hashCode="lJMmU8/8AKgcXz" int2:id="W0AeH06W">
      <int2:state int2:value="Rejected" int2:type="AugLoop_Text_Critique"/>
    </int2:textHash>
    <int2:bookmark int2:bookmarkName="_Int_hBFq0lAu" int2:invalidationBookmarkName="" int2:hashCode="QxrcGE/pyryJ8v" int2:id="UFHOGZwu">
      <int2:state int2:value="Rejected" int2:type="AugLoop_Text_Critique"/>
    </int2:bookmark>
    <int2:bookmark int2:bookmarkName="_Int_jqeoHw7w" int2:invalidationBookmarkName="" int2:hashCode="6eCTr2hKDvOwL4" int2:id="Ry9vOe5R">
      <int2:state int2:value="Rejected" int2:type="AugLoop_Text_Critique"/>
    </int2:bookmark>
    <int2:bookmark int2:bookmarkName="_Int_vZ8ceJQT" int2:invalidationBookmarkName="" int2:hashCode="EcVKWdipZo+iAU" int2:id="QXJTMl5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BA07"/>
    <w:multiLevelType w:val="hybridMultilevel"/>
    <w:tmpl w:val="5FA0F9FE"/>
    <w:lvl w:ilvl="0" w:tplc="0D4A1F44">
      <w:start w:val="9"/>
      <w:numFmt w:val="decimal"/>
      <w:lvlText w:val="%1."/>
      <w:lvlJc w:val="left"/>
      <w:pPr>
        <w:ind w:left="720" w:hanging="360"/>
      </w:pPr>
    </w:lvl>
    <w:lvl w:ilvl="1" w:tplc="E212648C">
      <w:start w:val="1"/>
      <w:numFmt w:val="lowerLetter"/>
      <w:lvlText w:val="%2."/>
      <w:lvlJc w:val="left"/>
      <w:pPr>
        <w:ind w:left="1440" w:hanging="360"/>
      </w:pPr>
    </w:lvl>
    <w:lvl w:ilvl="2" w:tplc="B8228950">
      <w:start w:val="1"/>
      <w:numFmt w:val="lowerRoman"/>
      <w:lvlText w:val="%3."/>
      <w:lvlJc w:val="right"/>
      <w:pPr>
        <w:ind w:left="2160" w:hanging="180"/>
      </w:pPr>
    </w:lvl>
    <w:lvl w:ilvl="3" w:tplc="27B254A2">
      <w:start w:val="1"/>
      <w:numFmt w:val="decimal"/>
      <w:lvlText w:val="%4."/>
      <w:lvlJc w:val="left"/>
      <w:pPr>
        <w:ind w:left="2880" w:hanging="360"/>
      </w:pPr>
    </w:lvl>
    <w:lvl w:ilvl="4" w:tplc="65B07E22">
      <w:start w:val="1"/>
      <w:numFmt w:val="lowerLetter"/>
      <w:lvlText w:val="%5."/>
      <w:lvlJc w:val="left"/>
      <w:pPr>
        <w:ind w:left="3600" w:hanging="360"/>
      </w:pPr>
    </w:lvl>
    <w:lvl w:ilvl="5" w:tplc="7F126198">
      <w:start w:val="1"/>
      <w:numFmt w:val="lowerRoman"/>
      <w:lvlText w:val="%6."/>
      <w:lvlJc w:val="right"/>
      <w:pPr>
        <w:ind w:left="4320" w:hanging="180"/>
      </w:pPr>
    </w:lvl>
    <w:lvl w:ilvl="6" w:tplc="757A5FD2">
      <w:start w:val="1"/>
      <w:numFmt w:val="decimal"/>
      <w:lvlText w:val="%7."/>
      <w:lvlJc w:val="left"/>
      <w:pPr>
        <w:ind w:left="5040" w:hanging="360"/>
      </w:pPr>
    </w:lvl>
    <w:lvl w:ilvl="7" w:tplc="67B02458">
      <w:start w:val="1"/>
      <w:numFmt w:val="lowerLetter"/>
      <w:lvlText w:val="%8."/>
      <w:lvlJc w:val="left"/>
      <w:pPr>
        <w:ind w:left="5760" w:hanging="360"/>
      </w:pPr>
    </w:lvl>
    <w:lvl w:ilvl="8" w:tplc="98D81B08">
      <w:start w:val="1"/>
      <w:numFmt w:val="lowerRoman"/>
      <w:lvlText w:val="%9."/>
      <w:lvlJc w:val="right"/>
      <w:pPr>
        <w:ind w:left="6480" w:hanging="180"/>
      </w:pPr>
    </w:lvl>
  </w:abstractNum>
  <w:abstractNum w:abstractNumId="1" w15:restartNumberingAfterBreak="0">
    <w:nsid w:val="03CD64D5"/>
    <w:multiLevelType w:val="hybridMultilevel"/>
    <w:tmpl w:val="4ABEBF50"/>
    <w:lvl w:ilvl="0" w:tplc="0BD2DDDA">
      <w:start w:val="1"/>
      <w:numFmt w:val="decimal"/>
      <w:lvlText w:val="%1."/>
      <w:lvlJc w:val="left"/>
      <w:pPr>
        <w:ind w:left="720" w:hanging="360"/>
      </w:pPr>
    </w:lvl>
    <w:lvl w:ilvl="1" w:tplc="96526436">
      <w:start w:val="1"/>
      <w:numFmt w:val="lowerLetter"/>
      <w:lvlText w:val="%2."/>
      <w:lvlJc w:val="left"/>
      <w:pPr>
        <w:ind w:left="1440" w:hanging="360"/>
      </w:pPr>
    </w:lvl>
    <w:lvl w:ilvl="2" w:tplc="F6025C08">
      <w:start w:val="1"/>
      <w:numFmt w:val="lowerRoman"/>
      <w:lvlText w:val="%3."/>
      <w:lvlJc w:val="right"/>
      <w:pPr>
        <w:ind w:left="2160" w:hanging="180"/>
      </w:pPr>
    </w:lvl>
    <w:lvl w:ilvl="3" w:tplc="1E1A5000">
      <w:start w:val="1"/>
      <w:numFmt w:val="decimal"/>
      <w:lvlText w:val="%4."/>
      <w:lvlJc w:val="left"/>
      <w:pPr>
        <w:ind w:left="2880" w:hanging="360"/>
      </w:pPr>
    </w:lvl>
    <w:lvl w:ilvl="4" w:tplc="8DE4CDEE">
      <w:start w:val="1"/>
      <w:numFmt w:val="lowerLetter"/>
      <w:lvlText w:val="%5."/>
      <w:lvlJc w:val="left"/>
      <w:pPr>
        <w:ind w:left="3600" w:hanging="360"/>
      </w:pPr>
    </w:lvl>
    <w:lvl w:ilvl="5" w:tplc="CE52D36C">
      <w:start w:val="1"/>
      <w:numFmt w:val="lowerRoman"/>
      <w:lvlText w:val="%6."/>
      <w:lvlJc w:val="right"/>
      <w:pPr>
        <w:ind w:left="4320" w:hanging="180"/>
      </w:pPr>
    </w:lvl>
    <w:lvl w:ilvl="6" w:tplc="959279F4">
      <w:start w:val="1"/>
      <w:numFmt w:val="decimal"/>
      <w:lvlText w:val="%7."/>
      <w:lvlJc w:val="left"/>
      <w:pPr>
        <w:ind w:left="5040" w:hanging="360"/>
      </w:pPr>
    </w:lvl>
    <w:lvl w:ilvl="7" w:tplc="0C30E1BA">
      <w:start w:val="1"/>
      <w:numFmt w:val="lowerLetter"/>
      <w:lvlText w:val="%8."/>
      <w:lvlJc w:val="left"/>
      <w:pPr>
        <w:ind w:left="5760" w:hanging="360"/>
      </w:pPr>
    </w:lvl>
    <w:lvl w:ilvl="8" w:tplc="615A522A">
      <w:start w:val="1"/>
      <w:numFmt w:val="lowerRoman"/>
      <w:lvlText w:val="%9."/>
      <w:lvlJc w:val="right"/>
      <w:pPr>
        <w:ind w:left="6480" w:hanging="180"/>
      </w:pPr>
    </w:lvl>
  </w:abstractNum>
  <w:abstractNum w:abstractNumId="2" w15:restartNumberingAfterBreak="0">
    <w:nsid w:val="04BB23BB"/>
    <w:multiLevelType w:val="hybridMultilevel"/>
    <w:tmpl w:val="4BA0A47C"/>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B0B2E"/>
    <w:multiLevelType w:val="hybridMultilevel"/>
    <w:tmpl w:val="716EE9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67668"/>
    <w:multiLevelType w:val="hybridMultilevel"/>
    <w:tmpl w:val="2968BE8C"/>
    <w:lvl w:ilvl="0" w:tplc="E8E8A91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AD2722"/>
    <w:multiLevelType w:val="hybridMultilevel"/>
    <w:tmpl w:val="D718426E"/>
    <w:lvl w:ilvl="0" w:tplc="DB90AA66">
      <w:start w:val="1"/>
      <w:numFmt w:val="decimal"/>
      <w:lvlText w:val="%1."/>
      <w:lvlJc w:val="left"/>
      <w:pPr>
        <w:ind w:left="720" w:hanging="360"/>
      </w:pPr>
    </w:lvl>
    <w:lvl w:ilvl="1" w:tplc="8D102A48">
      <w:start w:val="1"/>
      <w:numFmt w:val="lowerLetter"/>
      <w:lvlText w:val="%2."/>
      <w:lvlJc w:val="left"/>
      <w:pPr>
        <w:ind w:left="1440" w:hanging="360"/>
      </w:pPr>
    </w:lvl>
    <w:lvl w:ilvl="2" w:tplc="88FC970A">
      <w:start w:val="1"/>
      <w:numFmt w:val="lowerRoman"/>
      <w:lvlText w:val="%3."/>
      <w:lvlJc w:val="right"/>
      <w:pPr>
        <w:ind w:left="2160" w:hanging="180"/>
      </w:pPr>
    </w:lvl>
    <w:lvl w:ilvl="3" w:tplc="C8700932">
      <w:start w:val="1"/>
      <w:numFmt w:val="decimal"/>
      <w:lvlText w:val="%4."/>
      <w:lvlJc w:val="left"/>
      <w:pPr>
        <w:ind w:left="2880" w:hanging="360"/>
      </w:pPr>
    </w:lvl>
    <w:lvl w:ilvl="4" w:tplc="23A8256E">
      <w:start w:val="1"/>
      <w:numFmt w:val="lowerLetter"/>
      <w:lvlText w:val="%5."/>
      <w:lvlJc w:val="left"/>
      <w:pPr>
        <w:ind w:left="3600" w:hanging="360"/>
      </w:pPr>
    </w:lvl>
    <w:lvl w:ilvl="5" w:tplc="3E887068">
      <w:start w:val="1"/>
      <w:numFmt w:val="lowerRoman"/>
      <w:lvlText w:val="%6."/>
      <w:lvlJc w:val="right"/>
      <w:pPr>
        <w:ind w:left="4320" w:hanging="180"/>
      </w:pPr>
    </w:lvl>
    <w:lvl w:ilvl="6" w:tplc="D3FAD7DA">
      <w:start w:val="1"/>
      <w:numFmt w:val="decimal"/>
      <w:lvlText w:val="%7."/>
      <w:lvlJc w:val="left"/>
      <w:pPr>
        <w:ind w:left="5040" w:hanging="360"/>
      </w:pPr>
    </w:lvl>
    <w:lvl w:ilvl="7" w:tplc="4E84B45A">
      <w:start w:val="1"/>
      <w:numFmt w:val="lowerLetter"/>
      <w:lvlText w:val="%8."/>
      <w:lvlJc w:val="left"/>
      <w:pPr>
        <w:ind w:left="5760" w:hanging="360"/>
      </w:pPr>
    </w:lvl>
    <w:lvl w:ilvl="8" w:tplc="8F66D478">
      <w:start w:val="1"/>
      <w:numFmt w:val="lowerRoman"/>
      <w:lvlText w:val="%9."/>
      <w:lvlJc w:val="right"/>
      <w:pPr>
        <w:ind w:left="6480" w:hanging="180"/>
      </w:pPr>
    </w:lvl>
  </w:abstractNum>
  <w:abstractNum w:abstractNumId="6" w15:restartNumberingAfterBreak="0">
    <w:nsid w:val="136D5A82"/>
    <w:multiLevelType w:val="hybridMultilevel"/>
    <w:tmpl w:val="1884FA34"/>
    <w:lvl w:ilvl="0" w:tplc="50CAAC26">
      <w:start w:val="3"/>
      <w:numFmt w:val="decimal"/>
      <w:lvlText w:val="%1."/>
      <w:lvlJc w:val="left"/>
      <w:pPr>
        <w:ind w:left="720" w:hanging="360"/>
      </w:pPr>
    </w:lvl>
    <w:lvl w:ilvl="1" w:tplc="B2A6F67E">
      <w:start w:val="1"/>
      <w:numFmt w:val="lowerLetter"/>
      <w:lvlText w:val="%2."/>
      <w:lvlJc w:val="left"/>
      <w:pPr>
        <w:ind w:left="1440" w:hanging="360"/>
      </w:pPr>
    </w:lvl>
    <w:lvl w:ilvl="2" w:tplc="BFDA880A">
      <w:start w:val="1"/>
      <w:numFmt w:val="lowerRoman"/>
      <w:lvlText w:val="%3."/>
      <w:lvlJc w:val="right"/>
      <w:pPr>
        <w:ind w:left="2160" w:hanging="180"/>
      </w:pPr>
    </w:lvl>
    <w:lvl w:ilvl="3" w:tplc="7EB8E176">
      <w:start w:val="1"/>
      <w:numFmt w:val="decimal"/>
      <w:lvlText w:val="%4."/>
      <w:lvlJc w:val="left"/>
      <w:pPr>
        <w:ind w:left="2880" w:hanging="360"/>
      </w:pPr>
    </w:lvl>
    <w:lvl w:ilvl="4" w:tplc="1EB0967A">
      <w:start w:val="1"/>
      <w:numFmt w:val="lowerLetter"/>
      <w:lvlText w:val="%5."/>
      <w:lvlJc w:val="left"/>
      <w:pPr>
        <w:ind w:left="3600" w:hanging="360"/>
      </w:pPr>
    </w:lvl>
    <w:lvl w:ilvl="5" w:tplc="64488E6E">
      <w:start w:val="1"/>
      <w:numFmt w:val="lowerRoman"/>
      <w:lvlText w:val="%6."/>
      <w:lvlJc w:val="right"/>
      <w:pPr>
        <w:ind w:left="4320" w:hanging="180"/>
      </w:pPr>
    </w:lvl>
    <w:lvl w:ilvl="6" w:tplc="853CF618">
      <w:start w:val="1"/>
      <w:numFmt w:val="decimal"/>
      <w:lvlText w:val="%7."/>
      <w:lvlJc w:val="left"/>
      <w:pPr>
        <w:ind w:left="5040" w:hanging="360"/>
      </w:pPr>
    </w:lvl>
    <w:lvl w:ilvl="7" w:tplc="84E4C30C">
      <w:start w:val="1"/>
      <w:numFmt w:val="lowerLetter"/>
      <w:lvlText w:val="%8."/>
      <w:lvlJc w:val="left"/>
      <w:pPr>
        <w:ind w:left="5760" w:hanging="360"/>
      </w:pPr>
    </w:lvl>
    <w:lvl w:ilvl="8" w:tplc="4236891C">
      <w:start w:val="1"/>
      <w:numFmt w:val="lowerRoman"/>
      <w:lvlText w:val="%9."/>
      <w:lvlJc w:val="right"/>
      <w:pPr>
        <w:ind w:left="6480" w:hanging="180"/>
      </w:pPr>
    </w:lvl>
  </w:abstractNum>
  <w:abstractNum w:abstractNumId="7" w15:restartNumberingAfterBreak="0">
    <w:nsid w:val="13955F26"/>
    <w:multiLevelType w:val="hybridMultilevel"/>
    <w:tmpl w:val="3214B96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3BA00AA"/>
    <w:multiLevelType w:val="hybridMultilevel"/>
    <w:tmpl w:val="3C948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219A2"/>
    <w:multiLevelType w:val="hybridMultilevel"/>
    <w:tmpl w:val="3C08521E"/>
    <w:lvl w:ilvl="0" w:tplc="04090011">
      <w:start w:val="1"/>
      <w:numFmt w:val="decimal"/>
      <w:lvlText w:val="%1)"/>
      <w:lvlJc w:val="left"/>
      <w:pPr>
        <w:ind w:left="994" w:hanging="360"/>
      </w:pPr>
      <w:rPr>
        <w:rFonts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10" w15:restartNumberingAfterBreak="0">
    <w:nsid w:val="14E84741"/>
    <w:multiLevelType w:val="hybridMultilevel"/>
    <w:tmpl w:val="9DF43C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6063C"/>
    <w:multiLevelType w:val="hybridMultilevel"/>
    <w:tmpl w:val="C6D44A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2853C3"/>
    <w:multiLevelType w:val="hybridMultilevel"/>
    <w:tmpl w:val="7C74F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73F9A"/>
    <w:multiLevelType w:val="hybridMultilevel"/>
    <w:tmpl w:val="7076E016"/>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179"/>
    <w:multiLevelType w:val="hybridMultilevel"/>
    <w:tmpl w:val="F69430A2"/>
    <w:lvl w:ilvl="0" w:tplc="38E61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371D45"/>
    <w:multiLevelType w:val="hybridMultilevel"/>
    <w:tmpl w:val="3C9C90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46258C"/>
    <w:multiLevelType w:val="hybridMultilevel"/>
    <w:tmpl w:val="6B16BE2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2AAB0AD4"/>
    <w:multiLevelType w:val="multilevel"/>
    <w:tmpl w:val="40D45194"/>
    <w:lvl w:ilvl="0">
      <w:start w:val="1"/>
      <w:numFmt w:val="decimal"/>
      <w:lvlText w:val="%1."/>
      <w:lvlJc w:val="left"/>
      <w:pPr>
        <w:tabs>
          <w:tab w:val="num" w:pos="-720"/>
        </w:tabs>
        <w:ind w:left="0" w:hanging="360"/>
      </w:pPr>
      <w:rPr>
        <w:rFonts w:eastAsia="Calibri" w:cs="Calibri" w:hint="default"/>
        <w:b/>
        <w:i/>
        <w:color w:val="000000"/>
        <w:sz w:val="16"/>
        <w:szCs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8" w15:restartNumberingAfterBreak="0">
    <w:nsid w:val="2AD4EBCA"/>
    <w:multiLevelType w:val="hybridMultilevel"/>
    <w:tmpl w:val="86A04F32"/>
    <w:lvl w:ilvl="0" w:tplc="8152BD80">
      <w:start w:val="3"/>
      <w:numFmt w:val="decimal"/>
      <w:lvlText w:val="%1."/>
      <w:lvlJc w:val="left"/>
      <w:pPr>
        <w:ind w:left="720" w:hanging="360"/>
      </w:pPr>
    </w:lvl>
    <w:lvl w:ilvl="1" w:tplc="804C7992">
      <w:start w:val="1"/>
      <w:numFmt w:val="lowerLetter"/>
      <w:lvlText w:val="%2."/>
      <w:lvlJc w:val="left"/>
      <w:pPr>
        <w:ind w:left="1440" w:hanging="360"/>
      </w:pPr>
    </w:lvl>
    <w:lvl w:ilvl="2" w:tplc="61FEEA7A">
      <w:start w:val="1"/>
      <w:numFmt w:val="lowerRoman"/>
      <w:lvlText w:val="%3."/>
      <w:lvlJc w:val="right"/>
      <w:pPr>
        <w:ind w:left="2160" w:hanging="180"/>
      </w:pPr>
    </w:lvl>
    <w:lvl w:ilvl="3" w:tplc="D358663A">
      <w:start w:val="1"/>
      <w:numFmt w:val="decimal"/>
      <w:lvlText w:val="%4."/>
      <w:lvlJc w:val="left"/>
      <w:pPr>
        <w:ind w:left="2880" w:hanging="360"/>
      </w:pPr>
    </w:lvl>
    <w:lvl w:ilvl="4" w:tplc="600C3AB0">
      <w:start w:val="1"/>
      <w:numFmt w:val="lowerLetter"/>
      <w:lvlText w:val="%5."/>
      <w:lvlJc w:val="left"/>
      <w:pPr>
        <w:ind w:left="3600" w:hanging="360"/>
      </w:pPr>
    </w:lvl>
    <w:lvl w:ilvl="5" w:tplc="D8EA39B8">
      <w:start w:val="1"/>
      <w:numFmt w:val="lowerRoman"/>
      <w:lvlText w:val="%6."/>
      <w:lvlJc w:val="right"/>
      <w:pPr>
        <w:ind w:left="4320" w:hanging="180"/>
      </w:pPr>
    </w:lvl>
    <w:lvl w:ilvl="6" w:tplc="9CDC0BAC">
      <w:start w:val="1"/>
      <w:numFmt w:val="decimal"/>
      <w:lvlText w:val="%7."/>
      <w:lvlJc w:val="left"/>
      <w:pPr>
        <w:ind w:left="5040" w:hanging="360"/>
      </w:pPr>
    </w:lvl>
    <w:lvl w:ilvl="7" w:tplc="33C8CABC">
      <w:start w:val="1"/>
      <w:numFmt w:val="lowerLetter"/>
      <w:lvlText w:val="%8."/>
      <w:lvlJc w:val="left"/>
      <w:pPr>
        <w:ind w:left="5760" w:hanging="360"/>
      </w:pPr>
    </w:lvl>
    <w:lvl w:ilvl="8" w:tplc="0248D124">
      <w:start w:val="1"/>
      <w:numFmt w:val="lowerRoman"/>
      <w:lvlText w:val="%9."/>
      <w:lvlJc w:val="right"/>
      <w:pPr>
        <w:ind w:left="6480" w:hanging="180"/>
      </w:pPr>
    </w:lvl>
  </w:abstractNum>
  <w:abstractNum w:abstractNumId="19" w15:restartNumberingAfterBreak="0">
    <w:nsid w:val="35FECA77"/>
    <w:multiLevelType w:val="hybridMultilevel"/>
    <w:tmpl w:val="A856A004"/>
    <w:lvl w:ilvl="0" w:tplc="606EE180">
      <w:start w:val="9"/>
      <w:numFmt w:val="decimal"/>
      <w:lvlText w:val="%1."/>
      <w:lvlJc w:val="left"/>
      <w:pPr>
        <w:ind w:left="720" w:hanging="360"/>
      </w:pPr>
    </w:lvl>
    <w:lvl w:ilvl="1" w:tplc="963E5098">
      <w:start w:val="1"/>
      <w:numFmt w:val="lowerLetter"/>
      <w:lvlText w:val="%2."/>
      <w:lvlJc w:val="left"/>
      <w:pPr>
        <w:ind w:left="1440" w:hanging="360"/>
      </w:pPr>
    </w:lvl>
    <w:lvl w:ilvl="2" w:tplc="6FCEB4FE">
      <w:start w:val="1"/>
      <w:numFmt w:val="lowerRoman"/>
      <w:lvlText w:val="%3."/>
      <w:lvlJc w:val="right"/>
      <w:pPr>
        <w:ind w:left="2160" w:hanging="180"/>
      </w:pPr>
    </w:lvl>
    <w:lvl w:ilvl="3" w:tplc="12849D68">
      <w:start w:val="1"/>
      <w:numFmt w:val="decimal"/>
      <w:lvlText w:val="%4."/>
      <w:lvlJc w:val="left"/>
      <w:pPr>
        <w:ind w:left="2880" w:hanging="360"/>
      </w:pPr>
    </w:lvl>
    <w:lvl w:ilvl="4" w:tplc="0DA6F134">
      <w:start w:val="1"/>
      <w:numFmt w:val="lowerLetter"/>
      <w:lvlText w:val="%5."/>
      <w:lvlJc w:val="left"/>
      <w:pPr>
        <w:ind w:left="3600" w:hanging="360"/>
      </w:pPr>
    </w:lvl>
    <w:lvl w:ilvl="5" w:tplc="0C3C98E4">
      <w:start w:val="1"/>
      <w:numFmt w:val="lowerRoman"/>
      <w:lvlText w:val="%6."/>
      <w:lvlJc w:val="right"/>
      <w:pPr>
        <w:ind w:left="4320" w:hanging="180"/>
      </w:pPr>
    </w:lvl>
    <w:lvl w:ilvl="6" w:tplc="CCE05C32">
      <w:start w:val="1"/>
      <w:numFmt w:val="decimal"/>
      <w:lvlText w:val="%7."/>
      <w:lvlJc w:val="left"/>
      <w:pPr>
        <w:ind w:left="5040" w:hanging="360"/>
      </w:pPr>
    </w:lvl>
    <w:lvl w:ilvl="7" w:tplc="76E6DED6">
      <w:start w:val="1"/>
      <w:numFmt w:val="lowerLetter"/>
      <w:lvlText w:val="%8."/>
      <w:lvlJc w:val="left"/>
      <w:pPr>
        <w:ind w:left="5760" w:hanging="360"/>
      </w:pPr>
    </w:lvl>
    <w:lvl w:ilvl="8" w:tplc="51EC48E6">
      <w:start w:val="1"/>
      <w:numFmt w:val="lowerRoman"/>
      <w:lvlText w:val="%9."/>
      <w:lvlJc w:val="right"/>
      <w:pPr>
        <w:ind w:left="6480" w:hanging="180"/>
      </w:pPr>
    </w:lvl>
  </w:abstractNum>
  <w:abstractNum w:abstractNumId="20" w15:restartNumberingAfterBreak="0">
    <w:nsid w:val="369E7CD8"/>
    <w:multiLevelType w:val="hybridMultilevel"/>
    <w:tmpl w:val="71B4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70075"/>
    <w:multiLevelType w:val="hybridMultilevel"/>
    <w:tmpl w:val="03063ED6"/>
    <w:lvl w:ilvl="0" w:tplc="E26CD7C4">
      <w:start w:val="3"/>
      <w:numFmt w:val="decimal"/>
      <w:lvlText w:val="%1."/>
      <w:lvlJc w:val="left"/>
      <w:pPr>
        <w:ind w:left="720" w:hanging="360"/>
      </w:pPr>
    </w:lvl>
    <w:lvl w:ilvl="1" w:tplc="383A7E94">
      <w:start w:val="1"/>
      <w:numFmt w:val="lowerLetter"/>
      <w:lvlText w:val="%2."/>
      <w:lvlJc w:val="left"/>
      <w:pPr>
        <w:ind w:left="1440" w:hanging="360"/>
      </w:pPr>
    </w:lvl>
    <w:lvl w:ilvl="2" w:tplc="7BF84F7A">
      <w:start w:val="1"/>
      <w:numFmt w:val="lowerRoman"/>
      <w:lvlText w:val="%3."/>
      <w:lvlJc w:val="right"/>
      <w:pPr>
        <w:ind w:left="2160" w:hanging="180"/>
      </w:pPr>
    </w:lvl>
    <w:lvl w:ilvl="3" w:tplc="5C26AD10">
      <w:start w:val="1"/>
      <w:numFmt w:val="decimal"/>
      <w:lvlText w:val="%4."/>
      <w:lvlJc w:val="left"/>
      <w:pPr>
        <w:ind w:left="2880" w:hanging="360"/>
      </w:pPr>
    </w:lvl>
    <w:lvl w:ilvl="4" w:tplc="AF828FFA">
      <w:start w:val="1"/>
      <w:numFmt w:val="lowerLetter"/>
      <w:lvlText w:val="%5."/>
      <w:lvlJc w:val="left"/>
      <w:pPr>
        <w:ind w:left="3600" w:hanging="360"/>
      </w:pPr>
    </w:lvl>
    <w:lvl w:ilvl="5" w:tplc="0546D2CA">
      <w:start w:val="1"/>
      <w:numFmt w:val="lowerRoman"/>
      <w:lvlText w:val="%6."/>
      <w:lvlJc w:val="right"/>
      <w:pPr>
        <w:ind w:left="4320" w:hanging="180"/>
      </w:pPr>
    </w:lvl>
    <w:lvl w:ilvl="6" w:tplc="434E7600">
      <w:start w:val="1"/>
      <w:numFmt w:val="decimal"/>
      <w:lvlText w:val="%7."/>
      <w:lvlJc w:val="left"/>
      <w:pPr>
        <w:ind w:left="5040" w:hanging="360"/>
      </w:pPr>
    </w:lvl>
    <w:lvl w:ilvl="7" w:tplc="6C602538">
      <w:start w:val="1"/>
      <w:numFmt w:val="lowerLetter"/>
      <w:lvlText w:val="%8."/>
      <w:lvlJc w:val="left"/>
      <w:pPr>
        <w:ind w:left="5760" w:hanging="360"/>
      </w:pPr>
    </w:lvl>
    <w:lvl w:ilvl="8" w:tplc="349EE366">
      <w:start w:val="1"/>
      <w:numFmt w:val="lowerRoman"/>
      <w:lvlText w:val="%9."/>
      <w:lvlJc w:val="right"/>
      <w:pPr>
        <w:ind w:left="6480" w:hanging="180"/>
      </w:pPr>
    </w:lvl>
  </w:abstractNum>
  <w:abstractNum w:abstractNumId="22" w15:restartNumberingAfterBreak="0">
    <w:nsid w:val="38D055D0"/>
    <w:multiLevelType w:val="hybridMultilevel"/>
    <w:tmpl w:val="D9786F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67C1A"/>
    <w:multiLevelType w:val="hybridMultilevel"/>
    <w:tmpl w:val="756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A267A"/>
    <w:multiLevelType w:val="hybridMultilevel"/>
    <w:tmpl w:val="65C6D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0498F"/>
    <w:multiLevelType w:val="hybridMultilevel"/>
    <w:tmpl w:val="851C217C"/>
    <w:lvl w:ilvl="0" w:tplc="FFFFFFFF">
      <w:start w:val="1"/>
      <w:numFmt w:val="bullet"/>
      <w:lvlText w:val=""/>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FBB1"/>
    <w:multiLevelType w:val="hybridMultilevel"/>
    <w:tmpl w:val="EDA0A244"/>
    <w:lvl w:ilvl="0" w:tplc="B686DF68">
      <w:start w:val="2"/>
      <w:numFmt w:val="decimal"/>
      <w:lvlText w:val="%1."/>
      <w:lvlJc w:val="left"/>
      <w:pPr>
        <w:ind w:left="720" w:hanging="360"/>
      </w:pPr>
    </w:lvl>
    <w:lvl w:ilvl="1" w:tplc="13B09DCE">
      <w:start w:val="1"/>
      <w:numFmt w:val="lowerLetter"/>
      <w:lvlText w:val="%2."/>
      <w:lvlJc w:val="left"/>
      <w:pPr>
        <w:ind w:left="1440" w:hanging="360"/>
      </w:pPr>
    </w:lvl>
    <w:lvl w:ilvl="2" w:tplc="6D5CBF04">
      <w:start w:val="1"/>
      <w:numFmt w:val="lowerRoman"/>
      <w:lvlText w:val="%3."/>
      <w:lvlJc w:val="right"/>
      <w:pPr>
        <w:ind w:left="2160" w:hanging="180"/>
      </w:pPr>
    </w:lvl>
    <w:lvl w:ilvl="3" w:tplc="9E387098">
      <w:start w:val="1"/>
      <w:numFmt w:val="decimal"/>
      <w:lvlText w:val="%4."/>
      <w:lvlJc w:val="left"/>
      <w:pPr>
        <w:ind w:left="2880" w:hanging="360"/>
      </w:pPr>
    </w:lvl>
    <w:lvl w:ilvl="4" w:tplc="FBD6D1A8">
      <w:start w:val="1"/>
      <w:numFmt w:val="lowerLetter"/>
      <w:lvlText w:val="%5."/>
      <w:lvlJc w:val="left"/>
      <w:pPr>
        <w:ind w:left="3600" w:hanging="360"/>
      </w:pPr>
    </w:lvl>
    <w:lvl w:ilvl="5" w:tplc="9866F210">
      <w:start w:val="1"/>
      <w:numFmt w:val="lowerRoman"/>
      <w:lvlText w:val="%6."/>
      <w:lvlJc w:val="right"/>
      <w:pPr>
        <w:ind w:left="4320" w:hanging="180"/>
      </w:pPr>
    </w:lvl>
    <w:lvl w:ilvl="6" w:tplc="D8D63BF2">
      <w:start w:val="1"/>
      <w:numFmt w:val="decimal"/>
      <w:lvlText w:val="%7."/>
      <w:lvlJc w:val="left"/>
      <w:pPr>
        <w:ind w:left="5040" w:hanging="360"/>
      </w:pPr>
    </w:lvl>
    <w:lvl w:ilvl="7" w:tplc="3DF2DDDA">
      <w:start w:val="1"/>
      <w:numFmt w:val="lowerLetter"/>
      <w:lvlText w:val="%8."/>
      <w:lvlJc w:val="left"/>
      <w:pPr>
        <w:ind w:left="5760" w:hanging="360"/>
      </w:pPr>
    </w:lvl>
    <w:lvl w:ilvl="8" w:tplc="7690F912">
      <w:start w:val="1"/>
      <w:numFmt w:val="lowerRoman"/>
      <w:lvlText w:val="%9."/>
      <w:lvlJc w:val="right"/>
      <w:pPr>
        <w:ind w:left="6480" w:hanging="180"/>
      </w:pPr>
    </w:lvl>
  </w:abstractNum>
  <w:abstractNum w:abstractNumId="27" w15:restartNumberingAfterBreak="0">
    <w:nsid w:val="53EB1DEE"/>
    <w:multiLevelType w:val="multilevel"/>
    <w:tmpl w:val="48DA6002"/>
    <w:lvl w:ilvl="0">
      <w:start w:val="1"/>
      <w:numFmt w:val="decimal"/>
      <w:lvlText w:val="%1."/>
      <w:lvlJc w:val="left"/>
      <w:pPr>
        <w:ind w:left="1080" w:hanging="360"/>
      </w:pPr>
      <w:rPr>
        <w:rFonts w:cs="Times New Roman" w:hint="default"/>
        <w:color w:val="auto"/>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15:restartNumberingAfterBreak="0">
    <w:nsid w:val="543F184F"/>
    <w:multiLevelType w:val="hybridMultilevel"/>
    <w:tmpl w:val="402E72CE"/>
    <w:lvl w:ilvl="0" w:tplc="E62A5CC4">
      <w:start w:val="1"/>
      <w:numFmt w:val="decimal"/>
      <w:lvlText w:val="%1."/>
      <w:lvlJc w:val="left"/>
      <w:pPr>
        <w:ind w:left="720" w:hanging="360"/>
      </w:pPr>
    </w:lvl>
    <w:lvl w:ilvl="1" w:tplc="5B18FEEE">
      <w:start w:val="1"/>
      <w:numFmt w:val="lowerLetter"/>
      <w:lvlText w:val="%2."/>
      <w:lvlJc w:val="left"/>
      <w:pPr>
        <w:ind w:left="1440" w:hanging="360"/>
      </w:pPr>
    </w:lvl>
    <w:lvl w:ilvl="2" w:tplc="99EC9248">
      <w:start w:val="1"/>
      <w:numFmt w:val="lowerRoman"/>
      <w:lvlText w:val="%3."/>
      <w:lvlJc w:val="right"/>
      <w:pPr>
        <w:ind w:left="2160" w:hanging="180"/>
      </w:pPr>
    </w:lvl>
    <w:lvl w:ilvl="3" w:tplc="790C4CC0">
      <w:start w:val="1"/>
      <w:numFmt w:val="decimal"/>
      <w:lvlText w:val="%4."/>
      <w:lvlJc w:val="left"/>
      <w:pPr>
        <w:ind w:left="2880" w:hanging="360"/>
      </w:pPr>
    </w:lvl>
    <w:lvl w:ilvl="4" w:tplc="CFD23A9A">
      <w:start w:val="1"/>
      <w:numFmt w:val="lowerLetter"/>
      <w:lvlText w:val="%5."/>
      <w:lvlJc w:val="left"/>
      <w:pPr>
        <w:ind w:left="3600" w:hanging="360"/>
      </w:pPr>
    </w:lvl>
    <w:lvl w:ilvl="5" w:tplc="91C84FDE">
      <w:start w:val="1"/>
      <w:numFmt w:val="lowerRoman"/>
      <w:lvlText w:val="%6."/>
      <w:lvlJc w:val="right"/>
      <w:pPr>
        <w:ind w:left="4320" w:hanging="180"/>
      </w:pPr>
    </w:lvl>
    <w:lvl w:ilvl="6" w:tplc="52947DCC">
      <w:start w:val="1"/>
      <w:numFmt w:val="decimal"/>
      <w:lvlText w:val="%7."/>
      <w:lvlJc w:val="left"/>
      <w:pPr>
        <w:ind w:left="5040" w:hanging="360"/>
      </w:pPr>
    </w:lvl>
    <w:lvl w:ilvl="7" w:tplc="856E4138">
      <w:start w:val="1"/>
      <w:numFmt w:val="lowerLetter"/>
      <w:lvlText w:val="%8."/>
      <w:lvlJc w:val="left"/>
      <w:pPr>
        <w:ind w:left="5760" w:hanging="360"/>
      </w:pPr>
    </w:lvl>
    <w:lvl w:ilvl="8" w:tplc="531233E6">
      <w:start w:val="1"/>
      <w:numFmt w:val="lowerRoman"/>
      <w:lvlText w:val="%9."/>
      <w:lvlJc w:val="right"/>
      <w:pPr>
        <w:ind w:left="6480" w:hanging="180"/>
      </w:pPr>
    </w:lvl>
  </w:abstractNum>
  <w:abstractNum w:abstractNumId="29" w15:restartNumberingAfterBreak="0">
    <w:nsid w:val="5EA96652"/>
    <w:multiLevelType w:val="hybridMultilevel"/>
    <w:tmpl w:val="4184CDF8"/>
    <w:lvl w:ilvl="0" w:tplc="196CA8DC">
      <w:start w:val="1"/>
      <w:numFmt w:val="decimal"/>
      <w:lvlText w:val="%1."/>
      <w:lvlJc w:val="left"/>
      <w:pPr>
        <w:ind w:left="720" w:hanging="360"/>
      </w:pPr>
    </w:lvl>
    <w:lvl w:ilvl="1" w:tplc="ABAEC19A">
      <w:start w:val="1"/>
      <w:numFmt w:val="lowerLetter"/>
      <w:lvlText w:val="%2."/>
      <w:lvlJc w:val="left"/>
      <w:pPr>
        <w:ind w:left="1440" w:hanging="360"/>
      </w:pPr>
    </w:lvl>
    <w:lvl w:ilvl="2" w:tplc="C6263B66">
      <w:start w:val="1"/>
      <w:numFmt w:val="lowerRoman"/>
      <w:lvlText w:val="%3."/>
      <w:lvlJc w:val="right"/>
      <w:pPr>
        <w:ind w:left="2160" w:hanging="180"/>
      </w:pPr>
    </w:lvl>
    <w:lvl w:ilvl="3" w:tplc="21123722">
      <w:start w:val="1"/>
      <w:numFmt w:val="decimal"/>
      <w:lvlText w:val="%4."/>
      <w:lvlJc w:val="left"/>
      <w:pPr>
        <w:ind w:left="2880" w:hanging="360"/>
      </w:pPr>
    </w:lvl>
    <w:lvl w:ilvl="4" w:tplc="9D506BAA">
      <w:start w:val="1"/>
      <w:numFmt w:val="lowerLetter"/>
      <w:lvlText w:val="%5."/>
      <w:lvlJc w:val="left"/>
      <w:pPr>
        <w:ind w:left="3600" w:hanging="360"/>
      </w:pPr>
    </w:lvl>
    <w:lvl w:ilvl="5" w:tplc="E222C396">
      <w:start w:val="1"/>
      <w:numFmt w:val="lowerRoman"/>
      <w:lvlText w:val="%6."/>
      <w:lvlJc w:val="right"/>
      <w:pPr>
        <w:ind w:left="4320" w:hanging="180"/>
      </w:pPr>
    </w:lvl>
    <w:lvl w:ilvl="6" w:tplc="EB98EC66">
      <w:start w:val="1"/>
      <w:numFmt w:val="decimal"/>
      <w:lvlText w:val="%7."/>
      <w:lvlJc w:val="left"/>
      <w:pPr>
        <w:ind w:left="5040" w:hanging="360"/>
      </w:pPr>
    </w:lvl>
    <w:lvl w:ilvl="7" w:tplc="A526161E">
      <w:start w:val="1"/>
      <w:numFmt w:val="lowerLetter"/>
      <w:lvlText w:val="%8."/>
      <w:lvlJc w:val="left"/>
      <w:pPr>
        <w:ind w:left="5760" w:hanging="360"/>
      </w:pPr>
    </w:lvl>
    <w:lvl w:ilvl="8" w:tplc="BF188B60">
      <w:start w:val="1"/>
      <w:numFmt w:val="lowerRoman"/>
      <w:lvlText w:val="%9."/>
      <w:lvlJc w:val="right"/>
      <w:pPr>
        <w:ind w:left="6480" w:hanging="180"/>
      </w:pPr>
    </w:lvl>
  </w:abstractNum>
  <w:abstractNum w:abstractNumId="30" w15:restartNumberingAfterBreak="0">
    <w:nsid w:val="61455A92"/>
    <w:multiLevelType w:val="hybridMultilevel"/>
    <w:tmpl w:val="6F3A6626"/>
    <w:lvl w:ilvl="0" w:tplc="1B9EBCF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230035"/>
    <w:multiLevelType w:val="hybridMultilevel"/>
    <w:tmpl w:val="82A8D216"/>
    <w:lvl w:ilvl="0" w:tplc="76A87CA6">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4210ED"/>
    <w:multiLevelType w:val="hybridMultilevel"/>
    <w:tmpl w:val="86E6CCD0"/>
    <w:lvl w:ilvl="0" w:tplc="D6D08C4E">
      <w:start w:val="4"/>
      <w:numFmt w:val="decimal"/>
      <w:lvlText w:val="%1."/>
      <w:lvlJc w:val="left"/>
      <w:pPr>
        <w:ind w:left="720" w:hanging="360"/>
      </w:pPr>
    </w:lvl>
    <w:lvl w:ilvl="1" w:tplc="15C6C9C8">
      <w:start w:val="1"/>
      <w:numFmt w:val="lowerLetter"/>
      <w:lvlText w:val="%2."/>
      <w:lvlJc w:val="left"/>
      <w:pPr>
        <w:ind w:left="1440" w:hanging="360"/>
      </w:pPr>
    </w:lvl>
    <w:lvl w:ilvl="2" w:tplc="735E6ECA">
      <w:start w:val="1"/>
      <w:numFmt w:val="lowerRoman"/>
      <w:lvlText w:val="%3."/>
      <w:lvlJc w:val="right"/>
      <w:pPr>
        <w:ind w:left="2160" w:hanging="180"/>
      </w:pPr>
    </w:lvl>
    <w:lvl w:ilvl="3" w:tplc="D15A06EA">
      <w:start w:val="1"/>
      <w:numFmt w:val="decimal"/>
      <w:lvlText w:val="%4."/>
      <w:lvlJc w:val="left"/>
      <w:pPr>
        <w:ind w:left="2880" w:hanging="360"/>
      </w:pPr>
    </w:lvl>
    <w:lvl w:ilvl="4" w:tplc="7D220F4E">
      <w:start w:val="1"/>
      <w:numFmt w:val="lowerLetter"/>
      <w:lvlText w:val="%5."/>
      <w:lvlJc w:val="left"/>
      <w:pPr>
        <w:ind w:left="3600" w:hanging="360"/>
      </w:pPr>
    </w:lvl>
    <w:lvl w:ilvl="5" w:tplc="6FA229CC">
      <w:start w:val="1"/>
      <w:numFmt w:val="lowerRoman"/>
      <w:lvlText w:val="%6."/>
      <w:lvlJc w:val="right"/>
      <w:pPr>
        <w:ind w:left="4320" w:hanging="180"/>
      </w:pPr>
    </w:lvl>
    <w:lvl w:ilvl="6" w:tplc="FCEA4614">
      <w:start w:val="1"/>
      <w:numFmt w:val="decimal"/>
      <w:lvlText w:val="%7."/>
      <w:lvlJc w:val="left"/>
      <w:pPr>
        <w:ind w:left="5040" w:hanging="360"/>
      </w:pPr>
    </w:lvl>
    <w:lvl w:ilvl="7" w:tplc="FD4CE020">
      <w:start w:val="1"/>
      <w:numFmt w:val="lowerLetter"/>
      <w:lvlText w:val="%8."/>
      <w:lvlJc w:val="left"/>
      <w:pPr>
        <w:ind w:left="5760" w:hanging="360"/>
      </w:pPr>
    </w:lvl>
    <w:lvl w:ilvl="8" w:tplc="B48606F2">
      <w:start w:val="1"/>
      <w:numFmt w:val="lowerRoman"/>
      <w:lvlText w:val="%9."/>
      <w:lvlJc w:val="right"/>
      <w:pPr>
        <w:ind w:left="6480" w:hanging="180"/>
      </w:pPr>
    </w:lvl>
  </w:abstractNum>
  <w:abstractNum w:abstractNumId="33" w15:restartNumberingAfterBreak="0">
    <w:nsid w:val="67065C9D"/>
    <w:multiLevelType w:val="hybridMultilevel"/>
    <w:tmpl w:val="FC1675A0"/>
    <w:lvl w:ilvl="0" w:tplc="EC46E41A">
      <w:start w:val="9"/>
      <w:numFmt w:val="decimal"/>
      <w:lvlText w:val="%1."/>
      <w:lvlJc w:val="left"/>
      <w:pPr>
        <w:ind w:left="720" w:hanging="360"/>
      </w:pPr>
    </w:lvl>
    <w:lvl w:ilvl="1" w:tplc="492464EE">
      <w:start w:val="1"/>
      <w:numFmt w:val="lowerLetter"/>
      <w:lvlText w:val="%2."/>
      <w:lvlJc w:val="left"/>
      <w:pPr>
        <w:ind w:left="1440" w:hanging="360"/>
      </w:pPr>
    </w:lvl>
    <w:lvl w:ilvl="2" w:tplc="9C4C93FE">
      <w:start w:val="1"/>
      <w:numFmt w:val="lowerRoman"/>
      <w:lvlText w:val="%3."/>
      <w:lvlJc w:val="right"/>
      <w:pPr>
        <w:ind w:left="2160" w:hanging="180"/>
      </w:pPr>
    </w:lvl>
    <w:lvl w:ilvl="3" w:tplc="0A48B940">
      <w:start w:val="1"/>
      <w:numFmt w:val="decimal"/>
      <w:lvlText w:val="%4."/>
      <w:lvlJc w:val="left"/>
      <w:pPr>
        <w:ind w:left="2880" w:hanging="360"/>
      </w:pPr>
    </w:lvl>
    <w:lvl w:ilvl="4" w:tplc="7062BE9E">
      <w:start w:val="1"/>
      <w:numFmt w:val="lowerLetter"/>
      <w:lvlText w:val="%5."/>
      <w:lvlJc w:val="left"/>
      <w:pPr>
        <w:ind w:left="3600" w:hanging="360"/>
      </w:pPr>
    </w:lvl>
    <w:lvl w:ilvl="5" w:tplc="54DAAB22">
      <w:start w:val="1"/>
      <w:numFmt w:val="lowerRoman"/>
      <w:lvlText w:val="%6."/>
      <w:lvlJc w:val="right"/>
      <w:pPr>
        <w:ind w:left="4320" w:hanging="180"/>
      </w:pPr>
    </w:lvl>
    <w:lvl w:ilvl="6" w:tplc="E1AE9266">
      <w:start w:val="1"/>
      <w:numFmt w:val="decimal"/>
      <w:lvlText w:val="%7."/>
      <w:lvlJc w:val="left"/>
      <w:pPr>
        <w:ind w:left="5040" w:hanging="360"/>
      </w:pPr>
    </w:lvl>
    <w:lvl w:ilvl="7" w:tplc="D25A67C6">
      <w:start w:val="1"/>
      <w:numFmt w:val="lowerLetter"/>
      <w:lvlText w:val="%8."/>
      <w:lvlJc w:val="left"/>
      <w:pPr>
        <w:ind w:left="5760" w:hanging="360"/>
      </w:pPr>
    </w:lvl>
    <w:lvl w:ilvl="8" w:tplc="A1E42C90">
      <w:start w:val="1"/>
      <w:numFmt w:val="lowerRoman"/>
      <w:lvlText w:val="%9."/>
      <w:lvlJc w:val="right"/>
      <w:pPr>
        <w:ind w:left="6480" w:hanging="180"/>
      </w:pPr>
    </w:lvl>
  </w:abstractNum>
  <w:abstractNum w:abstractNumId="34" w15:restartNumberingAfterBreak="0">
    <w:nsid w:val="67696447"/>
    <w:multiLevelType w:val="hybridMultilevel"/>
    <w:tmpl w:val="6AD4A982"/>
    <w:lvl w:ilvl="0" w:tplc="7262978E">
      <w:start w:val="3"/>
      <w:numFmt w:val="decimal"/>
      <w:lvlText w:val="%1."/>
      <w:lvlJc w:val="left"/>
      <w:pPr>
        <w:ind w:left="720" w:hanging="360"/>
      </w:pPr>
    </w:lvl>
    <w:lvl w:ilvl="1" w:tplc="8FD2D2C4">
      <w:start w:val="1"/>
      <w:numFmt w:val="lowerLetter"/>
      <w:lvlText w:val="%2."/>
      <w:lvlJc w:val="left"/>
      <w:pPr>
        <w:ind w:left="1440" w:hanging="360"/>
      </w:pPr>
    </w:lvl>
    <w:lvl w:ilvl="2" w:tplc="2E2EFADA">
      <w:start w:val="1"/>
      <w:numFmt w:val="lowerRoman"/>
      <w:lvlText w:val="%3."/>
      <w:lvlJc w:val="right"/>
      <w:pPr>
        <w:ind w:left="2160" w:hanging="180"/>
      </w:pPr>
    </w:lvl>
    <w:lvl w:ilvl="3" w:tplc="315E61D2">
      <w:start w:val="1"/>
      <w:numFmt w:val="decimal"/>
      <w:lvlText w:val="%4."/>
      <w:lvlJc w:val="left"/>
      <w:pPr>
        <w:ind w:left="2880" w:hanging="360"/>
      </w:pPr>
    </w:lvl>
    <w:lvl w:ilvl="4" w:tplc="35B83D5E">
      <w:start w:val="1"/>
      <w:numFmt w:val="lowerLetter"/>
      <w:lvlText w:val="%5."/>
      <w:lvlJc w:val="left"/>
      <w:pPr>
        <w:ind w:left="3600" w:hanging="360"/>
      </w:pPr>
    </w:lvl>
    <w:lvl w:ilvl="5" w:tplc="98A81334">
      <w:start w:val="1"/>
      <w:numFmt w:val="lowerRoman"/>
      <w:lvlText w:val="%6."/>
      <w:lvlJc w:val="right"/>
      <w:pPr>
        <w:ind w:left="4320" w:hanging="180"/>
      </w:pPr>
    </w:lvl>
    <w:lvl w:ilvl="6" w:tplc="142E9BF0">
      <w:start w:val="1"/>
      <w:numFmt w:val="decimal"/>
      <w:lvlText w:val="%7."/>
      <w:lvlJc w:val="left"/>
      <w:pPr>
        <w:ind w:left="5040" w:hanging="360"/>
      </w:pPr>
    </w:lvl>
    <w:lvl w:ilvl="7" w:tplc="ACDE49CE">
      <w:start w:val="1"/>
      <w:numFmt w:val="lowerLetter"/>
      <w:lvlText w:val="%8."/>
      <w:lvlJc w:val="left"/>
      <w:pPr>
        <w:ind w:left="5760" w:hanging="360"/>
      </w:pPr>
    </w:lvl>
    <w:lvl w:ilvl="8" w:tplc="DD7C8A10">
      <w:start w:val="1"/>
      <w:numFmt w:val="lowerRoman"/>
      <w:lvlText w:val="%9."/>
      <w:lvlJc w:val="right"/>
      <w:pPr>
        <w:ind w:left="6480" w:hanging="180"/>
      </w:pPr>
    </w:lvl>
  </w:abstractNum>
  <w:abstractNum w:abstractNumId="35" w15:restartNumberingAfterBreak="0">
    <w:nsid w:val="694973BD"/>
    <w:multiLevelType w:val="hybridMultilevel"/>
    <w:tmpl w:val="EA4C1698"/>
    <w:lvl w:ilvl="0" w:tplc="87D6839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55DA6"/>
    <w:multiLevelType w:val="hybridMultilevel"/>
    <w:tmpl w:val="2A2667AE"/>
    <w:lvl w:ilvl="0" w:tplc="F5F66FD6">
      <w:start w:val="3"/>
      <w:numFmt w:val="decimal"/>
      <w:lvlText w:val="%1."/>
      <w:lvlJc w:val="left"/>
      <w:pPr>
        <w:ind w:left="720" w:hanging="360"/>
      </w:pPr>
    </w:lvl>
    <w:lvl w:ilvl="1" w:tplc="F2960402">
      <w:start w:val="1"/>
      <w:numFmt w:val="lowerLetter"/>
      <w:lvlText w:val="%2."/>
      <w:lvlJc w:val="left"/>
      <w:pPr>
        <w:ind w:left="1440" w:hanging="360"/>
      </w:pPr>
    </w:lvl>
    <w:lvl w:ilvl="2" w:tplc="10C48F76">
      <w:start w:val="1"/>
      <w:numFmt w:val="lowerRoman"/>
      <w:lvlText w:val="%3."/>
      <w:lvlJc w:val="right"/>
      <w:pPr>
        <w:ind w:left="2160" w:hanging="180"/>
      </w:pPr>
    </w:lvl>
    <w:lvl w:ilvl="3" w:tplc="19F2D1F6">
      <w:start w:val="1"/>
      <w:numFmt w:val="decimal"/>
      <w:lvlText w:val="%4."/>
      <w:lvlJc w:val="left"/>
      <w:pPr>
        <w:ind w:left="2880" w:hanging="360"/>
      </w:pPr>
    </w:lvl>
    <w:lvl w:ilvl="4" w:tplc="7A96673C">
      <w:start w:val="1"/>
      <w:numFmt w:val="lowerLetter"/>
      <w:lvlText w:val="%5."/>
      <w:lvlJc w:val="left"/>
      <w:pPr>
        <w:ind w:left="3600" w:hanging="360"/>
      </w:pPr>
    </w:lvl>
    <w:lvl w:ilvl="5" w:tplc="C0BC6212">
      <w:start w:val="1"/>
      <w:numFmt w:val="lowerRoman"/>
      <w:lvlText w:val="%6."/>
      <w:lvlJc w:val="right"/>
      <w:pPr>
        <w:ind w:left="4320" w:hanging="180"/>
      </w:pPr>
    </w:lvl>
    <w:lvl w:ilvl="6" w:tplc="BDB0AC2E">
      <w:start w:val="1"/>
      <w:numFmt w:val="decimal"/>
      <w:lvlText w:val="%7."/>
      <w:lvlJc w:val="left"/>
      <w:pPr>
        <w:ind w:left="5040" w:hanging="360"/>
      </w:pPr>
    </w:lvl>
    <w:lvl w:ilvl="7" w:tplc="CD48C4A8">
      <w:start w:val="1"/>
      <w:numFmt w:val="lowerLetter"/>
      <w:lvlText w:val="%8."/>
      <w:lvlJc w:val="left"/>
      <w:pPr>
        <w:ind w:left="5760" w:hanging="360"/>
      </w:pPr>
    </w:lvl>
    <w:lvl w:ilvl="8" w:tplc="15E43624">
      <w:start w:val="1"/>
      <w:numFmt w:val="lowerRoman"/>
      <w:lvlText w:val="%9."/>
      <w:lvlJc w:val="right"/>
      <w:pPr>
        <w:ind w:left="6480" w:hanging="180"/>
      </w:pPr>
    </w:lvl>
  </w:abstractNum>
  <w:abstractNum w:abstractNumId="37" w15:restartNumberingAfterBreak="0">
    <w:nsid w:val="6C3A2DA3"/>
    <w:multiLevelType w:val="hybridMultilevel"/>
    <w:tmpl w:val="51709126"/>
    <w:lvl w:ilvl="0" w:tplc="C65A2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FFD42"/>
    <w:multiLevelType w:val="hybridMultilevel"/>
    <w:tmpl w:val="238E65BE"/>
    <w:lvl w:ilvl="0" w:tplc="BC92D6DE">
      <w:start w:val="9"/>
      <w:numFmt w:val="decimal"/>
      <w:lvlText w:val="%1."/>
      <w:lvlJc w:val="left"/>
      <w:pPr>
        <w:ind w:left="720" w:hanging="360"/>
      </w:pPr>
    </w:lvl>
    <w:lvl w:ilvl="1" w:tplc="A698A928">
      <w:start w:val="1"/>
      <w:numFmt w:val="lowerLetter"/>
      <w:lvlText w:val="%2."/>
      <w:lvlJc w:val="left"/>
      <w:pPr>
        <w:ind w:left="1440" w:hanging="360"/>
      </w:pPr>
    </w:lvl>
    <w:lvl w:ilvl="2" w:tplc="DD5A54C2">
      <w:start w:val="1"/>
      <w:numFmt w:val="lowerRoman"/>
      <w:lvlText w:val="%3."/>
      <w:lvlJc w:val="right"/>
      <w:pPr>
        <w:ind w:left="2160" w:hanging="180"/>
      </w:pPr>
    </w:lvl>
    <w:lvl w:ilvl="3" w:tplc="3104AB84">
      <w:start w:val="1"/>
      <w:numFmt w:val="decimal"/>
      <w:lvlText w:val="%4."/>
      <w:lvlJc w:val="left"/>
      <w:pPr>
        <w:ind w:left="2880" w:hanging="360"/>
      </w:pPr>
    </w:lvl>
    <w:lvl w:ilvl="4" w:tplc="73C60962">
      <w:start w:val="1"/>
      <w:numFmt w:val="lowerLetter"/>
      <w:lvlText w:val="%5."/>
      <w:lvlJc w:val="left"/>
      <w:pPr>
        <w:ind w:left="3600" w:hanging="360"/>
      </w:pPr>
    </w:lvl>
    <w:lvl w:ilvl="5" w:tplc="6F8A831C">
      <w:start w:val="1"/>
      <w:numFmt w:val="lowerRoman"/>
      <w:lvlText w:val="%6."/>
      <w:lvlJc w:val="right"/>
      <w:pPr>
        <w:ind w:left="4320" w:hanging="180"/>
      </w:pPr>
    </w:lvl>
    <w:lvl w:ilvl="6" w:tplc="452E55E8">
      <w:start w:val="1"/>
      <w:numFmt w:val="decimal"/>
      <w:lvlText w:val="%7."/>
      <w:lvlJc w:val="left"/>
      <w:pPr>
        <w:ind w:left="5040" w:hanging="360"/>
      </w:pPr>
    </w:lvl>
    <w:lvl w:ilvl="7" w:tplc="250460AC">
      <w:start w:val="1"/>
      <w:numFmt w:val="lowerLetter"/>
      <w:lvlText w:val="%8."/>
      <w:lvlJc w:val="left"/>
      <w:pPr>
        <w:ind w:left="5760" w:hanging="360"/>
      </w:pPr>
    </w:lvl>
    <w:lvl w:ilvl="8" w:tplc="0D421276">
      <w:start w:val="1"/>
      <w:numFmt w:val="lowerRoman"/>
      <w:lvlText w:val="%9."/>
      <w:lvlJc w:val="right"/>
      <w:pPr>
        <w:ind w:left="6480" w:hanging="180"/>
      </w:pPr>
    </w:lvl>
  </w:abstractNum>
  <w:abstractNum w:abstractNumId="39" w15:restartNumberingAfterBreak="0">
    <w:nsid w:val="71ED50FA"/>
    <w:multiLevelType w:val="hybridMultilevel"/>
    <w:tmpl w:val="8126E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091DBC"/>
    <w:multiLevelType w:val="hybridMultilevel"/>
    <w:tmpl w:val="2BBAD5B4"/>
    <w:lvl w:ilvl="0" w:tplc="57D64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C6162"/>
    <w:multiLevelType w:val="hybridMultilevel"/>
    <w:tmpl w:val="525CE36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1318363">
    <w:abstractNumId w:val="5"/>
  </w:num>
  <w:num w:numId="2" w16cid:durableId="799110100">
    <w:abstractNumId w:val="28"/>
  </w:num>
  <w:num w:numId="3" w16cid:durableId="1419714038">
    <w:abstractNumId w:val="1"/>
  </w:num>
  <w:num w:numId="4" w16cid:durableId="972909555">
    <w:abstractNumId w:val="19"/>
  </w:num>
  <w:num w:numId="5" w16cid:durableId="990521843">
    <w:abstractNumId w:val="38"/>
  </w:num>
  <w:num w:numId="6" w16cid:durableId="140510882">
    <w:abstractNumId w:val="33"/>
  </w:num>
  <w:num w:numId="7" w16cid:durableId="513497627">
    <w:abstractNumId w:val="0"/>
  </w:num>
  <w:num w:numId="8" w16cid:durableId="783230304">
    <w:abstractNumId w:val="18"/>
  </w:num>
  <w:num w:numId="9" w16cid:durableId="279459090">
    <w:abstractNumId w:val="36"/>
  </w:num>
  <w:num w:numId="10" w16cid:durableId="646664742">
    <w:abstractNumId w:val="21"/>
  </w:num>
  <w:num w:numId="11" w16cid:durableId="1198391348">
    <w:abstractNumId w:val="34"/>
  </w:num>
  <w:num w:numId="12" w16cid:durableId="1642466520">
    <w:abstractNumId w:val="32"/>
  </w:num>
  <w:num w:numId="13" w16cid:durableId="1753500535">
    <w:abstractNumId w:val="6"/>
  </w:num>
  <w:num w:numId="14" w16cid:durableId="956913539">
    <w:abstractNumId w:val="26"/>
  </w:num>
  <w:num w:numId="15" w16cid:durableId="1239748096">
    <w:abstractNumId w:val="29"/>
  </w:num>
  <w:num w:numId="16" w16cid:durableId="1619944688">
    <w:abstractNumId w:val="37"/>
  </w:num>
  <w:num w:numId="17" w16cid:durableId="1234244640">
    <w:abstractNumId w:val="30"/>
  </w:num>
  <w:num w:numId="18" w16cid:durableId="887647842">
    <w:abstractNumId w:val="23"/>
  </w:num>
  <w:num w:numId="19" w16cid:durableId="1421483550">
    <w:abstractNumId w:val="27"/>
  </w:num>
  <w:num w:numId="20" w16cid:durableId="361058975">
    <w:abstractNumId w:val="24"/>
  </w:num>
  <w:num w:numId="21" w16cid:durableId="1299534808">
    <w:abstractNumId w:val="39"/>
  </w:num>
  <w:num w:numId="22" w16cid:durableId="539783786">
    <w:abstractNumId w:val="25"/>
  </w:num>
  <w:num w:numId="23" w16cid:durableId="751587405">
    <w:abstractNumId w:val="35"/>
  </w:num>
  <w:num w:numId="24" w16cid:durableId="1902255641">
    <w:abstractNumId w:val="3"/>
  </w:num>
  <w:num w:numId="25" w16cid:durableId="1872843831">
    <w:abstractNumId w:val="4"/>
  </w:num>
  <w:num w:numId="26" w16cid:durableId="1408258712">
    <w:abstractNumId w:val="13"/>
  </w:num>
  <w:num w:numId="27" w16cid:durableId="2108961971">
    <w:abstractNumId w:val="22"/>
  </w:num>
  <w:num w:numId="28" w16cid:durableId="281768780">
    <w:abstractNumId w:val="15"/>
  </w:num>
  <w:num w:numId="29" w16cid:durableId="2074812546">
    <w:abstractNumId w:val="17"/>
  </w:num>
  <w:num w:numId="30" w16cid:durableId="1364355753">
    <w:abstractNumId w:val="40"/>
  </w:num>
  <w:num w:numId="31" w16cid:durableId="601687974">
    <w:abstractNumId w:val="16"/>
  </w:num>
  <w:num w:numId="32" w16cid:durableId="101581057">
    <w:abstractNumId w:val="20"/>
  </w:num>
  <w:num w:numId="33" w16cid:durableId="134837092">
    <w:abstractNumId w:val="14"/>
  </w:num>
  <w:num w:numId="34" w16cid:durableId="1027365728">
    <w:abstractNumId w:val="41"/>
  </w:num>
  <w:num w:numId="35" w16cid:durableId="460391681">
    <w:abstractNumId w:val="9"/>
  </w:num>
  <w:num w:numId="36" w16cid:durableId="1672835566">
    <w:abstractNumId w:val="10"/>
  </w:num>
  <w:num w:numId="37" w16cid:durableId="971979002">
    <w:abstractNumId w:val="12"/>
  </w:num>
  <w:num w:numId="38" w16cid:durableId="1647541495">
    <w:abstractNumId w:val="11"/>
  </w:num>
  <w:num w:numId="39" w16cid:durableId="1706520984">
    <w:abstractNumId w:val="2"/>
  </w:num>
  <w:num w:numId="40" w16cid:durableId="1277369890">
    <w:abstractNumId w:val="31"/>
  </w:num>
  <w:num w:numId="41" w16cid:durableId="67384280">
    <w:abstractNumId w:val="8"/>
  </w:num>
  <w:num w:numId="42" w16cid:durableId="211662895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A1"/>
    <w:rsid w:val="0000161B"/>
    <w:rsid w:val="00001F8E"/>
    <w:rsid w:val="0000484A"/>
    <w:rsid w:val="00005D0E"/>
    <w:rsid w:val="00006A4E"/>
    <w:rsid w:val="000073E4"/>
    <w:rsid w:val="000115A8"/>
    <w:rsid w:val="00011641"/>
    <w:rsid w:val="0001174B"/>
    <w:rsid w:val="00011A86"/>
    <w:rsid w:val="00011BDF"/>
    <w:rsid w:val="00012F73"/>
    <w:rsid w:val="00013491"/>
    <w:rsid w:val="000135EF"/>
    <w:rsid w:val="00014846"/>
    <w:rsid w:val="00016720"/>
    <w:rsid w:val="00016C50"/>
    <w:rsid w:val="0001716B"/>
    <w:rsid w:val="00021E02"/>
    <w:rsid w:val="00022BA7"/>
    <w:rsid w:val="000241A2"/>
    <w:rsid w:val="0002426E"/>
    <w:rsid w:val="00024C44"/>
    <w:rsid w:val="00025594"/>
    <w:rsid w:val="00025E6B"/>
    <w:rsid w:val="00030655"/>
    <w:rsid w:val="0003456B"/>
    <w:rsid w:val="00036184"/>
    <w:rsid w:val="00036DB6"/>
    <w:rsid w:val="00037E07"/>
    <w:rsid w:val="00040374"/>
    <w:rsid w:val="00040F5C"/>
    <w:rsid w:val="00041C38"/>
    <w:rsid w:val="0004245D"/>
    <w:rsid w:val="000424C2"/>
    <w:rsid w:val="000429E4"/>
    <w:rsid w:val="00044600"/>
    <w:rsid w:val="00044FA6"/>
    <w:rsid w:val="00046BC8"/>
    <w:rsid w:val="00047159"/>
    <w:rsid w:val="00050676"/>
    <w:rsid w:val="000512BA"/>
    <w:rsid w:val="00051545"/>
    <w:rsid w:val="00051856"/>
    <w:rsid w:val="00052851"/>
    <w:rsid w:val="00052A9E"/>
    <w:rsid w:val="000537BB"/>
    <w:rsid w:val="00053C1C"/>
    <w:rsid w:val="00054A3E"/>
    <w:rsid w:val="00054E6A"/>
    <w:rsid w:val="000550E9"/>
    <w:rsid w:val="00055752"/>
    <w:rsid w:val="000571B9"/>
    <w:rsid w:val="0005738B"/>
    <w:rsid w:val="00057CD2"/>
    <w:rsid w:val="00057E57"/>
    <w:rsid w:val="00061621"/>
    <w:rsid w:val="000618D0"/>
    <w:rsid w:val="0006242E"/>
    <w:rsid w:val="0006266D"/>
    <w:rsid w:val="00065A3A"/>
    <w:rsid w:val="00065AF3"/>
    <w:rsid w:val="00066152"/>
    <w:rsid w:val="0006706F"/>
    <w:rsid w:val="00067283"/>
    <w:rsid w:val="00067CEE"/>
    <w:rsid w:val="00067EC9"/>
    <w:rsid w:val="000707F6"/>
    <w:rsid w:val="000725E3"/>
    <w:rsid w:val="00073492"/>
    <w:rsid w:val="00073FE3"/>
    <w:rsid w:val="00074FB4"/>
    <w:rsid w:val="000755F1"/>
    <w:rsid w:val="00075F11"/>
    <w:rsid w:val="00075FBC"/>
    <w:rsid w:val="00076841"/>
    <w:rsid w:val="00076B41"/>
    <w:rsid w:val="0008021C"/>
    <w:rsid w:val="00080455"/>
    <w:rsid w:val="00081556"/>
    <w:rsid w:val="00081B42"/>
    <w:rsid w:val="00081C82"/>
    <w:rsid w:val="0008222E"/>
    <w:rsid w:val="00083337"/>
    <w:rsid w:val="00084D24"/>
    <w:rsid w:val="000852C1"/>
    <w:rsid w:val="00085424"/>
    <w:rsid w:val="00086135"/>
    <w:rsid w:val="00086497"/>
    <w:rsid w:val="00086AD4"/>
    <w:rsid w:val="00086BAF"/>
    <w:rsid w:val="00086F36"/>
    <w:rsid w:val="0009087F"/>
    <w:rsid w:val="00090BF4"/>
    <w:rsid w:val="00090CBF"/>
    <w:rsid w:val="00091EAF"/>
    <w:rsid w:val="00091FA5"/>
    <w:rsid w:val="00092924"/>
    <w:rsid w:val="00093537"/>
    <w:rsid w:val="000939A5"/>
    <w:rsid w:val="0009406D"/>
    <w:rsid w:val="00095924"/>
    <w:rsid w:val="00096303"/>
    <w:rsid w:val="00096991"/>
    <w:rsid w:val="000976B5"/>
    <w:rsid w:val="00097FCF"/>
    <w:rsid w:val="000A01C2"/>
    <w:rsid w:val="000A1BBE"/>
    <w:rsid w:val="000A21C3"/>
    <w:rsid w:val="000A4838"/>
    <w:rsid w:val="000A4956"/>
    <w:rsid w:val="000A5EC2"/>
    <w:rsid w:val="000A621F"/>
    <w:rsid w:val="000A64E0"/>
    <w:rsid w:val="000A6B91"/>
    <w:rsid w:val="000B023B"/>
    <w:rsid w:val="000B0920"/>
    <w:rsid w:val="000B3259"/>
    <w:rsid w:val="000B3738"/>
    <w:rsid w:val="000B3758"/>
    <w:rsid w:val="000B386D"/>
    <w:rsid w:val="000B3AF8"/>
    <w:rsid w:val="000B4031"/>
    <w:rsid w:val="000B40A0"/>
    <w:rsid w:val="000B41A9"/>
    <w:rsid w:val="000B4BD7"/>
    <w:rsid w:val="000B549E"/>
    <w:rsid w:val="000B5A1C"/>
    <w:rsid w:val="000B637D"/>
    <w:rsid w:val="000B6745"/>
    <w:rsid w:val="000C1CF9"/>
    <w:rsid w:val="000C1E85"/>
    <w:rsid w:val="000C3296"/>
    <w:rsid w:val="000C3504"/>
    <w:rsid w:val="000C3B61"/>
    <w:rsid w:val="000C3B70"/>
    <w:rsid w:val="000C51AF"/>
    <w:rsid w:val="000C5784"/>
    <w:rsid w:val="000C6D67"/>
    <w:rsid w:val="000C7125"/>
    <w:rsid w:val="000C7A44"/>
    <w:rsid w:val="000C7EEC"/>
    <w:rsid w:val="000D0C95"/>
    <w:rsid w:val="000D2B92"/>
    <w:rsid w:val="000D4200"/>
    <w:rsid w:val="000D58AB"/>
    <w:rsid w:val="000D5D4C"/>
    <w:rsid w:val="000D719F"/>
    <w:rsid w:val="000E0918"/>
    <w:rsid w:val="000E0CA6"/>
    <w:rsid w:val="000E1019"/>
    <w:rsid w:val="000E1077"/>
    <w:rsid w:val="000E1DF2"/>
    <w:rsid w:val="000E1FD2"/>
    <w:rsid w:val="000E2C08"/>
    <w:rsid w:val="000E3241"/>
    <w:rsid w:val="000E3E95"/>
    <w:rsid w:val="000E46BF"/>
    <w:rsid w:val="000E5B07"/>
    <w:rsid w:val="000E5D72"/>
    <w:rsid w:val="000E661A"/>
    <w:rsid w:val="000E6B4F"/>
    <w:rsid w:val="000E6D45"/>
    <w:rsid w:val="000E7F09"/>
    <w:rsid w:val="000F0ADC"/>
    <w:rsid w:val="000F0B07"/>
    <w:rsid w:val="000F1981"/>
    <w:rsid w:val="000F1CC5"/>
    <w:rsid w:val="000F1CE5"/>
    <w:rsid w:val="000F2EA9"/>
    <w:rsid w:val="000F5F2C"/>
    <w:rsid w:val="000F6985"/>
    <w:rsid w:val="000F73F2"/>
    <w:rsid w:val="000F7D57"/>
    <w:rsid w:val="00101AAD"/>
    <w:rsid w:val="001038EC"/>
    <w:rsid w:val="00104D39"/>
    <w:rsid w:val="001071F7"/>
    <w:rsid w:val="001075DE"/>
    <w:rsid w:val="00107A9D"/>
    <w:rsid w:val="00111EED"/>
    <w:rsid w:val="00111FF1"/>
    <w:rsid w:val="00112857"/>
    <w:rsid w:val="001134C7"/>
    <w:rsid w:val="001137FC"/>
    <w:rsid w:val="00113B6A"/>
    <w:rsid w:val="001143C7"/>
    <w:rsid w:val="001144FB"/>
    <w:rsid w:val="00114B98"/>
    <w:rsid w:val="00117318"/>
    <w:rsid w:val="0011776B"/>
    <w:rsid w:val="001202A3"/>
    <w:rsid w:val="0012098E"/>
    <w:rsid w:val="00120DBB"/>
    <w:rsid w:val="00121534"/>
    <w:rsid w:val="00122429"/>
    <w:rsid w:val="001238DE"/>
    <w:rsid w:val="0012423D"/>
    <w:rsid w:val="00125002"/>
    <w:rsid w:val="00126DAE"/>
    <w:rsid w:val="00127106"/>
    <w:rsid w:val="00127593"/>
    <w:rsid w:val="001329ED"/>
    <w:rsid w:val="001331B8"/>
    <w:rsid w:val="00135BB0"/>
    <w:rsid w:val="00136889"/>
    <w:rsid w:val="00140056"/>
    <w:rsid w:val="00140748"/>
    <w:rsid w:val="0014391A"/>
    <w:rsid w:val="001455A0"/>
    <w:rsid w:val="00147864"/>
    <w:rsid w:val="00150831"/>
    <w:rsid w:val="00150D1C"/>
    <w:rsid w:val="00152562"/>
    <w:rsid w:val="001528B8"/>
    <w:rsid w:val="00153300"/>
    <w:rsid w:val="00161EAC"/>
    <w:rsid w:val="001625D3"/>
    <w:rsid w:val="00165073"/>
    <w:rsid w:val="00171404"/>
    <w:rsid w:val="00171BC6"/>
    <w:rsid w:val="00172CD6"/>
    <w:rsid w:val="00172FC0"/>
    <w:rsid w:val="00173646"/>
    <w:rsid w:val="00174665"/>
    <w:rsid w:val="00175C55"/>
    <w:rsid w:val="00176F6B"/>
    <w:rsid w:val="0017717D"/>
    <w:rsid w:val="00177E5B"/>
    <w:rsid w:val="0018096A"/>
    <w:rsid w:val="00181C8A"/>
    <w:rsid w:val="001821DD"/>
    <w:rsid w:val="001828B3"/>
    <w:rsid w:val="00184EC1"/>
    <w:rsid w:val="00190199"/>
    <w:rsid w:val="0019082C"/>
    <w:rsid w:val="00191340"/>
    <w:rsid w:val="00193819"/>
    <w:rsid w:val="00193E4E"/>
    <w:rsid w:val="001942E3"/>
    <w:rsid w:val="00194C77"/>
    <w:rsid w:val="00195450"/>
    <w:rsid w:val="00195BE9"/>
    <w:rsid w:val="00196B30"/>
    <w:rsid w:val="00197162"/>
    <w:rsid w:val="00197328"/>
    <w:rsid w:val="00197BAF"/>
    <w:rsid w:val="001A13BD"/>
    <w:rsid w:val="001A216B"/>
    <w:rsid w:val="001A33CD"/>
    <w:rsid w:val="001A49D9"/>
    <w:rsid w:val="001A4E8B"/>
    <w:rsid w:val="001A6ED5"/>
    <w:rsid w:val="001B0DFA"/>
    <w:rsid w:val="001B15EF"/>
    <w:rsid w:val="001B3684"/>
    <w:rsid w:val="001B6249"/>
    <w:rsid w:val="001B6377"/>
    <w:rsid w:val="001B7AC1"/>
    <w:rsid w:val="001C0482"/>
    <w:rsid w:val="001C049C"/>
    <w:rsid w:val="001C053E"/>
    <w:rsid w:val="001C1EA1"/>
    <w:rsid w:val="001C1EF7"/>
    <w:rsid w:val="001C26C4"/>
    <w:rsid w:val="001C3729"/>
    <w:rsid w:val="001C47BF"/>
    <w:rsid w:val="001C5905"/>
    <w:rsid w:val="001C7B58"/>
    <w:rsid w:val="001D02D9"/>
    <w:rsid w:val="001D0CD9"/>
    <w:rsid w:val="001D22C9"/>
    <w:rsid w:val="001D2494"/>
    <w:rsid w:val="001D2963"/>
    <w:rsid w:val="001D2DE9"/>
    <w:rsid w:val="001D57AF"/>
    <w:rsid w:val="001D5A23"/>
    <w:rsid w:val="001D6431"/>
    <w:rsid w:val="001D6E13"/>
    <w:rsid w:val="001D7653"/>
    <w:rsid w:val="001E1B98"/>
    <w:rsid w:val="001E31FE"/>
    <w:rsid w:val="001E3E1C"/>
    <w:rsid w:val="001E4825"/>
    <w:rsid w:val="001E4968"/>
    <w:rsid w:val="001E4E68"/>
    <w:rsid w:val="001E58B0"/>
    <w:rsid w:val="001E68BF"/>
    <w:rsid w:val="001E7B1F"/>
    <w:rsid w:val="001F02C3"/>
    <w:rsid w:val="001F35D4"/>
    <w:rsid w:val="001F377E"/>
    <w:rsid w:val="001F37A0"/>
    <w:rsid w:val="001F561E"/>
    <w:rsid w:val="001F66DB"/>
    <w:rsid w:val="001F6C87"/>
    <w:rsid w:val="00200918"/>
    <w:rsid w:val="00200CC0"/>
    <w:rsid w:val="00200E46"/>
    <w:rsid w:val="002012B0"/>
    <w:rsid w:val="00202457"/>
    <w:rsid w:val="00202600"/>
    <w:rsid w:val="002028AA"/>
    <w:rsid w:val="00202FB4"/>
    <w:rsid w:val="0020371B"/>
    <w:rsid w:val="002048ED"/>
    <w:rsid w:val="0020547B"/>
    <w:rsid w:val="00205ACF"/>
    <w:rsid w:val="00205C1F"/>
    <w:rsid w:val="0021065F"/>
    <w:rsid w:val="00210A88"/>
    <w:rsid w:val="00210B31"/>
    <w:rsid w:val="002121D1"/>
    <w:rsid w:val="00212470"/>
    <w:rsid w:val="0021280F"/>
    <w:rsid w:val="00213A87"/>
    <w:rsid w:val="00213B79"/>
    <w:rsid w:val="00214DD1"/>
    <w:rsid w:val="002155D0"/>
    <w:rsid w:val="002223E6"/>
    <w:rsid w:val="00222423"/>
    <w:rsid w:val="00223552"/>
    <w:rsid w:val="0022359A"/>
    <w:rsid w:val="00224925"/>
    <w:rsid w:val="00224B0E"/>
    <w:rsid w:val="00224FDD"/>
    <w:rsid w:val="00225098"/>
    <w:rsid w:val="0022755F"/>
    <w:rsid w:val="0023097A"/>
    <w:rsid w:val="0023136E"/>
    <w:rsid w:val="00231ADF"/>
    <w:rsid w:val="00231B6E"/>
    <w:rsid w:val="00231CE7"/>
    <w:rsid w:val="00233C37"/>
    <w:rsid w:val="00233E0F"/>
    <w:rsid w:val="00234034"/>
    <w:rsid w:val="00235412"/>
    <w:rsid w:val="00240608"/>
    <w:rsid w:val="00240800"/>
    <w:rsid w:val="00241019"/>
    <w:rsid w:val="002435CB"/>
    <w:rsid w:val="002448D7"/>
    <w:rsid w:val="00245320"/>
    <w:rsid w:val="0024683D"/>
    <w:rsid w:val="00246CF5"/>
    <w:rsid w:val="00251ACD"/>
    <w:rsid w:val="0025481C"/>
    <w:rsid w:val="002550CF"/>
    <w:rsid w:val="00255662"/>
    <w:rsid w:val="00255940"/>
    <w:rsid w:val="00260192"/>
    <w:rsid w:val="002602F4"/>
    <w:rsid w:val="00261642"/>
    <w:rsid w:val="00261F52"/>
    <w:rsid w:val="00262CF5"/>
    <w:rsid w:val="00262D8D"/>
    <w:rsid w:val="0026359A"/>
    <w:rsid w:val="002635DA"/>
    <w:rsid w:val="00264308"/>
    <w:rsid w:val="002643C7"/>
    <w:rsid w:val="00265B48"/>
    <w:rsid w:val="00266E59"/>
    <w:rsid w:val="00267F33"/>
    <w:rsid w:val="00272FA9"/>
    <w:rsid w:val="002737DE"/>
    <w:rsid w:val="0027457E"/>
    <w:rsid w:val="002760F7"/>
    <w:rsid w:val="0027660C"/>
    <w:rsid w:val="00281884"/>
    <w:rsid w:val="00281BB0"/>
    <w:rsid w:val="00281C19"/>
    <w:rsid w:val="00282862"/>
    <w:rsid w:val="00282E9A"/>
    <w:rsid w:val="00283791"/>
    <w:rsid w:val="00283897"/>
    <w:rsid w:val="0028400B"/>
    <w:rsid w:val="00285202"/>
    <w:rsid w:val="00285493"/>
    <w:rsid w:val="002857F5"/>
    <w:rsid w:val="00286EA0"/>
    <w:rsid w:val="00291570"/>
    <w:rsid w:val="00292BBD"/>
    <w:rsid w:val="00295FB7"/>
    <w:rsid w:val="002967B1"/>
    <w:rsid w:val="00296B88"/>
    <w:rsid w:val="002A060E"/>
    <w:rsid w:val="002A19E9"/>
    <w:rsid w:val="002A2FC6"/>
    <w:rsid w:val="002A3933"/>
    <w:rsid w:val="002A55B5"/>
    <w:rsid w:val="002A645A"/>
    <w:rsid w:val="002A64E2"/>
    <w:rsid w:val="002A6B43"/>
    <w:rsid w:val="002A7937"/>
    <w:rsid w:val="002A7955"/>
    <w:rsid w:val="002A7E75"/>
    <w:rsid w:val="002A7F19"/>
    <w:rsid w:val="002B04F2"/>
    <w:rsid w:val="002B0B8D"/>
    <w:rsid w:val="002B0C06"/>
    <w:rsid w:val="002B1125"/>
    <w:rsid w:val="002B162D"/>
    <w:rsid w:val="002B2471"/>
    <w:rsid w:val="002B32F9"/>
    <w:rsid w:val="002B4153"/>
    <w:rsid w:val="002B52BF"/>
    <w:rsid w:val="002B6AB3"/>
    <w:rsid w:val="002C0A6E"/>
    <w:rsid w:val="002C263D"/>
    <w:rsid w:val="002C3833"/>
    <w:rsid w:val="002C391A"/>
    <w:rsid w:val="002C5DC3"/>
    <w:rsid w:val="002C6423"/>
    <w:rsid w:val="002D1162"/>
    <w:rsid w:val="002D2049"/>
    <w:rsid w:val="002D2570"/>
    <w:rsid w:val="002D29B1"/>
    <w:rsid w:val="002D3E6B"/>
    <w:rsid w:val="002D4487"/>
    <w:rsid w:val="002D700D"/>
    <w:rsid w:val="002E093E"/>
    <w:rsid w:val="002E0953"/>
    <w:rsid w:val="002E13A3"/>
    <w:rsid w:val="002E16C0"/>
    <w:rsid w:val="002E19AC"/>
    <w:rsid w:val="002E1EFD"/>
    <w:rsid w:val="002E2A1A"/>
    <w:rsid w:val="002E2DE4"/>
    <w:rsid w:val="002E3801"/>
    <w:rsid w:val="002E4344"/>
    <w:rsid w:val="002E505B"/>
    <w:rsid w:val="002E64E2"/>
    <w:rsid w:val="002E6DA0"/>
    <w:rsid w:val="002F1384"/>
    <w:rsid w:val="002F24A1"/>
    <w:rsid w:val="002F3275"/>
    <w:rsid w:val="002F408B"/>
    <w:rsid w:val="002F661A"/>
    <w:rsid w:val="002F67BF"/>
    <w:rsid w:val="002F6CAF"/>
    <w:rsid w:val="002F7CAC"/>
    <w:rsid w:val="002F7D2D"/>
    <w:rsid w:val="00303897"/>
    <w:rsid w:val="003042A2"/>
    <w:rsid w:val="00304491"/>
    <w:rsid w:val="00304D68"/>
    <w:rsid w:val="0030651C"/>
    <w:rsid w:val="00310749"/>
    <w:rsid w:val="0031138F"/>
    <w:rsid w:val="00313353"/>
    <w:rsid w:val="00314745"/>
    <w:rsid w:val="0031542C"/>
    <w:rsid w:val="00315B43"/>
    <w:rsid w:val="003171AF"/>
    <w:rsid w:val="00321675"/>
    <w:rsid w:val="00321825"/>
    <w:rsid w:val="00322366"/>
    <w:rsid w:val="00322663"/>
    <w:rsid w:val="0032486E"/>
    <w:rsid w:val="00324893"/>
    <w:rsid w:val="00324D58"/>
    <w:rsid w:val="003258DF"/>
    <w:rsid w:val="00326440"/>
    <w:rsid w:val="003269A5"/>
    <w:rsid w:val="0032773A"/>
    <w:rsid w:val="003308DE"/>
    <w:rsid w:val="003309EF"/>
    <w:rsid w:val="00331F8E"/>
    <w:rsid w:val="00332E2E"/>
    <w:rsid w:val="00333F13"/>
    <w:rsid w:val="003366C8"/>
    <w:rsid w:val="00336880"/>
    <w:rsid w:val="003368DF"/>
    <w:rsid w:val="003400F1"/>
    <w:rsid w:val="003403A9"/>
    <w:rsid w:val="00340A5F"/>
    <w:rsid w:val="00341BC9"/>
    <w:rsid w:val="003422CE"/>
    <w:rsid w:val="00343294"/>
    <w:rsid w:val="00343959"/>
    <w:rsid w:val="0034503C"/>
    <w:rsid w:val="003457EB"/>
    <w:rsid w:val="0035010E"/>
    <w:rsid w:val="003503E2"/>
    <w:rsid w:val="003510CA"/>
    <w:rsid w:val="003521FF"/>
    <w:rsid w:val="00354A9B"/>
    <w:rsid w:val="00356803"/>
    <w:rsid w:val="0036142F"/>
    <w:rsid w:val="00361C77"/>
    <w:rsid w:val="003631BF"/>
    <w:rsid w:val="003639A6"/>
    <w:rsid w:val="00363DE0"/>
    <w:rsid w:val="0036484E"/>
    <w:rsid w:val="003666E2"/>
    <w:rsid w:val="003671BC"/>
    <w:rsid w:val="00367713"/>
    <w:rsid w:val="003701D3"/>
    <w:rsid w:val="00370680"/>
    <w:rsid w:val="00371347"/>
    <w:rsid w:val="00371E36"/>
    <w:rsid w:val="00374FFF"/>
    <w:rsid w:val="00375A38"/>
    <w:rsid w:val="00375CE6"/>
    <w:rsid w:val="00376262"/>
    <w:rsid w:val="003765D2"/>
    <w:rsid w:val="003766B7"/>
    <w:rsid w:val="00377023"/>
    <w:rsid w:val="00377383"/>
    <w:rsid w:val="0038082C"/>
    <w:rsid w:val="00381B1E"/>
    <w:rsid w:val="003827CF"/>
    <w:rsid w:val="0038447E"/>
    <w:rsid w:val="003848BD"/>
    <w:rsid w:val="003848C4"/>
    <w:rsid w:val="00384D38"/>
    <w:rsid w:val="00384E64"/>
    <w:rsid w:val="00386924"/>
    <w:rsid w:val="00390C27"/>
    <w:rsid w:val="00390E09"/>
    <w:rsid w:val="003912CE"/>
    <w:rsid w:val="00395AEF"/>
    <w:rsid w:val="003A0489"/>
    <w:rsid w:val="003A11B1"/>
    <w:rsid w:val="003A1716"/>
    <w:rsid w:val="003A35F7"/>
    <w:rsid w:val="003A56AB"/>
    <w:rsid w:val="003A58CD"/>
    <w:rsid w:val="003B05EA"/>
    <w:rsid w:val="003B197F"/>
    <w:rsid w:val="003B4232"/>
    <w:rsid w:val="003B48F1"/>
    <w:rsid w:val="003B5461"/>
    <w:rsid w:val="003B59CA"/>
    <w:rsid w:val="003B5A33"/>
    <w:rsid w:val="003B5DB9"/>
    <w:rsid w:val="003B6889"/>
    <w:rsid w:val="003C014B"/>
    <w:rsid w:val="003C195B"/>
    <w:rsid w:val="003C2EBF"/>
    <w:rsid w:val="003C4879"/>
    <w:rsid w:val="003C4C1A"/>
    <w:rsid w:val="003C4D24"/>
    <w:rsid w:val="003C4EE9"/>
    <w:rsid w:val="003C58F3"/>
    <w:rsid w:val="003C5AAA"/>
    <w:rsid w:val="003C622C"/>
    <w:rsid w:val="003D0AE0"/>
    <w:rsid w:val="003D0E9D"/>
    <w:rsid w:val="003D0F72"/>
    <w:rsid w:val="003D1B30"/>
    <w:rsid w:val="003D1DA3"/>
    <w:rsid w:val="003D24CE"/>
    <w:rsid w:val="003D366F"/>
    <w:rsid w:val="003D42FC"/>
    <w:rsid w:val="003D54E9"/>
    <w:rsid w:val="003D55F7"/>
    <w:rsid w:val="003D65D9"/>
    <w:rsid w:val="003D717C"/>
    <w:rsid w:val="003D7C47"/>
    <w:rsid w:val="003D7E20"/>
    <w:rsid w:val="003E0B30"/>
    <w:rsid w:val="003E0D5F"/>
    <w:rsid w:val="003E2347"/>
    <w:rsid w:val="003E352E"/>
    <w:rsid w:val="003E476F"/>
    <w:rsid w:val="003E4F02"/>
    <w:rsid w:val="003E5C2B"/>
    <w:rsid w:val="003E6297"/>
    <w:rsid w:val="003E6CF4"/>
    <w:rsid w:val="003E6F88"/>
    <w:rsid w:val="003F004D"/>
    <w:rsid w:val="003F07AD"/>
    <w:rsid w:val="003F12E2"/>
    <w:rsid w:val="003F30D7"/>
    <w:rsid w:val="003F4551"/>
    <w:rsid w:val="003F5853"/>
    <w:rsid w:val="00400830"/>
    <w:rsid w:val="004019A1"/>
    <w:rsid w:val="00401EE0"/>
    <w:rsid w:val="00402E36"/>
    <w:rsid w:val="00403E16"/>
    <w:rsid w:val="004040DF"/>
    <w:rsid w:val="00404E16"/>
    <w:rsid w:val="004050CB"/>
    <w:rsid w:val="00405974"/>
    <w:rsid w:val="00405EDF"/>
    <w:rsid w:val="00406AAB"/>
    <w:rsid w:val="004074A7"/>
    <w:rsid w:val="00407C6C"/>
    <w:rsid w:val="0041052C"/>
    <w:rsid w:val="00410AC0"/>
    <w:rsid w:val="004147BD"/>
    <w:rsid w:val="00415512"/>
    <w:rsid w:val="00415C18"/>
    <w:rsid w:val="00416577"/>
    <w:rsid w:val="00416BCA"/>
    <w:rsid w:val="00417858"/>
    <w:rsid w:val="00417F6D"/>
    <w:rsid w:val="00420624"/>
    <w:rsid w:val="004230E1"/>
    <w:rsid w:val="0042351D"/>
    <w:rsid w:val="00424AAE"/>
    <w:rsid w:val="00430B34"/>
    <w:rsid w:val="00430BA8"/>
    <w:rsid w:val="00430F3A"/>
    <w:rsid w:val="00431051"/>
    <w:rsid w:val="00431B37"/>
    <w:rsid w:val="00432689"/>
    <w:rsid w:val="00432CC8"/>
    <w:rsid w:val="00432E37"/>
    <w:rsid w:val="00434DF5"/>
    <w:rsid w:val="00435556"/>
    <w:rsid w:val="00437D5B"/>
    <w:rsid w:val="004401F7"/>
    <w:rsid w:val="00440452"/>
    <w:rsid w:val="004425F3"/>
    <w:rsid w:val="0044306A"/>
    <w:rsid w:val="00443EBF"/>
    <w:rsid w:val="00444ED1"/>
    <w:rsid w:val="00444F62"/>
    <w:rsid w:val="00445680"/>
    <w:rsid w:val="00445F3A"/>
    <w:rsid w:val="00446AA1"/>
    <w:rsid w:val="00446D5C"/>
    <w:rsid w:val="00447AF0"/>
    <w:rsid w:val="0045084C"/>
    <w:rsid w:val="00452997"/>
    <w:rsid w:val="00453D4B"/>
    <w:rsid w:val="00453D4C"/>
    <w:rsid w:val="00454065"/>
    <w:rsid w:val="004543B6"/>
    <w:rsid w:val="00455127"/>
    <w:rsid w:val="00455B27"/>
    <w:rsid w:val="00456B3C"/>
    <w:rsid w:val="00456BF2"/>
    <w:rsid w:val="00457FDA"/>
    <w:rsid w:val="004606BF"/>
    <w:rsid w:val="00461403"/>
    <w:rsid w:val="004616BF"/>
    <w:rsid w:val="00461EB8"/>
    <w:rsid w:val="00462057"/>
    <w:rsid w:val="0046390B"/>
    <w:rsid w:val="004648D6"/>
    <w:rsid w:val="00464B8A"/>
    <w:rsid w:val="0046586A"/>
    <w:rsid w:val="0046625A"/>
    <w:rsid w:val="0046666D"/>
    <w:rsid w:val="00466966"/>
    <w:rsid w:val="00471A01"/>
    <w:rsid w:val="004749C1"/>
    <w:rsid w:val="00474C99"/>
    <w:rsid w:val="00475B1E"/>
    <w:rsid w:val="00475FC7"/>
    <w:rsid w:val="00477DC1"/>
    <w:rsid w:val="00483673"/>
    <w:rsid w:val="0048384A"/>
    <w:rsid w:val="0048429D"/>
    <w:rsid w:val="00484A40"/>
    <w:rsid w:val="00484BA2"/>
    <w:rsid w:val="00484CB1"/>
    <w:rsid w:val="004850DD"/>
    <w:rsid w:val="0048684C"/>
    <w:rsid w:val="0049087C"/>
    <w:rsid w:val="004930CE"/>
    <w:rsid w:val="004934C1"/>
    <w:rsid w:val="004941C9"/>
    <w:rsid w:val="00495850"/>
    <w:rsid w:val="004A06C8"/>
    <w:rsid w:val="004A174E"/>
    <w:rsid w:val="004A18D4"/>
    <w:rsid w:val="004A25C1"/>
    <w:rsid w:val="004A29E8"/>
    <w:rsid w:val="004A3242"/>
    <w:rsid w:val="004A3365"/>
    <w:rsid w:val="004A44EA"/>
    <w:rsid w:val="004A4B23"/>
    <w:rsid w:val="004A5817"/>
    <w:rsid w:val="004A602B"/>
    <w:rsid w:val="004A6CFA"/>
    <w:rsid w:val="004A77D8"/>
    <w:rsid w:val="004A7A60"/>
    <w:rsid w:val="004B03C6"/>
    <w:rsid w:val="004B2F98"/>
    <w:rsid w:val="004B3D6C"/>
    <w:rsid w:val="004B4A43"/>
    <w:rsid w:val="004B6A4B"/>
    <w:rsid w:val="004B6DA2"/>
    <w:rsid w:val="004B786C"/>
    <w:rsid w:val="004C0616"/>
    <w:rsid w:val="004C21DB"/>
    <w:rsid w:val="004C2509"/>
    <w:rsid w:val="004C2E57"/>
    <w:rsid w:val="004C3154"/>
    <w:rsid w:val="004C4B76"/>
    <w:rsid w:val="004C4F3B"/>
    <w:rsid w:val="004C5B45"/>
    <w:rsid w:val="004C6AC0"/>
    <w:rsid w:val="004C776A"/>
    <w:rsid w:val="004D151B"/>
    <w:rsid w:val="004D2730"/>
    <w:rsid w:val="004D2AC0"/>
    <w:rsid w:val="004D463F"/>
    <w:rsid w:val="004D4743"/>
    <w:rsid w:val="004D5042"/>
    <w:rsid w:val="004D5871"/>
    <w:rsid w:val="004D702F"/>
    <w:rsid w:val="004E0F28"/>
    <w:rsid w:val="004E1431"/>
    <w:rsid w:val="004E27B7"/>
    <w:rsid w:val="004E3731"/>
    <w:rsid w:val="004E3A14"/>
    <w:rsid w:val="004E3B49"/>
    <w:rsid w:val="004E44AA"/>
    <w:rsid w:val="004E4FB2"/>
    <w:rsid w:val="004E5255"/>
    <w:rsid w:val="004E58D2"/>
    <w:rsid w:val="004E590C"/>
    <w:rsid w:val="004E6268"/>
    <w:rsid w:val="004E7C91"/>
    <w:rsid w:val="004E7CF6"/>
    <w:rsid w:val="004F10C7"/>
    <w:rsid w:val="004F112F"/>
    <w:rsid w:val="004F13C6"/>
    <w:rsid w:val="004F2AF8"/>
    <w:rsid w:val="004F51AA"/>
    <w:rsid w:val="004F7481"/>
    <w:rsid w:val="00500624"/>
    <w:rsid w:val="005009B7"/>
    <w:rsid w:val="00500EAE"/>
    <w:rsid w:val="00504C47"/>
    <w:rsid w:val="00510415"/>
    <w:rsid w:val="0051192E"/>
    <w:rsid w:val="00511B78"/>
    <w:rsid w:val="00512662"/>
    <w:rsid w:val="00513FD9"/>
    <w:rsid w:val="00515511"/>
    <w:rsid w:val="00515B39"/>
    <w:rsid w:val="005167E8"/>
    <w:rsid w:val="00516EA3"/>
    <w:rsid w:val="0051703B"/>
    <w:rsid w:val="00520D2E"/>
    <w:rsid w:val="005216F9"/>
    <w:rsid w:val="00523AE5"/>
    <w:rsid w:val="00524642"/>
    <w:rsid w:val="00524DB7"/>
    <w:rsid w:val="00525671"/>
    <w:rsid w:val="00525756"/>
    <w:rsid w:val="0052575C"/>
    <w:rsid w:val="00526418"/>
    <w:rsid w:val="005269E1"/>
    <w:rsid w:val="005272F0"/>
    <w:rsid w:val="00530AD2"/>
    <w:rsid w:val="005315F0"/>
    <w:rsid w:val="005328EE"/>
    <w:rsid w:val="00533035"/>
    <w:rsid w:val="0053371A"/>
    <w:rsid w:val="005351CD"/>
    <w:rsid w:val="00535F5C"/>
    <w:rsid w:val="00536462"/>
    <w:rsid w:val="0053759C"/>
    <w:rsid w:val="0053FA9C"/>
    <w:rsid w:val="0054116F"/>
    <w:rsid w:val="005427C6"/>
    <w:rsid w:val="005430C3"/>
    <w:rsid w:val="00543EB2"/>
    <w:rsid w:val="00545624"/>
    <w:rsid w:val="00550752"/>
    <w:rsid w:val="00552C10"/>
    <w:rsid w:val="00552D79"/>
    <w:rsid w:val="00553A8C"/>
    <w:rsid w:val="005550CA"/>
    <w:rsid w:val="00555439"/>
    <w:rsid w:val="00555BED"/>
    <w:rsid w:val="00560430"/>
    <w:rsid w:val="005609AA"/>
    <w:rsid w:val="00561017"/>
    <w:rsid w:val="0056129A"/>
    <w:rsid w:val="0056168E"/>
    <w:rsid w:val="005618BB"/>
    <w:rsid w:val="005618D7"/>
    <w:rsid w:val="00562BB6"/>
    <w:rsid w:val="00563123"/>
    <w:rsid w:val="005631C9"/>
    <w:rsid w:val="00564243"/>
    <w:rsid w:val="00565730"/>
    <w:rsid w:val="00565C1B"/>
    <w:rsid w:val="0056612B"/>
    <w:rsid w:val="00566675"/>
    <w:rsid w:val="00566C7B"/>
    <w:rsid w:val="005671B2"/>
    <w:rsid w:val="005679E1"/>
    <w:rsid w:val="00567F16"/>
    <w:rsid w:val="00570373"/>
    <w:rsid w:val="00574A0F"/>
    <w:rsid w:val="00575EC9"/>
    <w:rsid w:val="0058050F"/>
    <w:rsid w:val="00580BD4"/>
    <w:rsid w:val="0058286F"/>
    <w:rsid w:val="00583B4C"/>
    <w:rsid w:val="00583BF4"/>
    <w:rsid w:val="00584D5E"/>
    <w:rsid w:val="0058593F"/>
    <w:rsid w:val="00586571"/>
    <w:rsid w:val="00586BC5"/>
    <w:rsid w:val="005872C2"/>
    <w:rsid w:val="0059090A"/>
    <w:rsid w:val="00590E9B"/>
    <w:rsid w:val="00590EF6"/>
    <w:rsid w:val="00591718"/>
    <w:rsid w:val="005917A1"/>
    <w:rsid w:val="005917E8"/>
    <w:rsid w:val="005925A0"/>
    <w:rsid w:val="00593D00"/>
    <w:rsid w:val="005954F7"/>
    <w:rsid w:val="00597E1A"/>
    <w:rsid w:val="005A0233"/>
    <w:rsid w:val="005A0467"/>
    <w:rsid w:val="005A10B2"/>
    <w:rsid w:val="005A3DBC"/>
    <w:rsid w:val="005A40DD"/>
    <w:rsid w:val="005A4167"/>
    <w:rsid w:val="005A6F8C"/>
    <w:rsid w:val="005A77F7"/>
    <w:rsid w:val="005A7C2E"/>
    <w:rsid w:val="005B0221"/>
    <w:rsid w:val="005B0D52"/>
    <w:rsid w:val="005B17B5"/>
    <w:rsid w:val="005B1F18"/>
    <w:rsid w:val="005B3DBB"/>
    <w:rsid w:val="005B71B4"/>
    <w:rsid w:val="005B733B"/>
    <w:rsid w:val="005C27E1"/>
    <w:rsid w:val="005C38C8"/>
    <w:rsid w:val="005C3EE4"/>
    <w:rsid w:val="005C467F"/>
    <w:rsid w:val="005C47AD"/>
    <w:rsid w:val="005C4946"/>
    <w:rsid w:val="005C561E"/>
    <w:rsid w:val="005C5AD1"/>
    <w:rsid w:val="005C79A7"/>
    <w:rsid w:val="005C7BFB"/>
    <w:rsid w:val="005D0129"/>
    <w:rsid w:val="005D0412"/>
    <w:rsid w:val="005D08AE"/>
    <w:rsid w:val="005D0AE8"/>
    <w:rsid w:val="005D57B0"/>
    <w:rsid w:val="005D597D"/>
    <w:rsid w:val="005D6F32"/>
    <w:rsid w:val="005D731B"/>
    <w:rsid w:val="005D7D81"/>
    <w:rsid w:val="005E3AE3"/>
    <w:rsid w:val="005E418B"/>
    <w:rsid w:val="005E4FAD"/>
    <w:rsid w:val="005E5478"/>
    <w:rsid w:val="005E6EEF"/>
    <w:rsid w:val="005E7579"/>
    <w:rsid w:val="005F0F00"/>
    <w:rsid w:val="005F2E6A"/>
    <w:rsid w:val="005F3693"/>
    <w:rsid w:val="005F37D7"/>
    <w:rsid w:val="005F41B1"/>
    <w:rsid w:val="005F6551"/>
    <w:rsid w:val="005F6895"/>
    <w:rsid w:val="005F75FB"/>
    <w:rsid w:val="005F7F4B"/>
    <w:rsid w:val="00600211"/>
    <w:rsid w:val="006007D9"/>
    <w:rsid w:val="00600C6E"/>
    <w:rsid w:val="00602118"/>
    <w:rsid w:val="00602243"/>
    <w:rsid w:val="00603563"/>
    <w:rsid w:val="00604EDD"/>
    <w:rsid w:val="00606517"/>
    <w:rsid w:val="00606DCD"/>
    <w:rsid w:val="006071BC"/>
    <w:rsid w:val="006079A2"/>
    <w:rsid w:val="006107BD"/>
    <w:rsid w:val="00610D3C"/>
    <w:rsid w:val="006122CE"/>
    <w:rsid w:val="00612B50"/>
    <w:rsid w:val="00613866"/>
    <w:rsid w:val="006163E9"/>
    <w:rsid w:val="0061724E"/>
    <w:rsid w:val="00617935"/>
    <w:rsid w:val="00617C08"/>
    <w:rsid w:val="00617CA3"/>
    <w:rsid w:val="00620FA7"/>
    <w:rsid w:val="006211F4"/>
    <w:rsid w:val="00622077"/>
    <w:rsid w:val="00622473"/>
    <w:rsid w:val="0062265B"/>
    <w:rsid w:val="00622C23"/>
    <w:rsid w:val="006232E3"/>
    <w:rsid w:val="0062374F"/>
    <w:rsid w:val="0062403E"/>
    <w:rsid w:val="006244E9"/>
    <w:rsid w:val="006249D1"/>
    <w:rsid w:val="00624D61"/>
    <w:rsid w:val="0062620F"/>
    <w:rsid w:val="00626470"/>
    <w:rsid w:val="0062649F"/>
    <w:rsid w:val="006269F3"/>
    <w:rsid w:val="006277FC"/>
    <w:rsid w:val="00627C90"/>
    <w:rsid w:val="00627EC6"/>
    <w:rsid w:val="006308E9"/>
    <w:rsid w:val="00631B22"/>
    <w:rsid w:val="00633AE1"/>
    <w:rsid w:val="0063532C"/>
    <w:rsid w:val="0063694D"/>
    <w:rsid w:val="006403BE"/>
    <w:rsid w:val="00642154"/>
    <w:rsid w:val="00642660"/>
    <w:rsid w:val="0064288F"/>
    <w:rsid w:val="006434E1"/>
    <w:rsid w:val="006448FF"/>
    <w:rsid w:val="006453AA"/>
    <w:rsid w:val="00645993"/>
    <w:rsid w:val="00647025"/>
    <w:rsid w:val="006475DB"/>
    <w:rsid w:val="00647E09"/>
    <w:rsid w:val="0065030E"/>
    <w:rsid w:val="00652A94"/>
    <w:rsid w:val="0065326A"/>
    <w:rsid w:val="00655163"/>
    <w:rsid w:val="00655488"/>
    <w:rsid w:val="006561B4"/>
    <w:rsid w:val="006563CA"/>
    <w:rsid w:val="006602A0"/>
    <w:rsid w:val="00661193"/>
    <w:rsid w:val="006613E1"/>
    <w:rsid w:val="0066224C"/>
    <w:rsid w:val="00662253"/>
    <w:rsid w:val="0066455E"/>
    <w:rsid w:val="00664AF6"/>
    <w:rsid w:val="00664B40"/>
    <w:rsid w:val="006650B1"/>
    <w:rsid w:val="00665434"/>
    <w:rsid w:val="00666E77"/>
    <w:rsid w:val="0067005C"/>
    <w:rsid w:val="006707F8"/>
    <w:rsid w:val="0067138F"/>
    <w:rsid w:val="00671816"/>
    <w:rsid w:val="00672475"/>
    <w:rsid w:val="00672650"/>
    <w:rsid w:val="0067305E"/>
    <w:rsid w:val="0067313A"/>
    <w:rsid w:val="00674C84"/>
    <w:rsid w:val="00676C5E"/>
    <w:rsid w:val="00676DD8"/>
    <w:rsid w:val="0067761D"/>
    <w:rsid w:val="00677944"/>
    <w:rsid w:val="00680A78"/>
    <w:rsid w:val="00680DAF"/>
    <w:rsid w:val="00680F13"/>
    <w:rsid w:val="0068393F"/>
    <w:rsid w:val="00683D13"/>
    <w:rsid w:val="006843FF"/>
    <w:rsid w:val="00684C05"/>
    <w:rsid w:val="006853A1"/>
    <w:rsid w:val="00685ADE"/>
    <w:rsid w:val="006873AA"/>
    <w:rsid w:val="006875CD"/>
    <w:rsid w:val="00687E21"/>
    <w:rsid w:val="0069022D"/>
    <w:rsid w:val="00690C75"/>
    <w:rsid w:val="006926B4"/>
    <w:rsid w:val="0069474E"/>
    <w:rsid w:val="00696189"/>
    <w:rsid w:val="00696258"/>
    <w:rsid w:val="00696A41"/>
    <w:rsid w:val="00696B6F"/>
    <w:rsid w:val="006A02BB"/>
    <w:rsid w:val="006A1195"/>
    <w:rsid w:val="006A2F1D"/>
    <w:rsid w:val="006A384C"/>
    <w:rsid w:val="006A4E61"/>
    <w:rsid w:val="006A62EA"/>
    <w:rsid w:val="006A64A0"/>
    <w:rsid w:val="006A690F"/>
    <w:rsid w:val="006B1A26"/>
    <w:rsid w:val="006B1BAF"/>
    <w:rsid w:val="006B22CC"/>
    <w:rsid w:val="006B3216"/>
    <w:rsid w:val="006B3876"/>
    <w:rsid w:val="006B4854"/>
    <w:rsid w:val="006B5426"/>
    <w:rsid w:val="006B56D0"/>
    <w:rsid w:val="006B6A1E"/>
    <w:rsid w:val="006B6B3B"/>
    <w:rsid w:val="006C0894"/>
    <w:rsid w:val="006C2093"/>
    <w:rsid w:val="006C3419"/>
    <w:rsid w:val="006C34B8"/>
    <w:rsid w:val="006C3B5C"/>
    <w:rsid w:val="006C4C89"/>
    <w:rsid w:val="006C5836"/>
    <w:rsid w:val="006C6351"/>
    <w:rsid w:val="006C687F"/>
    <w:rsid w:val="006C6886"/>
    <w:rsid w:val="006D0944"/>
    <w:rsid w:val="006D12B8"/>
    <w:rsid w:val="006D26A7"/>
    <w:rsid w:val="006D3E00"/>
    <w:rsid w:val="006D43E6"/>
    <w:rsid w:val="006D4C09"/>
    <w:rsid w:val="006D4F78"/>
    <w:rsid w:val="006D67D1"/>
    <w:rsid w:val="006E06E2"/>
    <w:rsid w:val="006E07AE"/>
    <w:rsid w:val="006E0FA8"/>
    <w:rsid w:val="006E11F6"/>
    <w:rsid w:val="006E1680"/>
    <w:rsid w:val="006E1A55"/>
    <w:rsid w:val="006E2C85"/>
    <w:rsid w:val="006E353B"/>
    <w:rsid w:val="006E36DC"/>
    <w:rsid w:val="006E414F"/>
    <w:rsid w:val="006E4A66"/>
    <w:rsid w:val="006E6A54"/>
    <w:rsid w:val="006E710D"/>
    <w:rsid w:val="006F2511"/>
    <w:rsid w:val="006F3D6C"/>
    <w:rsid w:val="006F5B8B"/>
    <w:rsid w:val="006F6195"/>
    <w:rsid w:val="006F64F0"/>
    <w:rsid w:val="006F7080"/>
    <w:rsid w:val="006F7903"/>
    <w:rsid w:val="00701990"/>
    <w:rsid w:val="00701ADF"/>
    <w:rsid w:val="0070360A"/>
    <w:rsid w:val="00703BB0"/>
    <w:rsid w:val="00703FE3"/>
    <w:rsid w:val="007044C5"/>
    <w:rsid w:val="00704B46"/>
    <w:rsid w:val="00704EF8"/>
    <w:rsid w:val="00704FCC"/>
    <w:rsid w:val="00705EB9"/>
    <w:rsid w:val="00712EAD"/>
    <w:rsid w:val="00713958"/>
    <w:rsid w:val="007142B5"/>
    <w:rsid w:val="00714F3C"/>
    <w:rsid w:val="00714F6A"/>
    <w:rsid w:val="00715A81"/>
    <w:rsid w:val="007160FE"/>
    <w:rsid w:val="00716E17"/>
    <w:rsid w:val="007174E9"/>
    <w:rsid w:val="00720832"/>
    <w:rsid w:val="00720AC6"/>
    <w:rsid w:val="0072208D"/>
    <w:rsid w:val="0072228F"/>
    <w:rsid w:val="007222D0"/>
    <w:rsid w:val="0072274F"/>
    <w:rsid w:val="007227E0"/>
    <w:rsid w:val="00722988"/>
    <w:rsid w:val="0072368C"/>
    <w:rsid w:val="00724653"/>
    <w:rsid w:val="00725CF8"/>
    <w:rsid w:val="00725E3C"/>
    <w:rsid w:val="00726100"/>
    <w:rsid w:val="007270A9"/>
    <w:rsid w:val="00731B4D"/>
    <w:rsid w:val="00731D7A"/>
    <w:rsid w:val="00731E0F"/>
    <w:rsid w:val="00732AD3"/>
    <w:rsid w:val="00734971"/>
    <w:rsid w:val="00734B3D"/>
    <w:rsid w:val="0073624D"/>
    <w:rsid w:val="007362FA"/>
    <w:rsid w:val="00736FBD"/>
    <w:rsid w:val="00737F00"/>
    <w:rsid w:val="0074180E"/>
    <w:rsid w:val="0074244B"/>
    <w:rsid w:val="00742796"/>
    <w:rsid w:val="0074404D"/>
    <w:rsid w:val="00744405"/>
    <w:rsid w:val="00744A67"/>
    <w:rsid w:val="00744AA5"/>
    <w:rsid w:val="00745271"/>
    <w:rsid w:val="007455E0"/>
    <w:rsid w:val="00745D0D"/>
    <w:rsid w:val="00745FCD"/>
    <w:rsid w:val="0074690F"/>
    <w:rsid w:val="00747240"/>
    <w:rsid w:val="00750B9C"/>
    <w:rsid w:val="00750C33"/>
    <w:rsid w:val="0075127F"/>
    <w:rsid w:val="00753172"/>
    <w:rsid w:val="00753A29"/>
    <w:rsid w:val="00753AFA"/>
    <w:rsid w:val="007556AE"/>
    <w:rsid w:val="00755BB9"/>
    <w:rsid w:val="007607C5"/>
    <w:rsid w:val="0076175E"/>
    <w:rsid w:val="00763E5A"/>
    <w:rsid w:val="00764A0C"/>
    <w:rsid w:val="007659D8"/>
    <w:rsid w:val="00767079"/>
    <w:rsid w:val="0077092E"/>
    <w:rsid w:val="00770939"/>
    <w:rsid w:val="00770E93"/>
    <w:rsid w:val="00772771"/>
    <w:rsid w:val="00776151"/>
    <w:rsid w:val="0077680C"/>
    <w:rsid w:val="0078093F"/>
    <w:rsid w:val="00780C7C"/>
    <w:rsid w:val="00780DB9"/>
    <w:rsid w:val="0078382C"/>
    <w:rsid w:val="00783F61"/>
    <w:rsid w:val="007873B1"/>
    <w:rsid w:val="00790593"/>
    <w:rsid w:val="00792684"/>
    <w:rsid w:val="00794C64"/>
    <w:rsid w:val="00794E5F"/>
    <w:rsid w:val="00796A9A"/>
    <w:rsid w:val="007A13F5"/>
    <w:rsid w:val="007A1C6B"/>
    <w:rsid w:val="007A2C07"/>
    <w:rsid w:val="007A2ED6"/>
    <w:rsid w:val="007A4907"/>
    <w:rsid w:val="007A4C9C"/>
    <w:rsid w:val="007A4E4E"/>
    <w:rsid w:val="007A4FC8"/>
    <w:rsid w:val="007A597C"/>
    <w:rsid w:val="007A621E"/>
    <w:rsid w:val="007A6643"/>
    <w:rsid w:val="007A79E2"/>
    <w:rsid w:val="007B111C"/>
    <w:rsid w:val="007B33D2"/>
    <w:rsid w:val="007B412F"/>
    <w:rsid w:val="007B4C3D"/>
    <w:rsid w:val="007B5E7B"/>
    <w:rsid w:val="007C0D5C"/>
    <w:rsid w:val="007C12A9"/>
    <w:rsid w:val="007C1FEB"/>
    <w:rsid w:val="007C26D8"/>
    <w:rsid w:val="007C30B6"/>
    <w:rsid w:val="007C36FC"/>
    <w:rsid w:val="007C4C66"/>
    <w:rsid w:val="007C534F"/>
    <w:rsid w:val="007C5A3C"/>
    <w:rsid w:val="007C692D"/>
    <w:rsid w:val="007C69FE"/>
    <w:rsid w:val="007C6BB5"/>
    <w:rsid w:val="007D2EE6"/>
    <w:rsid w:val="007D32B4"/>
    <w:rsid w:val="007D3363"/>
    <w:rsid w:val="007D3BB3"/>
    <w:rsid w:val="007D52E7"/>
    <w:rsid w:val="007D5383"/>
    <w:rsid w:val="007E0904"/>
    <w:rsid w:val="007E1C68"/>
    <w:rsid w:val="007E20EA"/>
    <w:rsid w:val="007E231B"/>
    <w:rsid w:val="007E2B9C"/>
    <w:rsid w:val="007E35B0"/>
    <w:rsid w:val="007E523F"/>
    <w:rsid w:val="007E66D2"/>
    <w:rsid w:val="007E6AE4"/>
    <w:rsid w:val="007F023B"/>
    <w:rsid w:val="007F0D85"/>
    <w:rsid w:val="007F1C50"/>
    <w:rsid w:val="007F2EC4"/>
    <w:rsid w:val="007F34ED"/>
    <w:rsid w:val="007F3B6B"/>
    <w:rsid w:val="007F3D74"/>
    <w:rsid w:val="007F4B2D"/>
    <w:rsid w:val="007F4C24"/>
    <w:rsid w:val="007F50F1"/>
    <w:rsid w:val="007F6C53"/>
    <w:rsid w:val="007F7744"/>
    <w:rsid w:val="008002D1"/>
    <w:rsid w:val="00802AC9"/>
    <w:rsid w:val="00803143"/>
    <w:rsid w:val="00803BB8"/>
    <w:rsid w:val="00804177"/>
    <w:rsid w:val="008063AB"/>
    <w:rsid w:val="00812B08"/>
    <w:rsid w:val="0081320A"/>
    <w:rsid w:val="0081327D"/>
    <w:rsid w:val="00813A5A"/>
    <w:rsid w:val="00814AFD"/>
    <w:rsid w:val="00814C5A"/>
    <w:rsid w:val="00816D52"/>
    <w:rsid w:val="008172E7"/>
    <w:rsid w:val="0081745B"/>
    <w:rsid w:val="0081779C"/>
    <w:rsid w:val="00820C7D"/>
    <w:rsid w:val="0082163C"/>
    <w:rsid w:val="00821D93"/>
    <w:rsid w:val="008220DF"/>
    <w:rsid w:val="0082236A"/>
    <w:rsid w:val="0082380B"/>
    <w:rsid w:val="008240A7"/>
    <w:rsid w:val="0082537B"/>
    <w:rsid w:val="008255B4"/>
    <w:rsid w:val="00825C73"/>
    <w:rsid w:val="00826748"/>
    <w:rsid w:val="008267A0"/>
    <w:rsid w:val="00826C69"/>
    <w:rsid w:val="00830AC3"/>
    <w:rsid w:val="0083139A"/>
    <w:rsid w:val="0083145A"/>
    <w:rsid w:val="00832BBD"/>
    <w:rsid w:val="00833734"/>
    <w:rsid w:val="00833847"/>
    <w:rsid w:val="008342CE"/>
    <w:rsid w:val="00834ADC"/>
    <w:rsid w:val="00834B5A"/>
    <w:rsid w:val="00834CCC"/>
    <w:rsid w:val="00836691"/>
    <w:rsid w:val="00837C1F"/>
    <w:rsid w:val="008401D3"/>
    <w:rsid w:val="008403B9"/>
    <w:rsid w:val="0084320C"/>
    <w:rsid w:val="00843FF5"/>
    <w:rsid w:val="008440FB"/>
    <w:rsid w:val="0084465F"/>
    <w:rsid w:val="00845EA3"/>
    <w:rsid w:val="008472A1"/>
    <w:rsid w:val="008475E3"/>
    <w:rsid w:val="00847EB5"/>
    <w:rsid w:val="00850A51"/>
    <w:rsid w:val="00851606"/>
    <w:rsid w:val="00851696"/>
    <w:rsid w:val="00856D31"/>
    <w:rsid w:val="00860565"/>
    <w:rsid w:val="00862880"/>
    <w:rsid w:val="00862F5F"/>
    <w:rsid w:val="00863C61"/>
    <w:rsid w:val="0086548D"/>
    <w:rsid w:val="008663BC"/>
    <w:rsid w:val="008663CB"/>
    <w:rsid w:val="00867262"/>
    <w:rsid w:val="00870622"/>
    <w:rsid w:val="008707F6"/>
    <w:rsid w:val="00872A0D"/>
    <w:rsid w:val="008745D5"/>
    <w:rsid w:val="0087797F"/>
    <w:rsid w:val="00877DFD"/>
    <w:rsid w:val="00880536"/>
    <w:rsid w:val="00880AD7"/>
    <w:rsid w:val="00881455"/>
    <w:rsid w:val="0088226A"/>
    <w:rsid w:val="008839F3"/>
    <w:rsid w:val="00884749"/>
    <w:rsid w:val="0088621E"/>
    <w:rsid w:val="008869BC"/>
    <w:rsid w:val="00890A2D"/>
    <w:rsid w:val="00890A6A"/>
    <w:rsid w:val="0089170B"/>
    <w:rsid w:val="0089175B"/>
    <w:rsid w:val="00891D26"/>
    <w:rsid w:val="00891D2E"/>
    <w:rsid w:val="0089202C"/>
    <w:rsid w:val="0089228E"/>
    <w:rsid w:val="00892B2A"/>
    <w:rsid w:val="00893C08"/>
    <w:rsid w:val="00895604"/>
    <w:rsid w:val="00895AB4"/>
    <w:rsid w:val="00896AEA"/>
    <w:rsid w:val="00897019"/>
    <w:rsid w:val="00897D41"/>
    <w:rsid w:val="008A00EC"/>
    <w:rsid w:val="008A079D"/>
    <w:rsid w:val="008A128F"/>
    <w:rsid w:val="008A1A63"/>
    <w:rsid w:val="008A3024"/>
    <w:rsid w:val="008A35FB"/>
    <w:rsid w:val="008A3E7A"/>
    <w:rsid w:val="008A4A82"/>
    <w:rsid w:val="008A5B66"/>
    <w:rsid w:val="008A5BA6"/>
    <w:rsid w:val="008A640C"/>
    <w:rsid w:val="008B01E5"/>
    <w:rsid w:val="008B047F"/>
    <w:rsid w:val="008B1089"/>
    <w:rsid w:val="008B21FC"/>
    <w:rsid w:val="008B2777"/>
    <w:rsid w:val="008B55B7"/>
    <w:rsid w:val="008B5C52"/>
    <w:rsid w:val="008B74FC"/>
    <w:rsid w:val="008B7CEA"/>
    <w:rsid w:val="008B7DBE"/>
    <w:rsid w:val="008B7FC9"/>
    <w:rsid w:val="008C1131"/>
    <w:rsid w:val="008C1296"/>
    <w:rsid w:val="008C1B4D"/>
    <w:rsid w:val="008C3217"/>
    <w:rsid w:val="008C3D44"/>
    <w:rsid w:val="008C45E3"/>
    <w:rsid w:val="008C5CD9"/>
    <w:rsid w:val="008C5EF1"/>
    <w:rsid w:val="008C6CE2"/>
    <w:rsid w:val="008C6E63"/>
    <w:rsid w:val="008D021A"/>
    <w:rsid w:val="008D02B5"/>
    <w:rsid w:val="008D070D"/>
    <w:rsid w:val="008D1029"/>
    <w:rsid w:val="008D1575"/>
    <w:rsid w:val="008D35A2"/>
    <w:rsid w:val="008D4433"/>
    <w:rsid w:val="008D47C0"/>
    <w:rsid w:val="008D6CEA"/>
    <w:rsid w:val="008D71DD"/>
    <w:rsid w:val="008D76BF"/>
    <w:rsid w:val="008E0460"/>
    <w:rsid w:val="008E04D5"/>
    <w:rsid w:val="008E4DC9"/>
    <w:rsid w:val="008E5817"/>
    <w:rsid w:val="008E5834"/>
    <w:rsid w:val="008F04E7"/>
    <w:rsid w:val="008F1A30"/>
    <w:rsid w:val="008F1A5E"/>
    <w:rsid w:val="008F2807"/>
    <w:rsid w:val="008F2900"/>
    <w:rsid w:val="008F3540"/>
    <w:rsid w:val="008F4655"/>
    <w:rsid w:val="008F5E9E"/>
    <w:rsid w:val="008F72D9"/>
    <w:rsid w:val="008F790A"/>
    <w:rsid w:val="00900511"/>
    <w:rsid w:val="00900DB9"/>
    <w:rsid w:val="0090145D"/>
    <w:rsid w:val="009036F9"/>
    <w:rsid w:val="00903D6C"/>
    <w:rsid w:val="00904514"/>
    <w:rsid w:val="009055AC"/>
    <w:rsid w:val="00906233"/>
    <w:rsid w:val="009067D4"/>
    <w:rsid w:val="0090710B"/>
    <w:rsid w:val="0090721E"/>
    <w:rsid w:val="00910792"/>
    <w:rsid w:val="00910AEF"/>
    <w:rsid w:val="009112BB"/>
    <w:rsid w:val="009127DE"/>
    <w:rsid w:val="00912E28"/>
    <w:rsid w:val="009136AA"/>
    <w:rsid w:val="00914B03"/>
    <w:rsid w:val="00914CA6"/>
    <w:rsid w:val="0091558C"/>
    <w:rsid w:val="009155A0"/>
    <w:rsid w:val="009174AC"/>
    <w:rsid w:val="009204EB"/>
    <w:rsid w:val="009205C5"/>
    <w:rsid w:val="00920B32"/>
    <w:rsid w:val="009212B1"/>
    <w:rsid w:val="009220F1"/>
    <w:rsid w:val="00923640"/>
    <w:rsid w:val="009244C7"/>
    <w:rsid w:val="00924978"/>
    <w:rsid w:val="00926723"/>
    <w:rsid w:val="00927854"/>
    <w:rsid w:val="00927A6D"/>
    <w:rsid w:val="00927B73"/>
    <w:rsid w:val="00927F64"/>
    <w:rsid w:val="0093165D"/>
    <w:rsid w:val="00931A51"/>
    <w:rsid w:val="00932431"/>
    <w:rsid w:val="009338DA"/>
    <w:rsid w:val="00934118"/>
    <w:rsid w:val="0093599D"/>
    <w:rsid w:val="009360D8"/>
    <w:rsid w:val="009363A9"/>
    <w:rsid w:val="00936AB4"/>
    <w:rsid w:val="009404EA"/>
    <w:rsid w:val="00940672"/>
    <w:rsid w:val="00940720"/>
    <w:rsid w:val="00941398"/>
    <w:rsid w:val="00941CA6"/>
    <w:rsid w:val="00942DC8"/>
    <w:rsid w:val="009433C1"/>
    <w:rsid w:val="00945599"/>
    <w:rsid w:val="0094590A"/>
    <w:rsid w:val="00945C17"/>
    <w:rsid w:val="00946E34"/>
    <w:rsid w:val="009476A0"/>
    <w:rsid w:val="009500F7"/>
    <w:rsid w:val="009518E1"/>
    <w:rsid w:val="00953512"/>
    <w:rsid w:val="00953584"/>
    <w:rsid w:val="009541EE"/>
    <w:rsid w:val="009553EF"/>
    <w:rsid w:val="0095667F"/>
    <w:rsid w:val="00956966"/>
    <w:rsid w:val="0095750C"/>
    <w:rsid w:val="0096242E"/>
    <w:rsid w:val="0096341B"/>
    <w:rsid w:val="00964281"/>
    <w:rsid w:val="00966ABD"/>
    <w:rsid w:val="009675D6"/>
    <w:rsid w:val="009677FD"/>
    <w:rsid w:val="009708E9"/>
    <w:rsid w:val="00971920"/>
    <w:rsid w:val="009728E2"/>
    <w:rsid w:val="00972DF3"/>
    <w:rsid w:val="00975BA1"/>
    <w:rsid w:val="0097752D"/>
    <w:rsid w:val="00980F17"/>
    <w:rsid w:val="009810B6"/>
    <w:rsid w:val="00981946"/>
    <w:rsid w:val="0098344E"/>
    <w:rsid w:val="00983B33"/>
    <w:rsid w:val="00985A07"/>
    <w:rsid w:val="00986B5B"/>
    <w:rsid w:val="00987026"/>
    <w:rsid w:val="009900AB"/>
    <w:rsid w:val="00991056"/>
    <w:rsid w:val="00991348"/>
    <w:rsid w:val="0099255A"/>
    <w:rsid w:val="00992C94"/>
    <w:rsid w:val="0099370F"/>
    <w:rsid w:val="00993A9C"/>
    <w:rsid w:val="00993D5F"/>
    <w:rsid w:val="009945D4"/>
    <w:rsid w:val="0099471A"/>
    <w:rsid w:val="0099743F"/>
    <w:rsid w:val="00997511"/>
    <w:rsid w:val="009A09A5"/>
    <w:rsid w:val="009A0E5B"/>
    <w:rsid w:val="009A11A9"/>
    <w:rsid w:val="009A2C7E"/>
    <w:rsid w:val="009A4956"/>
    <w:rsid w:val="009A4E99"/>
    <w:rsid w:val="009A596E"/>
    <w:rsid w:val="009A614F"/>
    <w:rsid w:val="009A7FDE"/>
    <w:rsid w:val="009B0AF7"/>
    <w:rsid w:val="009B2A3C"/>
    <w:rsid w:val="009B3EE1"/>
    <w:rsid w:val="009B78EF"/>
    <w:rsid w:val="009B79F6"/>
    <w:rsid w:val="009B7C16"/>
    <w:rsid w:val="009C1084"/>
    <w:rsid w:val="009C144E"/>
    <w:rsid w:val="009C36EB"/>
    <w:rsid w:val="009C38FB"/>
    <w:rsid w:val="009C4D65"/>
    <w:rsid w:val="009C62CF"/>
    <w:rsid w:val="009C6627"/>
    <w:rsid w:val="009D1E85"/>
    <w:rsid w:val="009D29FF"/>
    <w:rsid w:val="009D3033"/>
    <w:rsid w:val="009D407E"/>
    <w:rsid w:val="009D44E3"/>
    <w:rsid w:val="009D4573"/>
    <w:rsid w:val="009D45EB"/>
    <w:rsid w:val="009D5F47"/>
    <w:rsid w:val="009D6B66"/>
    <w:rsid w:val="009D778B"/>
    <w:rsid w:val="009D78FD"/>
    <w:rsid w:val="009E0740"/>
    <w:rsid w:val="009E0F64"/>
    <w:rsid w:val="009E33FD"/>
    <w:rsid w:val="009E3CB3"/>
    <w:rsid w:val="009E75BC"/>
    <w:rsid w:val="009E7799"/>
    <w:rsid w:val="009E7B61"/>
    <w:rsid w:val="009F24F0"/>
    <w:rsid w:val="009F2673"/>
    <w:rsid w:val="009F3AEF"/>
    <w:rsid w:val="00A01064"/>
    <w:rsid w:val="00A019F0"/>
    <w:rsid w:val="00A037EE"/>
    <w:rsid w:val="00A03BC0"/>
    <w:rsid w:val="00A03F3E"/>
    <w:rsid w:val="00A05A14"/>
    <w:rsid w:val="00A05FBA"/>
    <w:rsid w:val="00A11355"/>
    <w:rsid w:val="00A11D48"/>
    <w:rsid w:val="00A14AA8"/>
    <w:rsid w:val="00A150CE"/>
    <w:rsid w:val="00A1513F"/>
    <w:rsid w:val="00A1770D"/>
    <w:rsid w:val="00A201BC"/>
    <w:rsid w:val="00A215F6"/>
    <w:rsid w:val="00A22A08"/>
    <w:rsid w:val="00A2462D"/>
    <w:rsid w:val="00A24FDB"/>
    <w:rsid w:val="00A279A0"/>
    <w:rsid w:val="00A27B8B"/>
    <w:rsid w:val="00A318A5"/>
    <w:rsid w:val="00A328F6"/>
    <w:rsid w:val="00A32D84"/>
    <w:rsid w:val="00A34349"/>
    <w:rsid w:val="00A34BC2"/>
    <w:rsid w:val="00A34FAE"/>
    <w:rsid w:val="00A4058F"/>
    <w:rsid w:val="00A405D9"/>
    <w:rsid w:val="00A40AA0"/>
    <w:rsid w:val="00A419D2"/>
    <w:rsid w:val="00A42294"/>
    <w:rsid w:val="00A42544"/>
    <w:rsid w:val="00A4257D"/>
    <w:rsid w:val="00A430E2"/>
    <w:rsid w:val="00A444B1"/>
    <w:rsid w:val="00A47103"/>
    <w:rsid w:val="00A47B01"/>
    <w:rsid w:val="00A5123F"/>
    <w:rsid w:val="00A51A17"/>
    <w:rsid w:val="00A52097"/>
    <w:rsid w:val="00A52368"/>
    <w:rsid w:val="00A533DE"/>
    <w:rsid w:val="00A53590"/>
    <w:rsid w:val="00A54D61"/>
    <w:rsid w:val="00A563C8"/>
    <w:rsid w:val="00A566D0"/>
    <w:rsid w:val="00A57950"/>
    <w:rsid w:val="00A57DF5"/>
    <w:rsid w:val="00A62AE1"/>
    <w:rsid w:val="00A62E9F"/>
    <w:rsid w:val="00A64BE4"/>
    <w:rsid w:val="00A663B7"/>
    <w:rsid w:val="00A71FA6"/>
    <w:rsid w:val="00A7203B"/>
    <w:rsid w:val="00A72DBB"/>
    <w:rsid w:val="00A734CB"/>
    <w:rsid w:val="00A7385D"/>
    <w:rsid w:val="00A73F7A"/>
    <w:rsid w:val="00A74F9A"/>
    <w:rsid w:val="00A75664"/>
    <w:rsid w:val="00A759D8"/>
    <w:rsid w:val="00A80695"/>
    <w:rsid w:val="00A80A9C"/>
    <w:rsid w:val="00A82380"/>
    <w:rsid w:val="00A82A9C"/>
    <w:rsid w:val="00A84997"/>
    <w:rsid w:val="00A84C2F"/>
    <w:rsid w:val="00A85E2C"/>
    <w:rsid w:val="00A86220"/>
    <w:rsid w:val="00A8668E"/>
    <w:rsid w:val="00A9284C"/>
    <w:rsid w:val="00A93A34"/>
    <w:rsid w:val="00A961A7"/>
    <w:rsid w:val="00AA240F"/>
    <w:rsid w:val="00AA318C"/>
    <w:rsid w:val="00AA3545"/>
    <w:rsid w:val="00AA4673"/>
    <w:rsid w:val="00AA4864"/>
    <w:rsid w:val="00AA528D"/>
    <w:rsid w:val="00AA6117"/>
    <w:rsid w:val="00AA6790"/>
    <w:rsid w:val="00AA7EE7"/>
    <w:rsid w:val="00AB076D"/>
    <w:rsid w:val="00AB1010"/>
    <w:rsid w:val="00AB11F8"/>
    <w:rsid w:val="00AB1D26"/>
    <w:rsid w:val="00AB1E86"/>
    <w:rsid w:val="00AB20FB"/>
    <w:rsid w:val="00AB393E"/>
    <w:rsid w:val="00AB4333"/>
    <w:rsid w:val="00AB43F7"/>
    <w:rsid w:val="00AB47FF"/>
    <w:rsid w:val="00AC2882"/>
    <w:rsid w:val="00AC28D7"/>
    <w:rsid w:val="00AC2ADE"/>
    <w:rsid w:val="00AC3AB7"/>
    <w:rsid w:val="00AC491E"/>
    <w:rsid w:val="00AC6628"/>
    <w:rsid w:val="00AC72E0"/>
    <w:rsid w:val="00AD1095"/>
    <w:rsid w:val="00AD1829"/>
    <w:rsid w:val="00AD2160"/>
    <w:rsid w:val="00AD357D"/>
    <w:rsid w:val="00AD3CEF"/>
    <w:rsid w:val="00AD445C"/>
    <w:rsid w:val="00AD51C8"/>
    <w:rsid w:val="00AD6C72"/>
    <w:rsid w:val="00AE1A86"/>
    <w:rsid w:val="00AE3043"/>
    <w:rsid w:val="00AE4791"/>
    <w:rsid w:val="00AE6999"/>
    <w:rsid w:val="00AE6B8B"/>
    <w:rsid w:val="00AE7ADC"/>
    <w:rsid w:val="00AF102C"/>
    <w:rsid w:val="00AF1070"/>
    <w:rsid w:val="00AF135E"/>
    <w:rsid w:val="00AF17D3"/>
    <w:rsid w:val="00AF1A7B"/>
    <w:rsid w:val="00B00D49"/>
    <w:rsid w:val="00B01A65"/>
    <w:rsid w:val="00B01F59"/>
    <w:rsid w:val="00B0240E"/>
    <w:rsid w:val="00B035F3"/>
    <w:rsid w:val="00B0472A"/>
    <w:rsid w:val="00B10258"/>
    <w:rsid w:val="00B10A1A"/>
    <w:rsid w:val="00B1170F"/>
    <w:rsid w:val="00B11D75"/>
    <w:rsid w:val="00B12BB0"/>
    <w:rsid w:val="00B13691"/>
    <w:rsid w:val="00B15646"/>
    <w:rsid w:val="00B1667A"/>
    <w:rsid w:val="00B20274"/>
    <w:rsid w:val="00B21CF8"/>
    <w:rsid w:val="00B22C25"/>
    <w:rsid w:val="00B22E55"/>
    <w:rsid w:val="00B237F0"/>
    <w:rsid w:val="00B25178"/>
    <w:rsid w:val="00B25449"/>
    <w:rsid w:val="00B25BD5"/>
    <w:rsid w:val="00B25E3F"/>
    <w:rsid w:val="00B26290"/>
    <w:rsid w:val="00B30C81"/>
    <w:rsid w:val="00B31AEE"/>
    <w:rsid w:val="00B31C24"/>
    <w:rsid w:val="00B3258F"/>
    <w:rsid w:val="00B32866"/>
    <w:rsid w:val="00B3419B"/>
    <w:rsid w:val="00B34792"/>
    <w:rsid w:val="00B35082"/>
    <w:rsid w:val="00B358C1"/>
    <w:rsid w:val="00B35F0C"/>
    <w:rsid w:val="00B42AC4"/>
    <w:rsid w:val="00B436B4"/>
    <w:rsid w:val="00B43961"/>
    <w:rsid w:val="00B43B10"/>
    <w:rsid w:val="00B442B0"/>
    <w:rsid w:val="00B45592"/>
    <w:rsid w:val="00B45933"/>
    <w:rsid w:val="00B45955"/>
    <w:rsid w:val="00B51BBC"/>
    <w:rsid w:val="00B527BB"/>
    <w:rsid w:val="00B55730"/>
    <w:rsid w:val="00B5614C"/>
    <w:rsid w:val="00B56B4D"/>
    <w:rsid w:val="00B56F39"/>
    <w:rsid w:val="00B56F48"/>
    <w:rsid w:val="00B61849"/>
    <w:rsid w:val="00B622AC"/>
    <w:rsid w:val="00B63FFA"/>
    <w:rsid w:val="00B6433F"/>
    <w:rsid w:val="00B64C9D"/>
    <w:rsid w:val="00B6589F"/>
    <w:rsid w:val="00B66596"/>
    <w:rsid w:val="00B67433"/>
    <w:rsid w:val="00B70BC3"/>
    <w:rsid w:val="00B70C37"/>
    <w:rsid w:val="00B718FE"/>
    <w:rsid w:val="00B721F4"/>
    <w:rsid w:val="00B7335C"/>
    <w:rsid w:val="00B739C9"/>
    <w:rsid w:val="00B73E68"/>
    <w:rsid w:val="00B7684A"/>
    <w:rsid w:val="00B76DBF"/>
    <w:rsid w:val="00B77577"/>
    <w:rsid w:val="00B8194C"/>
    <w:rsid w:val="00B82D41"/>
    <w:rsid w:val="00B837CE"/>
    <w:rsid w:val="00B854F5"/>
    <w:rsid w:val="00B85938"/>
    <w:rsid w:val="00B87B0B"/>
    <w:rsid w:val="00B87C31"/>
    <w:rsid w:val="00B916BE"/>
    <w:rsid w:val="00B92E5B"/>
    <w:rsid w:val="00B94B0D"/>
    <w:rsid w:val="00B96367"/>
    <w:rsid w:val="00B96594"/>
    <w:rsid w:val="00B96791"/>
    <w:rsid w:val="00B9728A"/>
    <w:rsid w:val="00BA168D"/>
    <w:rsid w:val="00BA1844"/>
    <w:rsid w:val="00BA2C93"/>
    <w:rsid w:val="00BA3975"/>
    <w:rsid w:val="00BA4441"/>
    <w:rsid w:val="00BA4EFC"/>
    <w:rsid w:val="00BA5D25"/>
    <w:rsid w:val="00BA73C4"/>
    <w:rsid w:val="00BB06AA"/>
    <w:rsid w:val="00BB0F9A"/>
    <w:rsid w:val="00BB36F7"/>
    <w:rsid w:val="00BB3CF2"/>
    <w:rsid w:val="00BB3E93"/>
    <w:rsid w:val="00BB4234"/>
    <w:rsid w:val="00BB4662"/>
    <w:rsid w:val="00BB607C"/>
    <w:rsid w:val="00BB619A"/>
    <w:rsid w:val="00BB62D6"/>
    <w:rsid w:val="00BB6462"/>
    <w:rsid w:val="00BB6A48"/>
    <w:rsid w:val="00BB6EF8"/>
    <w:rsid w:val="00BB7EEC"/>
    <w:rsid w:val="00BC05FB"/>
    <w:rsid w:val="00BC1086"/>
    <w:rsid w:val="00BC41AF"/>
    <w:rsid w:val="00BC43D3"/>
    <w:rsid w:val="00BC45FF"/>
    <w:rsid w:val="00BC5625"/>
    <w:rsid w:val="00BC5BBD"/>
    <w:rsid w:val="00BC6245"/>
    <w:rsid w:val="00BC7566"/>
    <w:rsid w:val="00BD081F"/>
    <w:rsid w:val="00BD0C31"/>
    <w:rsid w:val="00BD19E8"/>
    <w:rsid w:val="00BD61D2"/>
    <w:rsid w:val="00BD7C64"/>
    <w:rsid w:val="00BD7DDD"/>
    <w:rsid w:val="00BE0A5C"/>
    <w:rsid w:val="00BE1786"/>
    <w:rsid w:val="00BE30A4"/>
    <w:rsid w:val="00BE35FD"/>
    <w:rsid w:val="00BE3ACB"/>
    <w:rsid w:val="00BE3BAD"/>
    <w:rsid w:val="00BE3E29"/>
    <w:rsid w:val="00BE6463"/>
    <w:rsid w:val="00BE6DB1"/>
    <w:rsid w:val="00BF1FBF"/>
    <w:rsid w:val="00BF2695"/>
    <w:rsid w:val="00BF27A0"/>
    <w:rsid w:val="00BF4431"/>
    <w:rsid w:val="00BF592B"/>
    <w:rsid w:val="00BF5FA7"/>
    <w:rsid w:val="00BF6118"/>
    <w:rsid w:val="00BF6467"/>
    <w:rsid w:val="00BF672A"/>
    <w:rsid w:val="00BF6BBB"/>
    <w:rsid w:val="00C00B58"/>
    <w:rsid w:val="00C0170E"/>
    <w:rsid w:val="00C0305D"/>
    <w:rsid w:val="00C03230"/>
    <w:rsid w:val="00C04442"/>
    <w:rsid w:val="00C054F7"/>
    <w:rsid w:val="00C065CC"/>
    <w:rsid w:val="00C10D5A"/>
    <w:rsid w:val="00C12B7E"/>
    <w:rsid w:val="00C133A3"/>
    <w:rsid w:val="00C1747C"/>
    <w:rsid w:val="00C20550"/>
    <w:rsid w:val="00C21982"/>
    <w:rsid w:val="00C21EFD"/>
    <w:rsid w:val="00C227F4"/>
    <w:rsid w:val="00C261E4"/>
    <w:rsid w:val="00C27437"/>
    <w:rsid w:val="00C27EBF"/>
    <w:rsid w:val="00C311A4"/>
    <w:rsid w:val="00C312BA"/>
    <w:rsid w:val="00C31F2C"/>
    <w:rsid w:val="00C326F2"/>
    <w:rsid w:val="00C3292D"/>
    <w:rsid w:val="00C33314"/>
    <w:rsid w:val="00C33530"/>
    <w:rsid w:val="00C35567"/>
    <w:rsid w:val="00C35BEB"/>
    <w:rsid w:val="00C362C2"/>
    <w:rsid w:val="00C3665B"/>
    <w:rsid w:val="00C37294"/>
    <w:rsid w:val="00C40344"/>
    <w:rsid w:val="00C4099E"/>
    <w:rsid w:val="00C42996"/>
    <w:rsid w:val="00C429F4"/>
    <w:rsid w:val="00C431F7"/>
    <w:rsid w:val="00C44D70"/>
    <w:rsid w:val="00C45D90"/>
    <w:rsid w:val="00C46023"/>
    <w:rsid w:val="00C46462"/>
    <w:rsid w:val="00C46EC2"/>
    <w:rsid w:val="00C472CF"/>
    <w:rsid w:val="00C4745D"/>
    <w:rsid w:val="00C479E8"/>
    <w:rsid w:val="00C47D42"/>
    <w:rsid w:val="00C51C17"/>
    <w:rsid w:val="00C54892"/>
    <w:rsid w:val="00C54C78"/>
    <w:rsid w:val="00C54DF5"/>
    <w:rsid w:val="00C55BE2"/>
    <w:rsid w:val="00C55FEC"/>
    <w:rsid w:val="00C604AF"/>
    <w:rsid w:val="00C60AD9"/>
    <w:rsid w:val="00C61C36"/>
    <w:rsid w:val="00C63C2D"/>
    <w:rsid w:val="00C641E5"/>
    <w:rsid w:val="00C6555A"/>
    <w:rsid w:val="00C6558E"/>
    <w:rsid w:val="00C65746"/>
    <w:rsid w:val="00C67A83"/>
    <w:rsid w:val="00C701F3"/>
    <w:rsid w:val="00C70515"/>
    <w:rsid w:val="00C70965"/>
    <w:rsid w:val="00C71F47"/>
    <w:rsid w:val="00C72179"/>
    <w:rsid w:val="00C72506"/>
    <w:rsid w:val="00C733B1"/>
    <w:rsid w:val="00C73B3E"/>
    <w:rsid w:val="00C75B1F"/>
    <w:rsid w:val="00C75D8A"/>
    <w:rsid w:val="00C764B2"/>
    <w:rsid w:val="00C8053F"/>
    <w:rsid w:val="00C80A73"/>
    <w:rsid w:val="00C81430"/>
    <w:rsid w:val="00C816FD"/>
    <w:rsid w:val="00C81DE3"/>
    <w:rsid w:val="00C8240E"/>
    <w:rsid w:val="00C8359B"/>
    <w:rsid w:val="00C8363F"/>
    <w:rsid w:val="00C8401F"/>
    <w:rsid w:val="00C84361"/>
    <w:rsid w:val="00C84D5B"/>
    <w:rsid w:val="00C85873"/>
    <w:rsid w:val="00C859FC"/>
    <w:rsid w:val="00C8676E"/>
    <w:rsid w:val="00C86C72"/>
    <w:rsid w:val="00C86DBE"/>
    <w:rsid w:val="00C8743A"/>
    <w:rsid w:val="00C87951"/>
    <w:rsid w:val="00C90214"/>
    <w:rsid w:val="00C9053C"/>
    <w:rsid w:val="00C90D15"/>
    <w:rsid w:val="00C90D27"/>
    <w:rsid w:val="00C91F11"/>
    <w:rsid w:val="00C92265"/>
    <w:rsid w:val="00C92A37"/>
    <w:rsid w:val="00C932D5"/>
    <w:rsid w:val="00C96587"/>
    <w:rsid w:val="00C96656"/>
    <w:rsid w:val="00C966BA"/>
    <w:rsid w:val="00C97464"/>
    <w:rsid w:val="00C97694"/>
    <w:rsid w:val="00CA0904"/>
    <w:rsid w:val="00CA0A92"/>
    <w:rsid w:val="00CA0F2F"/>
    <w:rsid w:val="00CA129F"/>
    <w:rsid w:val="00CA18FE"/>
    <w:rsid w:val="00CA1EA7"/>
    <w:rsid w:val="00CA4795"/>
    <w:rsid w:val="00CA4B80"/>
    <w:rsid w:val="00CA7067"/>
    <w:rsid w:val="00CA75FF"/>
    <w:rsid w:val="00CB0166"/>
    <w:rsid w:val="00CB1F7C"/>
    <w:rsid w:val="00CB224C"/>
    <w:rsid w:val="00CB2877"/>
    <w:rsid w:val="00CB365F"/>
    <w:rsid w:val="00CB3FF1"/>
    <w:rsid w:val="00CB4D79"/>
    <w:rsid w:val="00CB4FC5"/>
    <w:rsid w:val="00CB5862"/>
    <w:rsid w:val="00CB6221"/>
    <w:rsid w:val="00CB6D25"/>
    <w:rsid w:val="00CB70B9"/>
    <w:rsid w:val="00CB740A"/>
    <w:rsid w:val="00CB76F0"/>
    <w:rsid w:val="00CB78EC"/>
    <w:rsid w:val="00CC0BD7"/>
    <w:rsid w:val="00CC112A"/>
    <w:rsid w:val="00CC1891"/>
    <w:rsid w:val="00CC2903"/>
    <w:rsid w:val="00CC5F0F"/>
    <w:rsid w:val="00CC7CD5"/>
    <w:rsid w:val="00CD0BA2"/>
    <w:rsid w:val="00CD1657"/>
    <w:rsid w:val="00CD38DA"/>
    <w:rsid w:val="00CD4B16"/>
    <w:rsid w:val="00CD4BDF"/>
    <w:rsid w:val="00CD4C8F"/>
    <w:rsid w:val="00CD5461"/>
    <w:rsid w:val="00CD6887"/>
    <w:rsid w:val="00CD6903"/>
    <w:rsid w:val="00CD6F75"/>
    <w:rsid w:val="00CE0917"/>
    <w:rsid w:val="00CE1B42"/>
    <w:rsid w:val="00CE1DFA"/>
    <w:rsid w:val="00CE23DF"/>
    <w:rsid w:val="00CE260A"/>
    <w:rsid w:val="00CE28D8"/>
    <w:rsid w:val="00CE3608"/>
    <w:rsid w:val="00CE3F9B"/>
    <w:rsid w:val="00CE4AA7"/>
    <w:rsid w:val="00CE7CCB"/>
    <w:rsid w:val="00CF132D"/>
    <w:rsid w:val="00CF1BA8"/>
    <w:rsid w:val="00CF1C9A"/>
    <w:rsid w:val="00CF1EE2"/>
    <w:rsid w:val="00CF371C"/>
    <w:rsid w:val="00CF39A8"/>
    <w:rsid w:val="00CF401A"/>
    <w:rsid w:val="00CF64B7"/>
    <w:rsid w:val="00D006BD"/>
    <w:rsid w:val="00D00720"/>
    <w:rsid w:val="00D01035"/>
    <w:rsid w:val="00D0121F"/>
    <w:rsid w:val="00D01892"/>
    <w:rsid w:val="00D02192"/>
    <w:rsid w:val="00D02B46"/>
    <w:rsid w:val="00D02C16"/>
    <w:rsid w:val="00D04338"/>
    <w:rsid w:val="00D04686"/>
    <w:rsid w:val="00D10040"/>
    <w:rsid w:val="00D10181"/>
    <w:rsid w:val="00D11FE7"/>
    <w:rsid w:val="00D1203A"/>
    <w:rsid w:val="00D12E31"/>
    <w:rsid w:val="00D133A0"/>
    <w:rsid w:val="00D1564E"/>
    <w:rsid w:val="00D15D9F"/>
    <w:rsid w:val="00D1667D"/>
    <w:rsid w:val="00D16E41"/>
    <w:rsid w:val="00D2069F"/>
    <w:rsid w:val="00D215B5"/>
    <w:rsid w:val="00D216E3"/>
    <w:rsid w:val="00D25292"/>
    <w:rsid w:val="00D25E41"/>
    <w:rsid w:val="00D269F6"/>
    <w:rsid w:val="00D27763"/>
    <w:rsid w:val="00D27923"/>
    <w:rsid w:val="00D27F65"/>
    <w:rsid w:val="00D303A0"/>
    <w:rsid w:val="00D30CBE"/>
    <w:rsid w:val="00D31465"/>
    <w:rsid w:val="00D31932"/>
    <w:rsid w:val="00D33B93"/>
    <w:rsid w:val="00D34580"/>
    <w:rsid w:val="00D356E6"/>
    <w:rsid w:val="00D35FAC"/>
    <w:rsid w:val="00D36BAE"/>
    <w:rsid w:val="00D37B18"/>
    <w:rsid w:val="00D403ED"/>
    <w:rsid w:val="00D422CB"/>
    <w:rsid w:val="00D423B9"/>
    <w:rsid w:val="00D42D42"/>
    <w:rsid w:val="00D43074"/>
    <w:rsid w:val="00D476A5"/>
    <w:rsid w:val="00D50385"/>
    <w:rsid w:val="00D50FC6"/>
    <w:rsid w:val="00D51EE4"/>
    <w:rsid w:val="00D53C15"/>
    <w:rsid w:val="00D54B07"/>
    <w:rsid w:val="00D54C28"/>
    <w:rsid w:val="00D554A8"/>
    <w:rsid w:val="00D5756C"/>
    <w:rsid w:val="00D57BEC"/>
    <w:rsid w:val="00D57E74"/>
    <w:rsid w:val="00D60F34"/>
    <w:rsid w:val="00D61667"/>
    <w:rsid w:val="00D61BE4"/>
    <w:rsid w:val="00D63637"/>
    <w:rsid w:val="00D65228"/>
    <w:rsid w:val="00D652B5"/>
    <w:rsid w:val="00D65EEF"/>
    <w:rsid w:val="00D66A58"/>
    <w:rsid w:val="00D677BA"/>
    <w:rsid w:val="00D713EA"/>
    <w:rsid w:val="00D73664"/>
    <w:rsid w:val="00D7495C"/>
    <w:rsid w:val="00D74DE7"/>
    <w:rsid w:val="00D750E3"/>
    <w:rsid w:val="00D7518C"/>
    <w:rsid w:val="00D75905"/>
    <w:rsid w:val="00D76035"/>
    <w:rsid w:val="00D765AC"/>
    <w:rsid w:val="00D76D4B"/>
    <w:rsid w:val="00D771A6"/>
    <w:rsid w:val="00D81829"/>
    <w:rsid w:val="00D81A4A"/>
    <w:rsid w:val="00D82AC4"/>
    <w:rsid w:val="00D83054"/>
    <w:rsid w:val="00D830E3"/>
    <w:rsid w:val="00D84ECD"/>
    <w:rsid w:val="00D851F0"/>
    <w:rsid w:val="00D85B1C"/>
    <w:rsid w:val="00D85B1F"/>
    <w:rsid w:val="00D87CB8"/>
    <w:rsid w:val="00D908BB"/>
    <w:rsid w:val="00D90A5B"/>
    <w:rsid w:val="00D9164C"/>
    <w:rsid w:val="00D929B9"/>
    <w:rsid w:val="00D9475F"/>
    <w:rsid w:val="00D959C9"/>
    <w:rsid w:val="00D95F39"/>
    <w:rsid w:val="00D96170"/>
    <w:rsid w:val="00D96795"/>
    <w:rsid w:val="00D97039"/>
    <w:rsid w:val="00DA0EF3"/>
    <w:rsid w:val="00DA4061"/>
    <w:rsid w:val="00DA442A"/>
    <w:rsid w:val="00DA692B"/>
    <w:rsid w:val="00DA7440"/>
    <w:rsid w:val="00DB1095"/>
    <w:rsid w:val="00DB11BA"/>
    <w:rsid w:val="00DB2780"/>
    <w:rsid w:val="00DB2958"/>
    <w:rsid w:val="00DB2976"/>
    <w:rsid w:val="00DB2D0C"/>
    <w:rsid w:val="00DB3442"/>
    <w:rsid w:val="00DB5C68"/>
    <w:rsid w:val="00DB608E"/>
    <w:rsid w:val="00DB6304"/>
    <w:rsid w:val="00DB7468"/>
    <w:rsid w:val="00DB7B36"/>
    <w:rsid w:val="00DC0361"/>
    <w:rsid w:val="00DC3BE0"/>
    <w:rsid w:val="00DC3C16"/>
    <w:rsid w:val="00DC462B"/>
    <w:rsid w:val="00DC46CF"/>
    <w:rsid w:val="00DC4CEA"/>
    <w:rsid w:val="00DC528B"/>
    <w:rsid w:val="00DC5942"/>
    <w:rsid w:val="00DC6D7D"/>
    <w:rsid w:val="00DC77F5"/>
    <w:rsid w:val="00DD007A"/>
    <w:rsid w:val="00DD0A7B"/>
    <w:rsid w:val="00DD0C0B"/>
    <w:rsid w:val="00DD131E"/>
    <w:rsid w:val="00DD1F2E"/>
    <w:rsid w:val="00DD2CBE"/>
    <w:rsid w:val="00DD483E"/>
    <w:rsid w:val="00DD6AFF"/>
    <w:rsid w:val="00DD6EE0"/>
    <w:rsid w:val="00DE04E3"/>
    <w:rsid w:val="00DE21D9"/>
    <w:rsid w:val="00DE2331"/>
    <w:rsid w:val="00DE286C"/>
    <w:rsid w:val="00DE4BA5"/>
    <w:rsid w:val="00DE59F1"/>
    <w:rsid w:val="00DE5F54"/>
    <w:rsid w:val="00DE6764"/>
    <w:rsid w:val="00DF0530"/>
    <w:rsid w:val="00DF1951"/>
    <w:rsid w:val="00DF2354"/>
    <w:rsid w:val="00DF2C67"/>
    <w:rsid w:val="00DF3178"/>
    <w:rsid w:val="00DF340A"/>
    <w:rsid w:val="00DF3CBA"/>
    <w:rsid w:val="00DF4DB3"/>
    <w:rsid w:val="00DF5DDB"/>
    <w:rsid w:val="00DF6FA6"/>
    <w:rsid w:val="00E000B4"/>
    <w:rsid w:val="00E0025B"/>
    <w:rsid w:val="00E01A45"/>
    <w:rsid w:val="00E01E6B"/>
    <w:rsid w:val="00E02B98"/>
    <w:rsid w:val="00E03935"/>
    <w:rsid w:val="00E03959"/>
    <w:rsid w:val="00E04AC0"/>
    <w:rsid w:val="00E0508B"/>
    <w:rsid w:val="00E0508C"/>
    <w:rsid w:val="00E05340"/>
    <w:rsid w:val="00E05957"/>
    <w:rsid w:val="00E05E8F"/>
    <w:rsid w:val="00E06AB7"/>
    <w:rsid w:val="00E1028E"/>
    <w:rsid w:val="00E1086B"/>
    <w:rsid w:val="00E11F0F"/>
    <w:rsid w:val="00E12C09"/>
    <w:rsid w:val="00E12CC0"/>
    <w:rsid w:val="00E156B3"/>
    <w:rsid w:val="00E170E9"/>
    <w:rsid w:val="00E179EF"/>
    <w:rsid w:val="00E21407"/>
    <w:rsid w:val="00E217DF"/>
    <w:rsid w:val="00E22489"/>
    <w:rsid w:val="00E22C7A"/>
    <w:rsid w:val="00E2354F"/>
    <w:rsid w:val="00E23693"/>
    <w:rsid w:val="00E23EB5"/>
    <w:rsid w:val="00E2756C"/>
    <w:rsid w:val="00E302E9"/>
    <w:rsid w:val="00E3045C"/>
    <w:rsid w:val="00E305AF"/>
    <w:rsid w:val="00E31E40"/>
    <w:rsid w:val="00E3380D"/>
    <w:rsid w:val="00E363D6"/>
    <w:rsid w:val="00E36D8D"/>
    <w:rsid w:val="00E41330"/>
    <w:rsid w:val="00E413B7"/>
    <w:rsid w:val="00E42DE0"/>
    <w:rsid w:val="00E43E44"/>
    <w:rsid w:val="00E50346"/>
    <w:rsid w:val="00E50626"/>
    <w:rsid w:val="00E51B66"/>
    <w:rsid w:val="00E52044"/>
    <w:rsid w:val="00E520AB"/>
    <w:rsid w:val="00E52A84"/>
    <w:rsid w:val="00E53B69"/>
    <w:rsid w:val="00E56352"/>
    <w:rsid w:val="00E566D4"/>
    <w:rsid w:val="00E567A1"/>
    <w:rsid w:val="00E61339"/>
    <w:rsid w:val="00E621A3"/>
    <w:rsid w:val="00E6270C"/>
    <w:rsid w:val="00E63198"/>
    <w:rsid w:val="00E6368F"/>
    <w:rsid w:val="00E640AD"/>
    <w:rsid w:val="00E65C65"/>
    <w:rsid w:val="00E65DA7"/>
    <w:rsid w:val="00E666BF"/>
    <w:rsid w:val="00E67DB7"/>
    <w:rsid w:val="00E703CA"/>
    <w:rsid w:val="00E70B1B"/>
    <w:rsid w:val="00E70D7B"/>
    <w:rsid w:val="00E713B9"/>
    <w:rsid w:val="00E7323D"/>
    <w:rsid w:val="00E7333E"/>
    <w:rsid w:val="00E73C02"/>
    <w:rsid w:val="00E75322"/>
    <w:rsid w:val="00E76D59"/>
    <w:rsid w:val="00E76F67"/>
    <w:rsid w:val="00E77E7E"/>
    <w:rsid w:val="00E80ACC"/>
    <w:rsid w:val="00E81FB4"/>
    <w:rsid w:val="00E82515"/>
    <w:rsid w:val="00E83753"/>
    <w:rsid w:val="00E85E5B"/>
    <w:rsid w:val="00E90716"/>
    <w:rsid w:val="00E907B6"/>
    <w:rsid w:val="00E926A3"/>
    <w:rsid w:val="00E9275E"/>
    <w:rsid w:val="00E92A56"/>
    <w:rsid w:val="00E93674"/>
    <w:rsid w:val="00E93BE5"/>
    <w:rsid w:val="00E93D4A"/>
    <w:rsid w:val="00E9653E"/>
    <w:rsid w:val="00E96670"/>
    <w:rsid w:val="00EA0194"/>
    <w:rsid w:val="00EA064C"/>
    <w:rsid w:val="00EA167A"/>
    <w:rsid w:val="00EA186C"/>
    <w:rsid w:val="00EA1A2B"/>
    <w:rsid w:val="00EA1AEB"/>
    <w:rsid w:val="00EA391B"/>
    <w:rsid w:val="00EA3F8A"/>
    <w:rsid w:val="00EA5B55"/>
    <w:rsid w:val="00EA6D58"/>
    <w:rsid w:val="00EA76D6"/>
    <w:rsid w:val="00EB0AD8"/>
    <w:rsid w:val="00EB0B36"/>
    <w:rsid w:val="00EB0EEB"/>
    <w:rsid w:val="00EB1365"/>
    <w:rsid w:val="00EB155D"/>
    <w:rsid w:val="00EB1665"/>
    <w:rsid w:val="00EB3586"/>
    <w:rsid w:val="00EB4609"/>
    <w:rsid w:val="00EB52A9"/>
    <w:rsid w:val="00EB5FCB"/>
    <w:rsid w:val="00EB6655"/>
    <w:rsid w:val="00EB77FD"/>
    <w:rsid w:val="00EC0228"/>
    <w:rsid w:val="00EC0B66"/>
    <w:rsid w:val="00EC155E"/>
    <w:rsid w:val="00EC2579"/>
    <w:rsid w:val="00EC3224"/>
    <w:rsid w:val="00EC3D63"/>
    <w:rsid w:val="00EC46C1"/>
    <w:rsid w:val="00EC5227"/>
    <w:rsid w:val="00EC7021"/>
    <w:rsid w:val="00ED002F"/>
    <w:rsid w:val="00ED16B7"/>
    <w:rsid w:val="00ED2F54"/>
    <w:rsid w:val="00ED3A47"/>
    <w:rsid w:val="00ED49D2"/>
    <w:rsid w:val="00ED4A71"/>
    <w:rsid w:val="00ED4DAE"/>
    <w:rsid w:val="00ED4FA1"/>
    <w:rsid w:val="00ED5D55"/>
    <w:rsid w:val="00ED628B"/>
    <w:rsid w:val="00ED6825"/>
    <w:rsid w:val="00EE0615"/>
    <w:rsid w:val="00EE0D83"/>
    <w:rsid w:val="00EE1B8A"/>
    <w:rsid w:val="00EE23AC"/>
    <w:rsid w:val="00EE389F"/>
    <w:rsid w:val="00EE4640"/>
    <w:rsid w:val="00EE4848"/>
    <w:rsid w:val="00EE492B"/>
    <w:rsid w:val="00EE4BD3"/>
    <w:rsid w:val="00EE4C14"/>
    <w:rsid w:val="00EE665A"/>
    <w:rsid w:val="00EE69F8"/>
    <w:rsid w:val="00EE6DFD"/>
    <w:rsid w:val="00EE7ADE"/>
    <w:rsid w:val="00EF05A1"/>
    <w:rsid w:val="00EF1823"/>
    <w:rsid w:val="00EF2776"/>
    <w:rsid w:val="00EF2A4F"/>
    <w:rsid w:val="00EF2BF7"/>
    <w:rsid w:val="00EF5308"/>
    <w:rsid w:val="00EF787D"/>
    <w:rsid w:val="00EF7E0B"/>
    <w:rsid w:val="00EFC3E3"/>
    <w:rsid w:val="00F01150"/>
    <w:rsid w:val="00F01CEE"/>
    <w:rsid w:val="00F033CB"/>
    <w:rsid w:val="00F03947"/>
    <w:rsid w:val="00F03EB3"/>
    <w:rsid w:val="00F04D82"/>
    <w:rsid w:val="00F057EC"/>
    <w:rsid w:val="00F06788"/>
    <w:rsid w:val="00F06AB3"/>
    <w:rsid w:val="00F070B0"/>
    <w:rsid w:val="00F077A6"/>
    <w:rsid w:val="00F13019"/>
    <w:rsid w:val="00F14D13"/>
    <w:rsid w:val="00F15954"/>
    <w:rsid w:val="00F15E11"/>
    <w:rsid w:val="00F16B0C"/>
    <w:rsid w:val="00F16D7E"/>
    <w:rsid w:val="00F1724E"/>
    <w:rsid w:val="00F2032E"/>
    <w:rsid w:val="00F20B7E"/>
    <w:rsid w:val="00F21F66"/>
    <w:rsid w:val="00F226EB"/>
    <w:rsid w:val="00F23D67"/>
    <w:rsid w:val="00F24200"/>
    <w:rsid w:val="00F24657"/>
    <w:rsid w:val="00F264DC"/>
    <w:rsid w:val="00F27EF7"/>
    <w:rsid w:val="00F30854"/>
    <w:rsid w:val="00F30914"/>
    <w:rsid w:val="00F31DDC"/>
    <w:rsid w:val="00F321EE"/>
    <w:rsid w:val="00F34342"/>
    <w:rsid w:val="00F34AA8"/>
    <w:rsid w:val="00F371F5"/>
    <w:rsid w:val="00F40C1D"/>
    <w:rsid w:val="00F40CAE"/>
    <w:rsid w:val="00F40F51"/>
    <w:rsid w:val="00F415CC"/>
    <w:rsid w:val="00F42F4A"/>
    <w:rsid w:val="00F43424"/>
    <w:rsid w:val="00F44476"/>
    <w:rsid w:val="00F44586"/>
    <w:rsid w:val="00F44B57"/>
    <w:rsid w:val="00F46226"/>
    <w:rsid w:val="00F47946"/>
    <w:rsid w:val="00F506F5"/>
    <w:rsid w:val="00F50A8C"/>
    <w:rsid w:val="00F53587"/>
    <w:rsid w:val="00F54C90"/>
    <w:rsid w:val="00F54D10"/>
    <w:rsid w:val="00F55497"/>
    <w:rsid w:val="00F574A7"/>
    <w:rsid w:val="00F5770D"/>
    <w:rsid w:val="00F603F6"/>
    <w:rsid w:val="00F609B9"/>
    <w:rsid w:val="00F60A4B"/>
    <w:rsid w:val="00F61604"/>
    <w:rsid w:val="00F62BA1"/>
    <w:rsid w:val="00F648AF"/>
    <w:rsid w:val="00F65252"/>
    <w:rsid w:val="00F666CF"/>
    <w:rsid w:val="00F7068D"/>
    <w:rsid w:val="00F70A64"/>
    <w:rsid w:val="00F71BB8"/>
    <w:rsid w:val="00F71C03"/>
    <w:rsid w:val="00F72002"/>
    <w:rsid w:val="00F730DA"/>
    <w:rsid w:val="00F734B5"/>
    <w:rsid w:val="00F73EC2"/>
    <w:rsid w:val="00F73FDB"/>
    <w:rsid w:val="00F749F1"/>
    <w:rsid w:val="00F74FC9"/>
    <w:rsid w:val="00F75FF5"/>
    <w:rsid w:val="00F760F9"/>
    <w:rsid w:val="00F776E7"/>
    <w:rsid w:val="00F77C1E"/>
    <w:rsid w:val="00F804AD"/>
    <w:rsid w:val="00F80754"/>
    <w:rsid w:val="00F814D5"/>
    <w:rsid w:val="00F814DD"/>
    <w:rsid w:val="00F822BD"/>
    <w:rsid w:val="00F84B15"/>
    <w:rsid w:val="00F84E36"/>
    <w:rsid w:val="00F85473"/>
    <w:rsid w:val="00F91432"/>
    <w:rsid w:val="00F9187A"/>
    <w:rsid w:val="00F926B9"/>
    <w:rsid w:val="00F9405F"/>
    <w:rsid w:val="00F94573"/>
    <w:rsid w:val="00F95027"/>
    <w:rsid w:val="00F9519F"/>
    <w:rsid w:val="00F95931"/>
    <w:rsid w:val="00F96D04"/>
    <w:rsid w:val="00F97287"/>
    <w:rsid w:val="00F97F20"/>
    <w:rsid w:val="00FA0131"/>
    <w:rsid w:val="00FA0E21"/>
    <w:rsid w:val="00FA1B1D"/>
    <w:rsid w:val="00FA6DC7"/>
    <w:rsid w:val="00FA7DD4"/>
    <w:rsid w:val="00FA7E56"/>
    <w:rsid w:val="00FA7F00"/>
    <w:rsid w:val="00FA7FD6"/>
    <w:rsid w:val="00FB0793"/>
    <w:rsid w:val="00FB084E"/>
    <w:rsid w:val="00FB12CB"/>
    <w:rsid w:val="00FB1C89"/>
    <w:rsid w:val="00FB209E"/>
    <w:rsid w:val="00FB218C"/>
    <w:rsid w:val="00FB2D65"/>
    <w:rsid w:val="00FB421D"/>
    <w:rsid w:val="00FB59E9"/>
    <w:rsid w:val="00FB6480"/>
    <w:rsid w:val="00FB6747"/>
    <w:rsid w:val="00FB7FC6"/>
    <w:rsid w:val="00FC0623"/>
    <w:rsid w:val="00FC099E"/>
    <w:rsid w:val="00FC0C60"/>
    <w:rsid w:val="00FC0D31"/>
    <w:rsid w:val="00FC0DCC"/>
    <w:rsid w:val="00FC3A0C"/>
    <w:rsid w:val="00FC3AD1"/>
    <w:rsid w:val="00FC4AAA"/>
    <w:rsid w:val="00FC506A"/>
    <w:rsid w:val="00FC573F"/>
    <w:rsid w:val="00FC72AF"/>
    <w:rsid w:val="00FC7B74"/>
    <w:rsid w:val="00FC7BCB"/>
    <w:rsid w:val="00FD1456"/>
    <w:rsid w:val="00FD26BF"/>
    <w:rsid w:val="00FD2CD8"/>
    <w:rsid w:val="00FD3579"/>
    <w:rsid w:val="00FD3692"/>
    <w:rsid w:val="00FD4247"/>
    <w:rsid w:val="00FD53CC"/>
    <w:rsid w:val="00FDEE8C"/>
    <w:rsid w:val="00FE04E6"/>
    <w:rsid w:val="00FE0979"/>
    <w:rsid w:val="00FE14DF"/>
    <w:rsid w:val="00FE190E"/>
    <w:rsid w:val="00FE207C"/>
    <w:rsid w:val="00FE2133"/>
    <w:rsid w:val="00FE53A1"/>
    <w:rsid w:val="00FE548A"/>
    <w:rsid w:val="00FE71FA"/>
    <w:rsid w:val="00FF1431"/>
    <w:rsid w:val="00FF3B9F"/>
    <w:rsid w:val="00FF6147"/>
    <w:rsid w:val="00FF69B6"/>
    <w:rsid w:val="00FF7670"/>
    <w:rsid w:val="01817445"/>
    <w:rsid w:val="02476E85"/>
    <w:rsid w:val="024A0F27"/>
    <w:rsid w:val="02777EBD"/>
    <w:rsid w:val="027B451D"/>
    <w:rsid w:val="02C2A8EF"/>
    <w:rsid w:val="02C7F091"/>
    <w:rsid w:val="02D4120B"/>
    <w:rsid w:val="02F23ED9"/>
    <w:rsid w:val="02F95197"/>
    <w:rsid w:val="02FBB0DF"/>
    <w:rsid w:val="03DC80AF"/>
    <w:rsid w:val="04CCE794"/>
    <w:rsid w:val="04D330D6"/>
    <w:rsid w:val="04F07F9F"/>
    <w:rsid w:val="0543B7DD"/>
    <w:rsid w:val="0621F215"/>
    <w:rsid w:val="08A819DC"/>
    <w:rsid w:val="08C80AFB"/>
    <w:rsid w:val="09151217"/>
    <w:rsid w:val="09740A26"/>
    <w:rsid w:val="0A68E640"/>
    <w:rsid w:val="0AC11A72"/>
    <w:rsid w:val="0AC6224E"/>
    <w:rsid w:val="0B1BBDCC"/>
    <w:rsid w:val="0B915BCA"/>
    <w:rsid w:val="0C04B6A1"/>
    <w:rsid w:val="0C081264"/>
    <w:rsid w:val="0C8DD1E3"/>
    <w:rsid w:val="0D64911A"/>
    <w:rsid w:val="0DA793E6"/>
    <w:rsid w:val="0DD87555"/>
    <w:rsid w:val="0E7C9278"/>
    <w:rsid w:val="0F1AAD3A"/>
    <w:rsid w:val="0F34E41D"/>
    <w:rsid w:val="0F350E20"/>
    <w:rsid w:val="0F7BE92A"/>
    <w:rsid w:val="0FCF2E4A"/>
    <w:rsid w:val="1110ADF0"/>
    <w:rsid w:val="1160A4DA"/>
    <w:rsid w:val="116AFEAB"/>
    <w:rsid w:val="118DE604"/>
    <w:rsid w:val="11C198F5"/>
    <w:rsid w:val="12B474DE"/>
    <w:rsid w:val="12FB53F1"/>
    <w:rsid w:val="13A88D55"/>
    <w:rsid w:val="146D80B7"/>
    <w:rsid w:val="15727E81"/>
    <w:rsid w:val="15CA7603"/>
    <w:rsid w:val="15E64568"/>
    <w:rsid w:val="160B30CB"/>
    <w:rsid w:val="169F5BDA"/>
    <w:rsid w:val="17F26EC8"/>
    <w:rsid w:val="17FAF609"/>
    <w:rsid w:val="181173A3"/>
    <w:rsid w:val="18C16668"/>
    <w:rsid w:val="193580C8"/>
    <w:rsid w:val="1977A427"/>
    <w:rsid w:val="198EB202"/>
    <w:rsid w:val="19C5647E"/>
    <w:rsid w:val="19DDCCD6"/>
    <w:rsid w:val="1A04843E"/>
    <w:rsid w:val="1A2CC747"/>
    <w:rsid w:val="1AB28350"/>
    <w:rsid w:val="1B6962EB"/>
    <w:rsid w:val="1C0E88C9"/>
    <w:rsid w:val="1C1A6942"/>
    <w:rsid w:val="1C6AC429"/>
    <w:rsid w:val="1CA071EB"/>
    <w:rsid w:val="1D828B84"/>
    <w:rsid w:val="1DC83EBF"/>
    <w:rsid w:val="1E7D726F"/>
    <w:rsid w:val="1EA3CAAA"/>
    <w:rsid w:val="1F0AFF06"/>
    <w:rsid w:val="1F59589B"/>
    <w:rsid w:val="200FF1B6"/>
    <w:rsid w:val="20ADEC53"/>
    <w:rsid w:val="20F28935"/>
    <w:rsid w:val="2143AF9E"/>
    <w:rsid w:val="21698DAF"/>
    <w:rsid w:val="21BDC995"/>
    <w:rsid w:val="21D448E1"/>
    <w:rsid w:val="22AEF1C2"/>
    <w:rsid w:val="22BF0B14"/>
    <w:rsid w:val="239AA20F"/>
    <w:rsid w:val="23DB9713"/>
    <w:rsid w:val="23FE4BA3"/>
    <w:rsid w:val="240A808D"/>
    <w:rsid w:val="244D075A"/>
    <w:rsid w:val="24563B6B"/>
    <w:rsid w:val="247812B6"/>
    <w:rsid w:val="25E93044"/>
    <w:rsid w:val="25ED6C6B"/>
    <w:rsid w:val="2678E952"/>
    <w:rsid w:val="2693D5E5"/>
    <w:rsid w:val="271F691C"/>
    <w:rsid w:val="273CC756"/>
    <w:rsid w:val="27D8CF33"/>
    <w:rsid w:val="28368FB3"/>
    <w:rsid w:val="2838BE17"/>
    <w:rsid w:val="285C5474"/>
    <w:rsid w:val="288E3502"/>
    <w:rsid w:val="288F431F"/>
    <w:rsid w:val="28E7F499"/>
    <w:rsid w:val="291E711A"/>
    <w:rsid w:val="2925A178"/>
    <w:rsid w:val="29346450"/>
    <w:rsid w:val="294A16E1"/>
    <w:rsid w:val="2A2E2C12"/>
    <w:rsid w:val="2A4C17FA"/>
    <w:rsid w:val="2A6ACA60"/>
    <w:rsid w:val="2AAADE7E"/>
    <w:rsid w:val="2AB65C56"/>
    <w:rsid w:val="2B185D7B"/>
    <w:rsid w:val="2B5E8D53"/>
    <w:rsid w:val="2BE6A8F8"/>
    <w:rsid w:val="2BEF8C55"/>
    <w:rsid w:val="2C072C1D"/>
    <w:rsid w:val="2C534B67"/>
    <w:rsid w:val="2CA1C707"/>
    <w:rsid w:val="2D85DE43"/>
    <w:rsid w:val="2E04C85F"/>
    <w:rsid w:val="2E4FFE3D"/>
    <w:rsid w:val="2E709944"/>
    <w:rsid w:val="2F20E60C"/>
    <w:rsid w:val="2F59B9AD"/>
    <w:rsid w:val="2FEB0397"/>
    <w:rsid w:val="2FF37E6E"/>
    <w:rsid w:val="3031FE76"/>
    <w:rsid w:val="309B1A5A"/>
    <w:rsid w:val="30CB408B"/>
    <w:rsid w:val="325D3524"/>
    <w:rsid w:val="331A43E6"/>
    <w:rsid w:val="332B0113"/>
    <w:rsid w:val="33835EBE"/>
    <w:rsid w:val="33B45779"/>
    <w:rsid w:val="348F68FA"/>
    <w:rsid w:val="35379FE9"/>
    <w:rsid w:val="371F3D2B"/>
    <w:rsid w:val="37239DD5"/>
    <w:rsid w:val="37FC08AF"/>
    <w:rsid w:val="38E3FE4C"/>
    <w:rsid w:val="38E5B478"/>
    <w:rsid w:val="38EB5770"/>
    <w:rsid w:val="394AC804"/>
    <w:rsid w:val="39573A95"/>
    <w:rsid w:val="39BFE834"/>
    <w:rsid w:val="39F9FA25"/>
    <w:rsid w:val="3A55F20D"/>
    <w:rsid w:val="3A85447E"/>
    <w:rsid w:val="3B2F12F5"/>
    <w:rsid w:val="3B7C9EA3"/>
    <w:rsid w:val="3BFF18A9"/>
    <w:rsid w:val="3C1273F6"/>
    <w:rsid w:val="3C6CF4C6"/>
    <w:rsid w:val="3D4A8DEF"/>
    <w:rsid w:val="3DC7EA0C"/>
    <w:rsid w:val="3E36BA62"/>
    <w:rsid w:val="3F077F53"/>
    <w:rsid w:val="400EE3EE"/>
    <w:rsid w:val="408CAE64"/>
    <w:rsid w:val="40B662DE"/>
    <w:rsid w:val="41006D4D"/>
    <w:rsid w:val="41232213"/>
    <w:rsid w:val="41BEDB2B"/>
    <w:rsid w:val="42075F45"/>
    <w:rsid w:val="420FFB30"/>
    <w:rsid w:val="42785D5F"/>
    <w:rsid w:val="43111059"/>
    <w:rsid w:val="4346A8DC"/>
    <w:rsid w:val="439F93F8"/>
    <w:rsid w:val="450A588C"/>
    <w:rsid w:val="459E88C2"/>
    <w:rsid w:val="45AFFE21"/>
    <w:rsid w:val="45FEC821"/>
    <w:rsid w:val="4619BBE7"/>
    <w:rsid w:val="467E499E"/>
    <w:rsid w:val="46E6E889"/>
    <w:rsid w:val="478F9681"/>
    <w:rsid w:val="47CAB52B"/>
    <w:rsid w:val="4841F94E"/>
    <w:rsid w:val="48C89CBC"/>
    <w:rsid w:val="49B5EA60"/>
    <w:rsid w:val="49D06C14"/>
    <w:rsid w:val="49EF9B35"/>
    <w:rsid w:val="4A21C4EF"/>
    <w:rsid w:val="4A2325C9"/>
    <w:rsid w:val="4A96BB9B"/>
    <w:rsid w:val="4AC99F1C"/>
    <w:rsid w:val="4B389264"/>
    <w:rsid w:val="4B51BAC1"/>
    <w:rsid w:val="4B92C26D"/>
    <w:rsid w:val="4C273FE3"/>
    <w:rsid w:val="4C883EE7"/>
    <w:rsid w:val="4CA71BF8"/>
    <w:rsid w:val="4D156A71"/>
    <w:rsid w:val="4D59A0E8"/>
    <w:rsid w:val="4F9C7D8A"/>
    <w:rsid w:val="50252BE4"/>
    <w:rsid w:val="50490FC3"/>
    <w:rsid w:val="52D24928"/>
    <w:rsid w:val="5365F3E8"/>
    <w:rsid w:val="5425EE23"/>
    <w:rsid w:val="543769B0"/>
    <w:rsid w:val="545D7B29"/>
    <w:rsid w:val="54754CB9"/>
    <w:rsid w:val="548978F5"/>
    <w:rsid w:val="55207C56"/>
    <w:rsid w:val="558EE532"/>
    <w:rsid w:val="55D33A11"/>
    <w:rsid w:val="562D5E98"/>
    <w:rsid w:val="563988AA"/>
    <w:rsid w:val="5667A79D"/>
    <w:rsid w:val="56B68328"/>
    <w:rsid w:val="57C8F7FC"/>
    <w:rsid w:val="599B5E8D"/>
    <w:rsid w:val="59ADB841"/>
    <w:rsid w:val="5A0B02FF"/>
    <w:rsid w:val="5A397621"/>
    <w:rsid w:val="5A7C0231"/>
    <w:rsid w:val="5A8760D9"/>
    <w:rsid w:val="5AA6A8C0"/>
    <w:rsid w:val="5B782DC6"/>
    <w:rsid w:val="5BACE9E5"/>
    <w:rsid w:val="5C1BF01F"/>
    <w:rsid w:val="5C49D672"/>
    <w:rsid w:val="5C848710"/>
    <w:rsid w:val="5D451B7F"/>
    <w:rsid w:val="5D669D28"/>
    <w:rsid w:val="5DE0B309"/>
    <w:rsid w:val="5EADBAA8"/>
    <w:rsid w:val="5EC22C85"/>
    <w:rsid w:val="5EC4F6C3"/>
    <w:rsid w:val="5F04BA4E"/>
    <w:rsid w:val="5F3BBAAA"/>
    <w:rsid w:val="5FF7B51A"/>
    <w:rsid w:val="6163F045"/>
    <w:rsid w:val="61E36F28"/>
    <w:rsid w:val="624E2377"/>
    <w:rsid w:val="63442AF6"/>
    <w:rsid w:val="63E35274"/>
    <w:rsid w:val="63E657F4"/>
    <w:rsid w:val="644D215F"/>
    <w:rsid w:val="64744C6A"/>
    <w:rsid w:val="647E750E"/>
    <w:rsid w:val="64901EEA"/>
    <w:rsid w:val="6595DD48"/>
    <w:rsid w:val="65DF3CF3"/>
    <w:rsid w:val="65EC2779"/>
    <w:rsid w:val="66A0A103"/>
    <w:rsid w:val="66B6E04B"/>
    <w:rsid w:val="67110669"/>
    <w:rsid w:val="67C63374"/>
    <w:rsid w:val="696203D5"/>
    <w:rsid w:val="69B32EB2"/>
    <w:rsid w:val="6A3A6F42"/>
    <w:rsid w:val="6A5AB710"/>
    <w:rsid w:val="6A8851FF"/>
    <w:rsid w:val="6AF8F9FD"/>
    <w:rsid w:val="6B107458"/>
    <w:rsid w:val="6B1B848B"/>
    <w:rsid w:val="6B614FFB"/>
    <w:rsid w:val="6B6F168B"/>
    <w:rsid w:val="6B923EF4"/>
    <w:rsid w:val="6B9B970F"/>
    <w:rsid w:val="6BA3BB14"/>
    <w:rsid w:val="6C807C3A"/>
    <w:rsid w:val="6D2E0F55"/>
    <w:rsid w:val="6D3BF29B"/>
    <w:rsid w:val="6D7610D4"/>
    <w:rsid w:val="6DFA03C9"/>
    <w:rsid w:val="6E005ACD"/>
    <w:rsid w:val="6E12EBFB"/>
    <w:rsid w:val="6E13D1C2"/>
    <w:rsid w:val="6FDDDB7C"/>
    <w:rsid w:val="702AB466"/>
    <w:rsid w:val="70D7101B"/>
    <w:rsid w:val="712AC891"/>
    <w:rsid w:val="712B1C64"/>
    <w:rsid w:val="720C87FC"/>
    <w:rsid w:val="72EBC24E"/>
    <w:rsid w:val="732F8A4D"/>
    <w:rsid w:val="73A27B79"/>
    <w:rsid w:val="73E8DDA4"/>
    <w:rsid w:val="742A1772"/>
    <w:rsid w:val="743E197F"/>
    <w:rsid w:val="748792AF"/>
    <w:rsid w:val="751C972F"/>
    <w:rsid w:val="7540187C"/>
    <w:rsid w:val="75A0DE96"/>
    <w:rsid w:val="75E9ABDD"/>
    <w:rsid w:val="760EB75F"/>
    <w:rsid w:val="763C7299"/>
    <w:rsid w:val="764FA63C"/>
    <w:rsid w:val="7719ADD6"/>
    <w:rsid w:val="773EEC43"/>
    <w:rsid w:val="77CB1C67"/>
    <w:rsid w:val="7816F0F6"/>
    <w:rsid w:val="78681DE7"/>
    <w:rsid w:val="7870C1FC"/>
    <w:rsid w:val="7968110F"/>
    <w:rsid w:val="7B38D747"/>
    <w:rsid w:val="7C07BB33"/>
    <w:rsid w:val="7C6C8FC7"/>
    <w:rsid w:val="7C9E8D8A"/>
    <w:rsid w:val="7D033E77"/>
    <w:rsid w:val="7E3D1E3E"/>
    <w:rsid w:val="7EF832CD"/>
    <w:rsid w:val="7F6FA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C923EF"/>
  <w15:docId w15:val="{D25250A5-DB36-420C-9CC7-19237A74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67"/>
    <w:pPr>
      <w:spacing w:after="200" w:line="276" w:lineRule="auto"/>
    </w:pPr>
    <w:rPr>
      <w:sz w:val="22"/>
      <w:szCs w:val="22"/>
    </w:rPr>
  </w:style>
  <w:style w:type="paragraph" w:styleId="Heading1">
    <w:name w:val="heading 1"/>
    <w:basedOn w:val="Normal"/>
    <w:next w:val="Normal"/>
    <w:link w:val="Heading1Char"/>
    <w:uiPriority w:val="99"/>
    <w:qFormat/>
    <w:rsid w:val="00ED4FA1"/>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ED4FA1"/>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ED4FA1"/>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9"/>
    <w:qFormat/>
    <w:rsid w:val="00ED4FA1"/>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9"/>
    <w:qFormat/>
    <w:rsid w:val="00ED4FA1"/>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4FA1"/>
    <w:rPr>
      <w:rFonts w:ascii="Cambria" w:hAnsi="Cambria" w:cs="Times New Roman"/>
      <w:b/>
      <w:bCs/>
      <w:color w:val="365F91"/>
      <w:sz w:val="28"/>
      <w:szCs w:val="28"/>
    </w:rPr>
  </w:style>
  <w:style w:type="character" w:customStyle="1" w:styleId="Heading2Char">
    <w:name w:val="Heading 2 Char"/>
    <w:link w:val="Heading2"/>
    <w:uiPriority w:val="99"/>
    <w:locked/>
    <w:rsid w:val="00ED4FA1"/>
    <w:rPr>
      <w:rFonts w:ascii="Cambria" w:hAnsi="Cambria" w:cs="Times New Roman"/>
      <w:b/>
      <w:bCs/>
      <w:color w:val="4F81BD"/>
      <w:sz w:val="26"/>
      <w:szCs w:val="26"/>
    </w:rPr>
  </w:style>
  <w:style w:type="character" w:customStyle="1" w:styleId="Heading3Char">
    <w:name w:val="Heading 3 Char"/>
    <w:link w:val="Heading3"/>
    <w:uiPriority w:val="99"/>
    <w:locked/>
    <w:rsid w:val="00ED4FA1"/>
    <w:rPr>
      <w:rFonts w:ascii="Cambria" w:hAnsi="Cambria" w:cs="Times New Roman"/>
      <w:b/>
      <w:bCs/>
      <w:color w:val="4F81BD"/>
    </w:rPr>
  </w:style>
  <w:style w:type="character" w:customStyle="1" w:styleId="Heading4Char">
    <w:name w:val="Heading 4 Char"/>
    <w:link w:val="Heading4"/>
    <w:uiPriority w:val="99"/>
    <w:locked/>
    <w:rsid w:val="00ED4FA1"/>
    <w:rPr>
      <w:rFonts w:ascii="Cambria" w:hAnsi="Cambria" w:cs="Times New Roman"/>
      <w:b/>
      <w:bCs/>
      <w:i/>
      <w:iCs/>
      <w:color w:val="4F81BD"/>
    </w:rPr>
  </w:style>
  <w:style w:type="character" w:customStyle="1" w:styleId="Heading5Char">
    <w:name w:val="Heading 5 Char"/>
    <w:link w:val="Heading5"/>
    <w:uiPriority w:val="99"/>
    <w:locked/>
    <w:rsid w:val="00ED4FA1"/>
    <w:rPr>
      <w:rFonts w:ascii="Cambria" w:hAnsi="Cambria" w:cs="Times New Roman"/>
      <w:color w:val="243F60"/>
    </w:rPr>
  </w:style>
  <w:style w:type="paragraph" w:styleId="FootnoteText">
    <w:name w:val="footnote text"/>
    <w:basedOn w:val="Normal"/>
    <w:link w:val="FootnoteTextChar"/>
    <w:uiPriority w:val="99"/>
    <w:semiHidden/>
    <w:rsid w:val="00ED4FA1"/>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ED4FA1"/>
    <w:rPr>
      <w:rFonts w:cs="Times New Roman"/>
      <w:sz w:val="20"/>
      <w:szCs w:val="20"/>
    </w:rPr>
  </w:style>
  <w:style w:type="character" w:styleId="FootnoteReference">
    <w:name w:val="footnote reference"/>
    <w:uiPriority w:val="99"/>
    <w:semiHidden/>
    <w:rsid w:val="00ED4FA1"/>
    <w:rPr>
      <w:rFonts w:cs="Times New Roman"/>
      <w:vertAlign w:val="superscript"/>
    </w:rPr>
  </w:style>
  <w:style w:type="paragraph" w:customStyle="1" w:styleId="MediumGrid1-Accent21">
    <w:name w:val="Medium Grid 1 - Accent 21"/>
    <w:basedOn w:val="Normal"/>
    <w:uiPriority w:val="34"/>
    <w:qFormat/>
    <w:rsid w:val="00ED4FA1"/>
    <w:pPr>
      <w:ind w:left="720"/>
      <w:contextualSpacing/>
    </w:pPr>
  </w:style>
  <w:style w:type="paragraph" w:customStyle="1" w:styleId="MediumGrid22">
    <w:name w:val="Medium Grid 22"/>
    <w:link w:val="MediumGrid2Char"/>
    <w:uiPriority w:val="99"/>
    <w:qFormat/>
    <w:rsid w:val="00ED4FA1"/>
    <w:rPr>
      <w:rFonts w:eastAsia="Times New Roman"/>
      <w:sz w:val="22"/>
      <w:szCs w:val="22"/>
    </w:rPr>
  </w:style>
  <w:style w:type="character" w:styleId="Hyperlink">
    <w:name w:val="Hyperlink"/>
    <w:uiPriority w:val="99"/>
    <w:rsid w:val="00ED4FA1"/>
    <w:rPr>
      <w:rFonts w:cs="Times New Roman"/>
      <w:color w:val="0000FF"/>
      <w:u w:val="single"/>
    </w:rPr>
  </w:style>
  <w:style w:type="paragraph" w:styleId="EndnoteText">
    <w:name w:val="endnote text"/>
    <w:basedOn w:val="Normal"/>
    <w:link w:val="EndnoteTextChar"/>
    <w:uiPriority w:val="99"/>
    <w:semiHidden/>
    <w:rsid w:val="00ED4FA1"/>
    <w:pPr>
      <w:spacing w:after="0" w:line="240" w:lineRule="auto"/>
    </w:pPr>
    <w:rPr>
      <w:sz w:val="20"/>
      <w:szCs w:val="20"/>
      <w:lang w:val="x-none" w:eastAsia="x-none"/>
    </w:rPr>
  </w:style>
  <w:style w:type="character" w:customStyle="1" w:styleId="EndnoteTextChar">
    <w:name w:val="Endnote Text Char"/>
    <w:link w:val="EndnoteText"/>
    <w:uiPriority w:val="99"/>
    <w:semiHidden/>
    <w:locked/>
    <w:rsid w:val="00ED4FA1"/>
    <w:rPr>
      <w:rFonts w:ascii="Calibri" w:hAnsi="Calibri" w:cs="Times New Roman"/>
      <w:sz w:val="20"/>
      <w:szCs w:val="20"/>
    </w:rPr>
  </w:style>
  <w:style w:type="character" w:styleId="EndnoteReference">
    <w:name w:val="endnote reference"/>
    <w:uiPriority w:val="99"/>
    <w:semiHidden/>
    <w:rsid w:val="00ED4FA1"/>
    <w:rPr>
      <w:rFonts w:cs="Times New Roman"/>
      <w:vertAlign w:val="superscript"/>
    </w:rPr>
  </w:style>
  <w:style w:type="character" w:styleId="Strong">
    <w:name w:val="Strong"/>
    <w:uiPriority w:val="22"/>
    <w:qFormat/>
    <w:rsid w:val="00ED4FA1"/>
    <w:rPr>
      <w:rFonts w:cs="Times New Roman"/>
      <w:b/>
    </w:rPr>
  </w:style>
  <w:style w:type="paragraph" w:customStyle="1" w:styleId="Default">
    <w:name w:val="Default"/>
    <w:rsid w:val="00ED4FA1"/>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D4F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ED4FA1"/>
    <w:pPr>
      <w:tabs>
        <w:tab w:val="center" w:pos="4680"/>
        <w:tab w:val="right" w:pos="9360"/>
      </w:tabs>
      <w:spacing w:after="0" w:line="240" w:lineRule="auto"/>
    </w:pPr>
    <w:rPr>
      <w:sz w:val="20"/>
      <w:szCs w:val="20"/>
      <w:lang w:val="x-none" w:eastAsia="x-none"/>
    </w:rPr>
  </w:style>
  <w:style w:type="character" w:customStyle="1" w:styleId="HeaderChar">
    <w:name w:val="Header Char"/>
    <w:link w:val="Header"/>
    <w:locked/>
    <w:rsid w:val="00ED4FA1"/>
    <w:rPr>
      <w:rFonts w:cs="Times New Roman"/>
    </w:rPr>
  </w:style>
  <w:style w:type="paragraph" w:styleId="Footer">
    <w:name w:val="footer"/>
    <w:basedOn w:val="Normal"/>
    <w:link w:val="FooterChar"/>
    <w:uiPriority w:val="99"/>
    <w:rsid w:val="00ED4FA1"/>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ED4FA1"/>
    <w:rPr>
      <w:rFonts w:cs="Times New Roman"/>
    </w:rPr>
  </w:style>
  <w:style w:type="table" w:styleId="TableGrid">
    <w:name w:val="Table Grid"/>
    <w:basedOn w:val="TableNormal"/>
    <w:uiPriority w:val="39"/>
    <w:rsid w:val="00ED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ED4FA1"/>
    <w:pPr>
      <w:outlineLvl w:val="9"/>
    </w:pPr>
    <w:rPr>
      <w:lang w:eastAsia="ja-JP"/>
    </w:rPr>
  </w:style>
  <w:style w:type="paragraph" w:styleId="TOC2">
    <w:name w:val="toc 2"/>
    <w:basedOn w:val="Normal"/>
    <w:next w:val="Normal"/>
    <w:autoRedefine/>
    <w:uiPriority w:val="99"/>
    <w:rsid w:val="00ED4FA1"/>
    <w:pPr>
      <w:spacing w:after="100"/>
      <w:ind w:left="220"/>
    </w:pPr>
    <w:rPr>
      <w:rFonts w:eastAsia="Times New Roman"/>
      <w:lang w:eastAsia="ja-JP"/>
    </w:rPr>
  </w:style>
  <w:style w:type="paragraph" w:styleId="TOC1">
    <w:name w:val="toc 1"/>
    <w:basedOn w:val="Normal"/>
    <w:next w:val="Normal"/>
    <w:autoRedefine/>
    <w:uiPriority w:val="99"/>
    <w:rsid w:val="00ED4FA1"/>
    <w:pPr>
      <w:spacing w:after="100"/>
    </w:pPr>
    <w:rPr>
      <w:rFonts w:eastAsia="Times New Roman"/>
      <w:lang w:eastAsia="ja-JP"/>
    </w:rPr>
  </w:style>
  <w:style w:type="paragraph" w:styleId="TOC3">
    <w:name w:val="toc 3"/>
    <w:basedOn w:val="Normal"/>
    <w:next w:val="Normal"/>
    <w:autoRedefine/>
    <w:uiPriority w:val="99"/>
    <w:rsid w:val="00ED4FA1"/>
    <w:pPr>
      <w:spacing w:after="100"/>
      <w:ind w:left="440"/>
    </w:pPr>
    <w:rPr>
      <w:rFonts w:eastAsia="Times New Roman"/>
      <w:lang w:eastAsia="ja-JP"/>
    </w:rPr>
  </w:style>
  <w:style w:type="paragraph" w:styleId="BalloonText">
    <w:name w:val="Balloon Text"/>
    <w:basedOn w:val="Normal"/>
    <w:link w:val="BalloonTextChar"/>
    <w:semiHidden/>
    <w:rsid w:val="00ED4FA1"/>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ED4FA1"/>
    <w:rPr>
      <w:rFonts w:ascii="Tahoma" w:hAnsi="Tahoma" w:cs="Tahoma"/>
      <w:sz w:val="16"/>
      <w:szCs w:val="16"/>
    </w:rPr>
  </w:style>
  <w:style w:type="character" w:customStyle="1" w:styleId="apple-style-span">
    <w:name w:val="apple-style-span"/>
    <w:uiPriority w:val="99"/>
    <w:rsid w:val="00ED4FA1"/>
    <w:rPr>
      <w:rFonts w:cs="Times New Roman"/>
    </w:rPr>
  </w:style>
  <w:style w:type="character" w:customStyle="1" w:styleId="MediumGrid2Char">
    <w:name w:val="Medium Grid 2 Char"/>
    <w:link w:val="MediumGrid22"/>
    <w:uiPriority w:val="99"/>
    <w:locked/>
    <w:rsid w:val="005954F7"/>
    <w:rPr>
      <w:rFonts w:eastAsia="Times New Roman"/>
      <w:sz w:val="22"/>
      <w:szCs w:val="22"/>
      <w:lang w:val="en-US" w:eastAsia="en-US" w:bidi="ar-SA"/>
    </w:rPr>
  </w:style>
  <w:style w:type="paragraph" w:customStyle="1" w:styleId="Title1">
    <w:name w:val="Title1"/>
    <w:basedOn w:val="Normal"/>
    <w:uiPriority w:val="99"/>
    <w:rsid w:val="00367713"/>
    <w:pPr>
      <w:widowControl w:val="0"/>
      <w:autoSpaceDE w:val="0"/>
      <w:autoSpaceDN w:val="0"/>
      <w:adjustRightInd w:val="0"/>
      <w:spacing w:after="0" w:line="288" w:lineRule="auto"/>
      <w:textAlignment w:val="center"/>
    </w:pPr>
    <w:rPr>
      <w:rFonts w:ascii="ITCFranklinGothicStd-DmCd" w:hAnsi="ITCFranklinGothicStd-DmCd" w:cs="ITCFranklinGothicStd-DmCd"/>
      <w:color w:val="000000"/>
      <w:spacing w:val="15"/>
      <w:sz w:val="66"/>
      <w:szCs w:val="66"/>
    </w:rPr>
  </w:style>
  <w:style w:type="paragraph" w:customStyle="1" w:styleId="BasicParagraph">
    <w:name w:val="[Basic Paragraph]"/>
    <w:basedOn w:val="Normal"/>
    <w:uiPriority w:val="99"/>
    <w:rsid w:val="0036771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subhead">
    <w:name w:val="subhead"/>
    <w:basedOn w:val="Normal"/>
    <w:uiPriority w:val="99"/>
    <w:rsid w:val="00367713"/>
    <w:pPr>
      <w:widowControl w:val="0"/>
      <w:autoSpaceDE w:val="0"/>
      <w:autoSpaceDN w:val="0"/>
      <w:adjustRightInd w:val="0"/>
      <w:spacing w:after="0" w:line="460" w:lineRule="atLeast"/>
      <w:textAlignment w:val="center"/>
    </w:pPr>
    <w:rPr>
      <w:rFonts w:ascii="FranklinGothic-Demi" w:hAnsi="FranklinGothic-Demi" w:cs="FranklinGothic-Demi"/>
      <w:color w:val="000000"/>
      <w:spacing w:val="7"/>
      <w:sz w:val="30"/>
      <w:szCs w:val="30"/>
    </w:rPr>
  </w:style>
  <w:style w:type="character" w:styleId="FollowedHyperlink">
    <w:name w:val="FollowedHyperlink"/>
    <w:unhideWhenUsed/>
    <w:rsid w:val="003B59CA"/>
    <w:rPr>
      <w:color w:val="800080"/>
      <w:u w:val="single"/>
    </w:rPr>
  </w:style>
  <w:style w:type="character" w:styleId="CommentReference">
    <w:name w:val="annotation reference"/>
    <w:unhideWhenUsed/>
    <w:rsid w:val="00315B43"/>
    <w:rPr>
      <w:sz w:val="16"/>
      <w:szCs w:val="16"/>
    </w:rPr>
  </w:style>
  <w:style w:type="paragraph" w:styleId="CommentText">
    <w:name w:val="annotation text"/>
    <w:basedOn w:val="Normal"/>
    <w:link w:val="CommentTextChar"/>
    <w:unhideWhenUsed/>
    <w:rsid w:val="00315B43"/>
    <w:pPr>
      <w:spacing w:line="240" w:lineRule="auto"/>
    </w:pPr>
    <w:rPr>
      <w:sz w:val="20"/>
      <w:szCs w:val="20"/>
      <w:lang w:val="x-none" w:eastAsia="x-none"/>
    </w:rPr>
  </w:style>
  <w:style w:type="character" w:customStyle="1" w:styleId="CommentTextChar">
    <w:name w:val="Comment Text Char"/>
    <w:link w:val="CommentText"/>
    <w:rsid w:val="00315B43"/>
    <w:rPr>
      <w:sz w:val="20"/>
      <w:szCs w:val="20"/>
    </w:rPr>
  </w:style>
  <w:style w:type="paragraph" w:styleId="CommentSubject">
    <w:name w:val="annotation subject"/>
    <w:basedOn w:val="CommentText"/>
    <w:next w:val="CommentText"/>
    <w:link w:val="CommentSubjectChar"/>
    <w:unhideWhenUsed/>
    <w:rsid w:val="00315B43"/>
    <w:rPr>
      <w:b/>
      <w:bCs/>
    </w:rPr>
  </w:style>
  <w:style w:type="character" w:customStyle="1" w:styleId="CommentSubjectChar">
    <w:name w:val="Comment Subject Char"/>
    <w:link w:val="CommentSubject"/>
    <w:rsid w:val="00315B43"/>
    <w:rPr>
      <w:b/>
      <w:bCs/>
      <w:sz w:val="20"/>
      <w:szCs w:val="20"/>
    </w:rPr>
  </w:style>
  <w:style w:type="paragraph" w:styleId="PlainText">
    <w:name w:val="Plain Text"/>
    <w:basedOn w:val="Normal"/>
    <w:link w:val="PlainTextChar"/>
    <w:uiPriority w:val="99"/>
    <w:semiHidden/>
    <w:unhideWhenUsed/>
    <w:rsid w:val="00AF1A7B"/>
    <w:pPr>
      <w:spacing w:after="0" w:line="240" w:lineRule="auto"/>
    </w:pPr>
    <w:rPr>
      <w:sz w:val="20"/>
      <w:szCs w:val="21"/>
      <w:lang w:val="x-none" w:eastAsia="x-none"/>
    </w:rPr>
  </w:style>
  <w:style w:type="character" w:customStyle="1" w:styleId="PlainTextChar">
    <w:name w:val="Plain Text Char"/>
    <w:link w:val="PlainText"/>
    <w:uiPriority w:val="99"/>
    <w:semiHidden/>
    <w:rsid w:val="00AF1A7B"/>
    <w:rPr>
      <w:rFonts w:eastAsia="Calibri" w:cs="Times New Roman"/>
      <w:szCs w:val="21"/>
    </w:rPr>
  </w:style>
  <w:style w:type="paragraph" w:customStyle="1" w:styleId="Level1">
    <w:name w:val="Level 1"/>
    <w:basedOn w:val="Normal"/>
    <w:rsid w:val="00F53587"/>
    <w:pPr>
      <w:widowControl w:val="0"/>
      <w:spacing w:after="0" w:line="240" w:lineRule="auto"/>
    </w:pPr>
    <w:rPr>
      <w:rFonts w:ascii="Times New Roman" w:eastAsia="Times New Roman" w:hAnsi="Times New Roman"/>
      <w:sz w:val="24"/>
      <w:szCs w:val="20"/>
    </w:rPr>
  </w:style>
  <w:style w:type="character" w:customStyle="1" w:styleId="MOPCGradAssistant1">
    <w:name w:val="MOPCGradAssistant1"/>
    <w:semiHidden/>
    <w:rsid w:val="00665434"/>
    <w:rPr>
      <w:rFonts w:ascii="Arial" w:hAnsi="Arial" w:cs="Arial"/>
      <w:color w:val="auto"/>
      <w:sz w:val="20"/>
      <w:szCs w:val="20"/>
    </w:rPr>
  </w:style>
  <w:style w:type="paragraph" w:customStyle="1" w:styleId="MediumList2-Accent21">
    <w:name w:val="Medium List 2 - Accent 21"/>
    <w:hidden/>
    <w:uiPriority w:val="99"/>
    <w:semiHidden/>
    <w:rsid w:val="00665434"/>
    <w:rPr>
      <w:rFonts w:ascii="Times New Roman" w:eastAsia="Times New Roman" w:hAnsi="Times New Roman"/>
      <w:sz w:val="24"/>
    </w:rPr>
  </w:style>
  <w:style w:type="paragraph" w:customStyle="1" w:styleId="ColorfulList-Accent11">
    <w:name w:val="Colorful List - Accent 11"/>
    <w:basedOn w:val="Normal"/>
    <w:uiPriority w:val="34"/>
    <w:qFormat/>
    <w:rsid w:val="0062374F"/>
    <w:pPr>
      <w:ind w:left="720"/>
      <w:contextualSpacing/>
    </w:pPr>
  </w:style>
  <w:style w:type="paragraph" w:styleId="ListParagraph">
    <w:name w:val="List Paragraph"/>
    <w:basedOn w:val="Normal"/>
    <w:qFormat/>
    <w:rsid w:val="00C86C72"/>
    <w:pPr>
      <w:ind w:left="720"/>
    </w:pPr>
  </w:style>
  <w:style w:type="paragraph" w:customStyle="1" w:styleId="MediumGrid21">
    <w:name w:val="Medium Grid 21"/>
    <w:qFormat/>
    <w:rsid w:val="00BE3ACB"/>
    <w:rPr>
      <w:rFonts w:eastAsia="Times New Roman"/>
      <w:sz w:val="22"/>
      <w:szCs w:val="22"/>
    </w:rPr>
  </w:style>
  <w:style w:type="character" w:styleId="PageNumber">
    <w:name w:val="page number"/>
    <w:basedOn w:val="DefaultParagraphFont"/>
    <w:uiPriority w:val="99"/>
    <w:semiHidden/>
    <w:unhideWhenUsed/>
    <w:rsid w:val="00410AC0"/>
  </w:style>
  <w:style w:type="character" w:customStyle="1" w:styleId="MediumShading1-Accent1Char">
    <w:name w:val="Medium Shading 1 - Accent 1 Char"/>
    <w:link w:val="MediumShading1-Accent1"/>
    <w:uiPriority w:val="99"/>
    <w:locked/>
    <w:rsid w:val="00E92A56"/>
    <w:rPr>
      <w:rFonts w:eastAsia="Times New Roman"/>
      <w:sz w:val="22"/>
      <w:szCs w:val="22"/>
    </w:rPr>
  </w:style>
  <w:style w:type="table" w:styleId="MediumShading1-Accent1">
    <w:name w:val="Medium Shading 1 Accent 1"/>
    <w:basedOn w:val="TableNormal"/>
    <w:link w:val="MediumShading1-Accent1Char"/>
    <w:uiPriority w:val="99"/>
    <w:semiHidden/>
    <w:unhideWhenUsed/>
    <w:rsid w:val="00E92A56"/>
    <w:rPr>
      <w:rFonts w:eastAsia="Times New Roman"/>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04245D"/>
    <w:rPr>
      <w:sz w:val="22"/>
      <w:szCs w:val="22"/>
    </w:rPr>
  </w:style>
  <w:style w:type="paragraph" w:styleId="NoSpacing">
    <w:name w:val="No Spacing"/>
    <w:qFormat/>
    <w:rsid w:val="00703FE3"/>
    <w:pPr>
      <w:suppressAutoHyphens/>
      <w:spacing w:line="100" w:lineRule="atLeast"/>
    </w:pPr>
    <w:rPr>
      <w:rFonts w:eastAsia="Times New Roman"/>
      <w:sz w:val="22"/>
      <w:szCs w:val="22"/>
      <w:lang w:eastAsia="ar-SA"/>
    </w:rPr>
  </w:style>
  <w:style w:type="paragraph" w:customStyle="1" w:styleId="DarkList-Accent51">
    <w:name w:val="Dark List - Accent 51"/>
    <w:basedOn w:val="Normal"/>
    <w:uiPriority w:val="34"/>
    <w:qFormat/>
    <w:rsid w:val="6B6F168B"/>
    <w:pPr>
      <w:ind w:left="720"/>
      <w:contextualSpacing/>
    </w:pPr>
  </w:style>
  <w:style w:type="paragraph" w:customStyle="1" w:styleId="paragraph">
    <w:name w:val="paragraph"/>
    <w:basedOn w:val="Normal"/>
    <w:rsid w:val="00F9457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94573"/>
  </w:style>
  <w:style w:type="character" w:customStyle="1" w:styleId="eop">
    <w:name w:val="eop"/>
    <w:basedOn w:val="DefaultParagraphFont"/>
    <w:rsid w:val="00F9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549">
      <w:bodyDiv w:val="1"/>
      <w:marLeft w:val="0"/>
      <w:marRight w:val="0"/>
      <w:marTop w:val="0"/>
      <w:marBottom w:val="0"/>
      <w:divBdr>
        <w:top w:val="none" w:sz="0" w:space="0" w:color="auto"/>
        <w:left w:val="none" w:sz="0" w:space="0" w:color="auto"/>
        <w:bottom w:val="none" w:sz="0" w:space="0" w:color="auto"/>
        <w:right w:val="none" w:sz="0" w:space="0" w:color="auto"/>
      </w:divBdr>
    </w:div>
    <w:div w:id="61148244">
      <w:bodyDiv w:val="1"/>
      <w:marLeft w:val="0"/>
      <w:marRight w:val="0"/>
      <w:marTop w:val="0"/>
      <w:marBottom w:val="0"/>
      <w:divBdr>
        <w:top w:val="none" w:sz="0" w:space="0" w:color="auto"/>
        <w:left w:val="none" w:sz="0" w:space="0" w:color="auto"/>
        <w:bottom w:val="none" w:sz="0" w:space="0" w:color="auto"/>
        <w:right w:val="none" w:sz="0" w:space="0" w:color="auto"/>
      </w:divBdr>
    </w:div>
    <w:div w:id="114957405">
      <w:bodyDiv w:val="1"/>
      <w:marLeft w:val="0"/>
      <w:marRight w:val="0"/>
      <w:marTop w:val="0"/>
      <w:marBottom w:val="0"/>
      <w:divBdr>
        <w:top w:val="none" w:sz="0" w:space="0" w:color="auto"/>
        <w:left w:val="none" w:sz="0" w:space="0" w:color="auto"/>
        <w:bottom w:val="none" w:sz="0" w:space="0" w:color="auto"/>
        <w:right w:val="none" w:sz="0" w:space="0" w:color="auto"/>
      </w:divBdr>
    </w:div>
    <w:div w:id="289868529">
      <w:bodyDiv w:val="1"/>
      <w:marLeft w:val="0"/>
      <w:marRight w:val="0"/>
      <w:marTop w:val="0"/>
      <w:marBottom w:val="0"/>
      <w:divBdr>
        <w:top w:val="none" w:sz="0" w:space="0" w:color="auto"/>
        <w:left w:val="none" w:sz="0" w:space="0" w:color="auto"/>
        <w:bottom w:val="none" w:sz="0" w:space="0" w:color="auto"/>
        <w:right w:val="none" w:sz="0" w:space="0" w:color="auto"/>
      </w:divBdr>
    </w:div>
    <w:div w:id="389423565">
      <w:bodyDiv w:val="1"/>
      <w:marLeft w:val="0"/>
      <w:marRight w:val="0"/>
      <w:marTop w:val="0"/>
      <w:marBottom w:val="0"/>
      <w:divBdr>
        <w:top w:val="none" w:sz="0" w:space="0" w:color="auto"/>
        <w:left w:val="none" w:sz="0" w:space="0" w:color="auto"/>
        <w:bottom w:val="none" w:sz="0" w:space="0" w:color="auto"/>
        <w:right w:val="none" w:sz="0" w:space="0" w:color="auto"/>
      </w:divBdr>
    </w:div>
    <w:div w:id="542251217">
      <w:bodyDiv w:val="1"/>
      <w:marLeft w:val="0"/>
      <w:marRight w:val="0"/>
      <w:marTop w:val="0"/>
      <w:marBottom w:val="0"/>
      <w:divBdr>
        <w:top w:val="none" w:sz="0" w:space="0" w:color="auto"/>
        <w:left w:val="none" w:sz="0" w:space="0" w:color="auto"/>
        <w:bottom w:val="none" w:sz="0" w:space="0" w:color="auto"/>
        <w:right w:val="none" w:sz="0" w:space="0" w:color="auto"/>
      </w:divBdr>
    </w:div>
    <w:div w:id="563373051">
      <w:bodyDiv w:val="1"/>
      <w:marLeft w:val="0"/>
      <w:marRight w:val="0"/>
      <w:marTop w:val="0"/>
      <w:marBottom w:val="0"/>
      <w:divBdr>
        <w:top w:val="none" w:sz="0" w:space="0" w:color="auto"/>
        <w:left w:val="none" w:sz="0" w:space="0" w:color="auto"/>
        <w:bottom w:val="none" w:sz="0" w:space="0" w:color="auto"/>
        <w:right w:val="none" w:sz="0" w:space="0" w:color="auto"/>
      </w:divBdr>
    </w:div>
    <w:div w:id="568997358">
      <w:bodyDiv w:val="1"/>
      <w:marLeft w:val="0"/>
      <w:marRight w:val="0"/>
      <w:marTop w:val="0"/>
      <w:marBottom w:val="0"/>
      <w:divBdr>
        <w:top w:val="none" w:sz="0" w:space="0" w:color="auto"/>
        <w:left w:val="none" w:sz="0" w:space="0" w:color="auto"/>
        <w:bottom w:val="none" w:sz="0" w:space="0" w:color="auto"/>
        <w:right w:val="none" w:sz="0" w:space="0" w:color="auto"/>
      </w:divBdr>
    </w:div>
    <w:div w:id="715590527">
      <w:bodyDiv w:val="1"/>
      <w:marLeft w:val="0"/>
      <w:marRight w:val="0"/>
      <w:marTop w:val="0"/>
      <w:marBottom w:val="0"/>
      <w:divBdr>
        <w:top w:val="none" w:sz="0" w:space="0" w:color="auto"/>
        <w:left w:val="none" w:sz="0" w:space="0" w:color="auto"/>
        <w:bottom w:val="none" w:sz="0" w:space="0" w:color="auto"/>
        <w:right w:val="none" w:sz="0" w:space="0" w:color="auto"/>
      </w:divBdr>
    </w:div>
    <w:div w:id="803348130">
      <w:bodyDiv w:val="1"/>
      <w:marLeft w:val="0"/>
      <w:marRight w:val="0"/>
      <w:marTop w:val="0"/>
      <w:marBottom w:val="0"/>
      <w:divBdr>
        <w:top w:val="none" w:sz="0" w:space="0" w:color="auto"/>
        <w:left w:val="none" w:sz="0" w:space="0" w:color="auto"/>
        <w:bottom w:val="none" w:sz="0" w:space="0" w:color="auto"/>
        <w:right w:val="none" w:sz="0" w:space="0" w:color="auto"/>
      </w:divBdr>
    </w:div>
    <w:div w:id="901789227">
      <w:bodyDiv w:val="1"/>
      <w:marLeft w:val="0"/>
      <w:marRight w:val="0"/>
      <w:marTop w:val="0"/>
      <w:marBottom w:val="0"/>
      <w:divBdr>
        <w:top w:val="none" w:sz="0" w:space="0" w:color="auto"/>
        <w:left w:val="none" w:sz="0" w:space="0" w:color="auto"/>
        <w:bottom w:val="none" w:sz="0" w:space="0" w:color="auto"/>
        <w:right w:val="none" w:sz="0" w:space="0" w:color="auto"/>
      </w:divBdr>
    </w:div>
    <w:div w:id="916941297">
      <w:bodyDiv w:val="1"/>
      <w:marLeft w:val="0"/>
      <w:marRight w:val="0"/>
      <w:marTop w:val="0"/>
      <w:marBottom w:val="0"/>
      <w:divBdr>
        <w:top w:val="none" w:sz="0" w:space="0" w:color="auto"/>
        <w:left w:val="none" w:sz="0" w:space="0" w:color="auto"/>
        <w:bottom w:val="none" w:sz="0" w:space="0" w:color="auto"/>
        <w:right w:val="none" w:sz="0" w:space="0" w:color="auto"/>
      </w:divBdr>
    </w:div>
    <w:div w:id="1132359876">
      <w:bodyDiv w:val="1"/>
      <w:marLeft w:val="0"/>
      <w:marRight w:val="0"/>
      <w:marTop w:val="0"/>
      <w:marBottom w:val="0"/>
      <w:divBdr>
        <w:top w:val="none" w:sz="0" w:space="0" w:color="auto"/>
        <w:left w:val="none" w:sz="0" w:space="0" w:color="auto"/>
        <w:bottom w:val="none" w:sz="0" w:space="0" w:color="auto"/>
        <w:right w:val="none" w:sz="0" w:space="0" w:color="auto"/>
      </w:divBdr>
    </w:div>
    <w:div w:id="1294294050">
      <w:bodyDiv w:val="1"/>
      <w:marLeft w:val="0"/>
      <w:marRight w:val="0"/>
      <w:marTop w:val="0"/>
      <w:marBottom w:val="0"/>
      <w:divBdr>
        <w:top w:val="none" w:sz="0" w:space="0" w:color="auto"/>
        <w:left w:val="none" w:sz="0" w:space="0" w:color="auto"/>
        <w:bottom w:val="none" w:sz="0" w:space="0" w:color="auto"/>
        <w:right w:val="none" w:sz="0" w:space="0" w:color="auto"/>
      </w:divBdr>
    </w:div>
    <w:div w:id="1311591841">
      <w:bodyDiv w:val="1"/>
      <w:marLeft w:val="0"/>
      <w:marRight w:val="0"/>
      <w:marTop w:val="0"/>
      <w:marBottom w:val="0"/>
      <w:divBdr>
        <w:top w:val="none" w:sz="0" w:space="0" w:color="auto"/>
        <w:left w:val="none" w:sz="0" w:space="0" w:color="auto"/>
        <w:bottom w:val="none" w:sz="0" w:space="0" w:color="auto"/>
        <w:right w:val="none" w:sz="0" w:space="0" w:color="auto"/>
      </w:divBdr>
    </w:div>
    <w:div w:id="1315523931">
      <w:marLeft w:val="0"/>
      <w:marRight w:val="0"/>
      <w:marTop w:val="0"/>
      <w:marBottom w:val="0"/>
      <w:divBdr>
        <w:top w:val="none" w:sz="0" w:space="0" w:color="auto"/>
        <w:left w:val="none" w:sz="0" w:space="0" w:color="auto"/>
        <w:bottom w:val="none" w:sz="0" w:space="0" w:color="auto"/>
        <w:right w:val="none" w:sz="0" w:space="0" w:color="auto"/>
      </w:divBdr>
    </w:div>
    <w:div w:id="1315523932">
      <w:marLeft w:val="0"/>
      <w:marRight w:val="0"/>
      <w:marTop w:val="0"/>
      <w:marBottom w:val="0"/>
      <w:divBdr>
        <w:top w:val="none" w:sz="0" w:space="0" w:color="auto"/>
        <w:left w:val="none" w:sz="0" w:space="0" w:color="auto"/>
        <w:bottom w:val="none" w:sz="0" w:space="0" w:color="auto"/>
        <w:right w:val="none" w:sz="0" w:space="0" w:color="auto"/>
      </w:divBdr>
    </w:div>
    <w:div w:id="1315523933">
      <w:marLeft w:val="0"/>
      <w:marRight w:val="0"/>
      <w:marTop w:val="0"/>
      <w:marBottom w:val="0"/>
      <w:divBdr>
        <w:top w:val="none" w:sz="0" w:space="0" w:color="auto"/>
        <w:left w:val="none" w:sz="0" w:space="0" w:color="auto"/>
        <w:bottom w:val="none" w:sz="0" w:space="0" w:color="auto"/>
        <w:right w:val="none" w:sz="0" w:space="0" w:color="auto"/>
      </w:divBdr>
    </w:div>
    <w:div w:id="1613055377">
      <w:bodyDiv w:val="1"/>
      <w:marLeft w:val="0"/>
      <w:marRight w:val="0"/>
      <w:marTop w:val="0"/>
      <w:marBottom w:val="0"/>
      <w:divBdr>
        <w:top w:val="none" w:sz="0" w:space="0" w:color="auto"/>
        <w:left w:val="none" w:sz="0" w:space="0" w:color="auto"/>
        <w:bottom w:val="none" w:sz="0" w:space="0" w:color="auto"/>
        <w:right w:val="none" w:sz="0" w:space="0" w:color="auto"/>
      </w:divBdr>
    </w:div>
    <w:div w:id="1646663026">
      <w:bodyDiv w:val="1"/>
      <w:marLeft w:val="0"/>
      <w:marRight w:val="0"/>
      <w:marTop w:val="0"/>
      <w:marBottom w:val="0"/>
      <w:divBdr>
        <w:top w:val="none" w:sz="0" w:space="0" w:color="auto"/>
        <w:left w:val="none" w:sz="0" w:space="0" w:color="auto"/>
        <w:bottom w:val="none" w:sz="0" w:space="0" w:color="auto"/>
        <w:right w:val="none" w:sz="0" w:space="0" w:color="auto"/>
      </w:divBdr>
      <w:divsChild>
        <w:div w:id="343483274">
          <w:marLeft w:val="1166"/>
          <w:marRight w:val="0"/>
          <w:marTop w:val="115"/>
          <w:marBottom w:val="0"/>
          <w:divBdr>
            <w:top w:val="none" w:sz="0" w:space="0" w:color="auto"/>
            <w:left w:val="none" w:sz="0" w:space="0" w:color="auto"/>
            <w:bottom w:val="none" w:sz="0" w:space="0" w:color="auto"/>
            <w:right w:val="none" w:sz="0" w:space="0" w:color="auto"/>
          </w:divBdr>
        </w:div>
        <w:div w:id="427384019">
          <w:marLeft w:val="1166"/>
          <w:marRight w:val="0"/>
          <w:marTop w:val="115"/>
          <w:marBottom w:val="0"/>
          <w:divBdr>
            <w:top w:val="none" w:sz="0" w:space="0" w:color="auto"/>
            <w:left w:val="none" w:sz="0" w:space="0" w:color="auto"/>
            <w:bottom w:val="none" w:sz="0" w:space="0" w:color="auto"/>
            <w:right w:val="none" w:sz="0" w:space="0" w:color="auto"/>
          </w:divBdr>
        </w:div>
        <w:div w:id="483931338">
          <w:marLeft w:val="547"/>
          <w:marRight w:val="0"/>
          <w:marTop w:val="134"/>
          <w:marBottom w:val="0"/>
          <w:divBdr>
            <w:top w:val="none" w:sz="0" w:space="0" w:color="auto"/>
            <w:left w:val="none" w:sz="0" w:space="0" w:color="auto"/>
            <w:bottom w:val="none" w:sz="0" w:space="0" w:color="auto"/>
            <w:right w:val="none" w:sz="0" w:space="0" w:color="auto"/>
          </w:divBdr>
        </w:div>
        <w:div w:id="662509846">
          <w:marLeft w:val="1166"/>
          <w:marRight w:val="0"/>
          <w:marTop w:val="115"/>
          <w:marBottom w:val="0"/>
          <w:divBdr>
            <w:top w:val="none" w:sz="0" w:space="0" w:color="auto"/>
            <w:left w:val="none" w:sz="0" w:space="0" w:color="auto"/>
            <w:bottom w:val="none" w:sz="0" w:space="0" w:color="auto"/>
            <w:right w:val="none" w:sz="0" w:space="0" w:color="auto"/>
          </w:divBdr>
        </w:div>
        <w:div w:id="718212511">
          <w:marLeft w:val="1166"/>
          <w:marRight w:val="0"/>
          <w:marTop w:val="115"/>
          <w:marBottom w:val="0"/>
          <w:divBdr>
            <w:top w:val="none" w:sz="0" w:space="0" w:color="auto"/>
            <w:left w:val="none" w:sz="0" w:space="0" w:color="auto"/>
            <w:bottom w:val="none" w:sz="0" w:space="0" w:color="auto"/>
            <w:right w:val="none" w:sz="0" w:space="0" w:color="auto"/>
          </w:divBdr>
        </w:div>
        <w:div w:id="934823526">
          <w:marLeft w:val="1166"/>
          <w:marRight w:val="0"/>
          <w:marTop w:val="115"/>
          <w:marBottom w:val="0"/>
          <w:divBdr>
            <w:top w:val="none" w:sz="0" w:space="0" w:color="auto"/>
            <w:left w:val="none" w:sz="0" w:space="0" w:color="auto"/>
            <w:bottom w:val="none" w:sz="0" w:space="0" w:color="auto"/>
            <w:right w:val="none" w:sz="0" w:space="0" w:color="auto"/>
          </w:divBdr>
        </w:div>
        <w:div w:id="1037968708">
          <w:marLeft w:val="1166"/>
          <w:marRight w:val="0"/>
          <w:marTop w:val="115"/>
          <w:marBottom w:val="0"/>
          <w:divBdr>
            <w:top w:val="none" w:sz="0" w:space="0" w:color="auto"/>
            <w:left w:val="none" w:sz="0" w:space="0" w:color="auto"/>
            <w:bottom w:val="none" w:sz="0" w:space="0" w:color="auto"/>
            <w:right w:val="none" w:sz="0" w:space="0" w:color="auto"/>
          </w:divBdr>
        </w:div>
        <w:div w:id="1715426307">
          <w:marLeft w:val="1166"/>
          <w:marRight w:val="0"/>
          <w:marTop w:val="115"/>
          <w:marBottom w:val="0"/>
          <w:divBdr>
            <w:top w:val="none" w:sz="0" w:space="0" w:color="auto"/>
            <w:left w:val="none" w:sz="0" w:space="0" w:color="auto"/>
            <w:bottom w:val="none" w:sz="0" w:space="0" w:color="auto"/>
            <w:right w:val="none" w:sz="0" w:space="0" w:color="auto"/>
          </w:divBdr>
        </w:div>
        <w:div w:id="1856727510">
          <w:marLeft w:val="1166"/>
          <w:marRight w:val="0"/>
          <w:marTop w:val="115"/>
          <w:marBottom w:val="0"/>
          <w:divBdr>
            <w:top w:val="none" w:sz="0" w:space="0" w:color="auto"/>
            <w:left w:val="none" w:sz="0" w:space="0" w:color="auto"/>
            <w:bottom w:val="none" w:sz="0" w:space="0" w:color="auto"/>
            <w:right w:val="none" w:sz="0" w:space="0" w:color="auto"/>
          </w:divBdr>
        </w:div>
        <w:div w:id="1915967741">
          <w:marLeft w:val="1166"/>
          <w:marRight w:val="0"/>
          <w:marTop w:val="115"/>
          <w:marBottom w:val="0"/>
          <w:divBdr>
            <w:top w:val="none" w:sz="0" w:space="0" w:color="auto"/>
            <w:left w:val="none" w:sz="0" w:space="0" w:color="auto"/>
            <w:bottom w:val="none" w:sz="0" w:space="0" w:color="auto"/>
            <w:right w:val="none" w:sz="0" w:space="0" w:color="auto"/>
          </w:divBdr>
        </w:div>
      </w:divsChild>
    </w:div>
    <w:div w:id="1792477779">
      <w:bodyDiv w:val="1"/>
      <w:marLeft w:val="0"/>
      <w:marRight w:val="0"/>
      <w:marTop w:val="0"/>
      <w:marBottom w:val="0"/>
      <w:divBdr>
        <w:top w:val="none" w:sz="0" w:space="0" w:color="auto"/>
        <w:left w:val="none" w:sz="0" w:space="0" w:color="auto"/>
        <w:bottom w:val="none" w:sz="0" w:space="0" w:color="auto"/>
        <w:right w:val="none" w:sz="0" w:space="0" w:color="auto"/>
      </w:divBdr>
    </w:div>
    <w:div w:id="192040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CGrantProgram@um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349EF-3AD2-FB46-9F9E-86C3511A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2415</Words>
  <Characters>15510</Characters>
  <Application>Microsoft Office Word</Application>
  <DocSecurity>0</DocSecurity>
  <Lines>129</Lines>
  <Paragraphs>35</Paragraphs>
  <ScaleCrop>false</ScaleCrop>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Madhawa Palihapitiya</dc:creator>
  <cp:keywords/>
  <dc:description/>
  <cp:lastModifiedBy>Courtney A Breese</cp:lastModifiedBy>
  <cp:revision>11</cp:revision>
  <cp:lastPrinted>2019-04-29T19:46:00Z</cp:lastPrinted>
  <dcterms:created xsi:type="dcterms:W3CDTF">2024-05-06T23:58:00Z</dcterms:created>
  <dcterms:modified xsi:type="dcterms:W3CDTF">2024-05-17T02:33:00Z</dcterms:modified>
</cp:coreProperties>
</file>